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charts/chart10.xml" ContentType="application/vnd.openxmlformats-officedocument.drawingml.chart+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charts/chart8.xml" ContentType="application/vnd.openxmlformats-officedocument.drawingml.chart+xml"/>
  <Override PartName="/word/charts/chart9.xml" ContentType="application/vnd.openxmlformats-officedocument.drawingml.chart+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charts/chart6.xml" ContentType="application/vnd.openxmlformats-officedocument.drawingml.chart+xml"/>
  <Override PartName="/word/charts/chart7.xml" ContentType="application/vnd.openxmlformats-officedocument.drawingml.chart+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D4F" w:rsidRDefault="00272D4F" w:rsidP="00272D4F">
      <w:pPr>
        <w:jc w:val="center"/>
        <w:rPr>
          <w:rFonts w:ascii="華康隸書體" w:eastAsia="華康隸書體"/>
          <w:sz w:val="72"/>
        </w:rPr>
      </w:pPr>
    </w:p>
    <w:p w:rsidR="00272D4F" w:rsidRDefault="00272D4F" w:rsidP="00272D4F">
      <w:pPr>
        <w:jc w:val="center"/>
        <w:rPr>
          <w:rFonts w:ascii="華康隸書體" w:eastAsia="華康隸書體"/>
          <w:sz w:val="72"/>
        </w:rPr>
      </w:pPr>
      <w:r>
        <w:rPr>
          <w:rFonts w:ascii="華康隸書體" w:eastAsia="華康隸書體" w:hint="eastAsia"/>
          <w:sz w:val="76"/>
        </w:rPr>
        <w:t>國</w:t>
      </w:r>
      <w:r>
        <w:rPr>
          <w:rFonts w:ascii="華康隸書體" w:eastAsia="華康隸書體"/>
          <w:sz w:val="20"/>
        </w:rPr>
        <w:t xml:space="preserve"> </w:t>
      </w:r>
      <w:r>
        <w:rPr>
          <w:rFonts w:ascii="華康隸書體" w:eastAsia="華康隸書體" w:hint="eastAsia"/>
          <w:sz w:val="76"/>
        </w:rPr>
        <w:t>立</w:t>
      </w:r>
      <w:r>
        <w:rPr>
          <w:rFonts w:ascii="華康隸書體" w:eastAsia="華康隸書體"/>
          <w:sz w:val="20"/>
        </w:rPr>
        <w:t xml:space="preserve"> </w:t>
      </w:r>
      <w:r>
        <w:rPr>
          <w:rFonts w:ascii="華康隸書體" w:eastAsia="華康隸書體" w:hint="eastAsia"/>
          <w:sz w:val="76"/>
        </w:rPr>
        <w:t>交</w:t>
      </w:r>
      <w:r>
        <w:rPr>
          <w:rFonts w:ascii="華康隸書體" w:eastAsia="華康隸書體"/>
          <w:sz w:val="20"/>
        </w:rPr>
        <w:t xml:space="preserve"> </w:t>
      </w:r>
      <w:r>
        <w:rPr>
          <w:rFonts w:ascii="華康隸書體" w:eastAsia="華康隸書體" w:hint="eastAsia"/>
          <w:sz w:val="76"/>
        </w:rPr>
        <w:t>通</w:t>
      </w:r>
      <w:r>
        <w:rPr>
          <w:rFonts w:ascii="華康隸書體" w:eastAsia="華康隸書體"/>
          <w:sz w:val="20"/>
        </w:rPr>
        <w:t xml:space="preserve"> </w:t>
      </w:r>
      <w:r>
        <w:rPr>
          <w:rFonts w:ascii="華康隸書體" w:eastAsia="華康隸書體" w:hint="eastAsia"/>
          <w:sz w:val="76"/>
        </w:rPr>
        <w:t>大</w:t>
      </w:r>
      <w:r>
        <w:rPr>
          <w:rFonts w:ascii="華康隸書體" w:eastAsia="華康隸書體"/>
          <w:sz w:val="20"/>
        </w:rPr>
        <w:t xml:space="preserve"> </w:t>
      </w:r>
      <w:r>
        <w:rPr>
          <w:rFonts w:ascii="華康隸書體" w:eastAsia="華康隸書體" w:hint="eastAsia"/>
          <w:sz w:val="76"/>
        </w:rPr>
        <w:t>學</w:t>
      </w:r>
    </w:p>
    <w:p w:rsidR="00272D4F" w:rsidRDefault="00272D4F" w:rsidP="00272D4F">
      <w:pPr>
        <w:spacing w:line="480" w:lineRule="auto"/>
        <w:jc w:val="center"/>
      </w:pPr>
    </w:p>
    <w:p w:rsidR="00272D4F" w:rsidRDefault="00272D4F" w:rsidP="00272D4F">
      <w:pPr>
        <w:jc w:val="center"/>
        <w:rPr>
          <w:rFonts w:ascii="華康細圓體" w:eastAsia="華康細圓體"/>
          <w:sz w:val="56"/>
        </w:rPr>
      </w:pPr>
      <w:r>
        <w:rPr>
          <w:rFonts w:ascii="華康粗圓體" w:eastAsia="華康粗圓體" w:hint="eastAsia"/>
          <w:sz w:val="56"/>
        </w:rPr>
        <w:t>網路工程研究所</w:t>
      </w:r>
    </w:p>
    <w:p w:rsidR="00272D4F" w:rsidRDefault="00272D4F" w:rsidP="00272D4F">
      <w:pPr>
        <w:spacing w:line="480" w:lineRule="auto"/>
        <w:jc w:val="center"/>
      </w:pPr>
    </w:p>
    <w:p w:rsidR="00272D4F" w:rsidRDefault="00272D4F" w:rsidP="00272D4F">
      <w:pPr>
        <w:jc w:val="center"/>
        <w:rPr>
          <w:rFonts w:ascii="華康中黑體" w:eastAsia="華康中黑體"/>
          <w:sz w:val="44"/>
        </w:rPr>
      </w:pPr>
      <w:r>
        <w:rPr>
          <w:rFonts w:ascii="華康中黑體" w:eastAsia="華康中黑體" w:hint="eastAsia"/>
          <w:b/>
          <w:sz w:val="48"/>
        </w:rPr>
        <w:t>碩</w:t>
      </w:r>
      <w:r>
        <w:rPr>
          <w:rFonts w:ascii="華康中黑體" w:eastAsia="華康中黑體"/>
          <w:b/>
          <w:sz w:val="56"/>
        </w:rPr>
        <w:t xml:space="preserve"> </w:t>
      </w:r>
      <w:r>
        <w:rPr>
          <w:rFonts w:ascii="華康中黑體" w:eastAsia="華康中黑體" w:hint="eastAsia"/>
          <w:b/>
          <w:sz w:val="48"/>
        </w:rPr>
        <w:t>士</w:t>
      </w:r>
      <w:r>
        <w:rPr>
          <w:rFonts w:ascii="華康中黑體" w:eastAsia="華康中黑體"/>
          <w:b/>
          <w:sz w:val="56"/>
        </w:rPr>
        <w:t xml:space="preserve"> </w:t>
      </w:r>
      <w:r>
        <w:rPr>
          <w:rFonts w:ascii="華康中黑體" w:eastAsia="華康中黑體" w:hint="eastAsia"/>
          <w:b/>
          <w:sz w:val="48"/>
        </w:rPr>
        <w:t>論</w:t>
      </w:r>
      <w:r>
        <w:rPr>
          <w:rFonts w:ascii="華康中黑體" w:eastAsia="華康中黑體"/>
          <w:b/>
          <w:sz w:val="56"/>
        </w:rPr>
        <w:t xml:space="preserve"> </w:t>
      </w:r>
      <w:r>
        <w:rPr>
          <w:rFonts w:ascii="華康中黑體" w:eastAsia="華康中黑體" w:hint="eastAsia"/>
          <w:b/>
          <w:sz w:val="48"/>
        </w:rPr>
        <w:t>文</w:t>
      </w:r>
    </w:p>
    <w:p w:rsidR="00272D4F" w:rsidRDefault="00272D4F" w:rsidP="00272D4F">
      <w:pPr>
        <w:jc w:val="center"/>
      </w:pPr>
    </w:p>
    <w:p w:rsidR="00272D4F" w:rsidRDefault="00272D4F" w:rsidP="00272D4F">
      <w:pPr>
        <w:jc w:val="center"/>
      </w:pPr>
    </w:p>
    <w:p w:rsidR="00272D4F" w:rsidRDefault="00272D4F" w:rsidP="00272D4F">
      <w:pPr>
        <w:jc w:val="center"/>
      </w:pPr>
    </w:p>
    <w:p w:rsidR="00272D4F" w:rsidRPr="0088400A" w:rsidRDefault="00272D4F" w:rsidP="00AF3CAD">
      <w:pPr>
        <w:jc w:val="center"/>
        <w:rPr>
          <w:rFonts w:ascii="標楷體" w:eastAsia="標楷體"/>
          <w:sz w:val="40"/>
        </w:rPr>
      </w:pPr>
      <w:r w:rsidRPr="0088400A">
        <w:rPr>
          <w:rFonts w:ascii="標楷體" w:eastAsia="標楷體" w:hint="eastAsia"/>
          <w:sz w:val="40"/>
        </w:rPr>
        <w:t>手持式裝置上考慮耗時與耗電的運算量卸載至協同處理器與雲端處理</w:t>
      </w:r>
    </w:p>
    <w:p w:rsidR="00272D4F" w:rsidRPr="00272D4F" w:rsidRDefault="00272D4F" w:rsidP="00272D4F">
      <w:pPr>
        <w:jc w:val="center"/>
        <w:rPr>
          <w:sz w:val="32"/>
        </w:rPr>
      </w:pPr>
    </w:p>
    <w:p w:rsidR="00272D4F" w:rsidRDefault="00272D4F" w:rsidP="00272D4F">
      <w:pPr>
        <w:jc w:val="center"/>
        <w:rPr>
          <w:sz w:val="32"/>
        </w:rPr>
      </w:pPr>
      <w:r>
        <w:rPr>
          <w:rFonts w:hint="eastAsia"/>
          <w:sz w:val="32"/>
        </w:rPr>
        <w:t>Time-and-Energy Aware Computation Offloading in Handheld Devices to Coprocessors and Clouds</w:t>
      </w:r>
    </w:p>
    <w:p w:rsidR="00272D4F" w:rsidRDefault="00272D4F" w:rsidP="00272D4F">
      <w:pPr>
        <w:jc w:val="center"/>
      </w:pPr>
    </w:p>
    <w:p w:rsidR="00272D4F" w:rsidRDefault="00272D4F" w:rsidP="00272D4F">
      <w:pPr>
        <w:jc w:val="center"/>
      </w:pPr>
    </w:p>
    <w:p w:rsidR="00272D4F" w:rsidRDefault="00272D4F" w:rsidP="00272D4F">
      <w:pPr>
        <w:spacing w:line="360" w:lineRule="auto"/>
        <w:ind w:firstLine="851"/>
        <w:rPr>
          <w:rFonts w:ascii="標楷體" w:eastAsia="標楷體"/>
          <w:sz w:val="36"/>
        </w:rPr>
      </w:pPr>
      <w:r>
        <w:rPr>
          <w:rFonts w:ascii="標楷體" w:eastAsia="標楷體" w:hint="eastAsia"/>
          <w:sz w:val="36"/>
        </w:rPr>
        <w:t>研</w:t>
      </w:r>
      <w:r>
        <w:rPr>
          <w:rFonts w:ascii="標楷體" w:eastAsia="標楷體"/>
          <w:sz w:val="36"/>
        </w:rPr>
        <w:t xml:space="preserve"> </w:t>
      </w:r>
      <w:r>
        <w:rPr>
          <w:rFonts w:ascii="標楷體" w:eastAsia="標楷體" w:hint="eastAsia"/>
          <w:sz w:val="36"/>
        </w:rPr>
        <w:t>究</w:t>
      </w:r>
      <w:r>
        <w:rPr>
          <w:rFonts w:ascii="標楷體" w:eastAsia="標楷體"/>
          <w:sz w:val="36"/>
        </w:rPr>
        <w:t xml:space="preserve"> </w:t>
      </w:r>
      <w:r>
        <w:rPr>
          <w:rFonts w:ascii="標楷體" w:eastAsia="標楷體" w:hint="eastAsia"/>
          <w:sz w:val="36"/>
        </w:rPr>
        <w:t>生：黃霆鈞</w:t>
      </w:r>
    </w:p>
    <w:p w:rsidR="00272D4F" w:rsidRDefault="00272D4F" w:rsidP="00272D4F">
      <w:pPr>
        <w:spacing w:line="360" w:lineRule="auto"/>
        <w:ind w:firstLine="851"/>
        <w:rPr>
          <w:rFonts w:ascii="標楷體" w:eastAsia="標楷體"/>
          <w:sz w:val="36"/>
        </w:rPr>
      </w:pPr>
      <w:r>
        <w:rPr>
          <w:rFonts w:ascii="標楷體" w:eastAsia="標楷體" w:hint="eastAsia"/>
          <w:sz w:val="36"/>
        </w:rPr>
        <w:t>指導教授：林盈達</w:t>
      </w:r>
      <w:r>
        <w:rPr>
          <w:rFonts w:ascii="標楷體" w:eastAsia="標楷體"/>
          <w:sz w:val="36"/>
        </w:rPr>
        <w:t xml:space="preserve">  </w:t>
      </w:r>
      <w:r>
        <w:rPr>
          <w:rFonts w:ascii="標楷體" w:eastAsia="標楷體" w:hint="eastAsia"/>
          <w:sz w:val="36"/>
        </w:rPr>
        <w:t>教授</w:t>
      </w:r>
    </w:p>
    <w:p w:rsidR="00272D4F" w:rsidRDefault="00272D4F" w:rsidP="00272D4F"/>
    <w:p w:rsidR="00272D4F" w:rsidRDefault="00272D4F" w:rsidP="00272D4F">
      <w:pPr>
        <w:spacing w:line="240" w:lineRule="auto"/>
        <w:jc w:val="center"/>
        <w:rPr>
          <w:rFonts w:ascii="華康中黑體" w:eastAsia="華康中黑體"/>
          <w:sz w:val="32"/>
        </w:rPr>
      </w:pPr>
      <w:r>
        <w:rPr>
          <w:rFonts w:ascii="華康中黑體" w:eastAsia="華康中黑體" w:hint="eastAsia"/>
          <w:b/>
          <w:sz w:val="32"/>
        </w:rPr>
        <w:t>中</w:t>
      </w:r>
      <w:r>
        <w:rPr>
          <w:rFonts w:ascii="華康中黑體" w:eastAsia="華康中黑體"/>
          <w:b/>
          <w:sz w:val="32"/>
        </w:rPr>
        <w:t xml:space="preserve"> </w:t>
      </w:r>
      <w:r>
        <w:rPr>
          <w:rFonts w:ascii="華康中黑體" w:eastAsia="華康中黑體" w:hint="eastAsia"/>
          <w:b/>
          <w:sz w:val="32"/>
        </w:rPr>
        <w:t>華</w:t>
      </w:r>
      <w:r>
        <w:rPr>
          <w:rFonts w:ascii="華康中黑體" w:eastAsia="華康中黑體"/>
          <w:b/>
          <w:sz w:val="32"/>
        </w:rPr>
        <w:t xml:space="preserve"> </w:t>
      </w:r>
      <w:r>
        <w:rPr>
          <w:rFonts w:ascii="華康中黑體" w:eastAsia="華康中黑體" w:hint="eastAsia"/>
          <w:b/>
          <w:sz w:val="32"/>
        </w:rPr>
        <w:t>民</w:t>
      </w:r>
      <w:r>
        <w:rPr>
          <w:rFonts w:ascii="華康中黑體" w:eastAsia="華康中黑體"/>
          <w:b/>
          <w:sz w:val="32"/>
        </w:rPr>
        <w:t xml:space="preserve"> </w:t>
      </w:r>
      <w:r>
        <w:rPr>
          <w:rFonts w:ascii="華康中黑體" w:eastAsia="華康中黑體" w:hint="eastAsia"/>
          <w:b/>
          <w:sz w:val="32"/>
        </w:rPr>
        <w:t>國</w:t>
      </w:r>
      <w:r>
        <w:rPr>
          <w:rFonts w:ascii="華康中黑體" w:eastAsia="華康中黑體"/>
          <w:b/>
          <w:sz w:val="32"/>
        </w:rPr>
        <w:t xml:space="preserve"> </w:t>
      </w:r>
      <w:r>
        <w:rPr>
          <w:rFonts w:ascii="華康中黑體" w:eastAsia="華康中黑體" w:hint="eastAsia"/>
          <w:b/>
          <w:sz w:val="32"/>
        </w:rPr>
        <w:t xml:space="preserve"> </w:t>
      </w:r>
      <w:r w:rsidR="007003C2">
        <w:rPr>
          <w:rFonts w:ascii="華康中黑體" w:eastAsia="華康中黑體" w:hint="eastAsia"/>
          <w:b/>
          <w:sz w:val="32"/>
        </w:rPr>
        <w:t>一百</w:t>
      </w:r>
      <w:r>
        <w:rPr>
          <w:rFonts w:ascii="華康中黑體" w:eastAsia="華康中黑體"/>
          <w:b/>
          <w:sz w:val="32"/>
        </w:rPr>
        <w:t xml:space="preserve"> </w:t>
      </w:r>
      <w:r>
        <w:rPr>
          <w:rFonts w:ascii="華康中黑體" w:eastAsia="華康中黑體" w:hint="eastAsia"/>
          <w:b/>
          <w:sz w:val="32"/>
        </w:rPr>
        <w:t xml:space="preserve"> 年</w:t>
      </w:r>
      <w:r>
        <w:rPr>
          <w:rFonts w:ascii="華康中黑體" w:eastAsia="華康中黑體"/>
          <w:b/>
          <w:sz w:val="32"/>
        </w:rPr>
        <w:t xml:space="preserve"> </w:t>
      </w:r>
      <w:r>
        <w:rPr>
          <w:rFonts w:ascii="華康中黑體" w:eastAsia="華康中黑體" w:hint="eastAsia"/>
          <w:b/>
          <w:sz w:val="32"/>
        </w:rPr>
        <w:t>六</w:t>
      </w:r>
      <w:r>
        <w:rPr>
          <w:rFonts w:ascii="華康中黑體" w:eastAsia="華康中黑體"/>
          <w:b/>
          <w:sz w:val="32"/>
        </w:rPr>
        <w:t xml:space="preserve"> </w:t>
      </w:r>
      <w:r>
        <w:rPr>
          <w:rFonts w:ascii="華康中黑體" w:eastAsia="華康中黑體" w:hint="eastAsia"/>
          <w:b/>
          <w:sz w:val="32"/>
        </w:rPr>
        <w:t>月</w:t>
      </w:r>
    </w:p>
    <w:p w:rsidR="00C90D7D" w:rsidRDefault="00C90D7D" w:rsidP="00C90D7D">
      <w:pPr>
        <w:jc w:val="center"/>
        <w:rPr>
          <w:rFonts w:ascii="標楷體" w:eastAsia="標楷體"/>
          <w:sz w:val="28"/>
          <w:szCs w:val="28"/>
        </w:rPr>
      </w:pPr>
      <w:r w:rsidRPr="00C90D7D">
        <w:rPr>
          <w:rFonts w:ascii="標楷體" w:eastAsia="標楷體" w:hint="eastAsia"/>
          <w:sz w:val="28"/>
          <w:szCs w:val="28"/>
        </w:rPr>
        <w:lastRenderedPageBreak/>
        <w:t>手持式裝置上考慮耗時與耗電的運算量卸載至</w:t>
      </w:r>
    </w:p>
    <w:p w:rsidR="00C90D7D" w:rsidRPr="00C90D7D" w:rsidRDefault="00C90D7D" w:rsidP="00C90D7D">
      <w:pPr>
        <w:jc w:val="center"/>
        <w:rPr>
          <w:rFonts w:ascii="標楷體" w:eastAsia="標楷體"/>
          <w:sz w:val="28"/>
          <w:szCs w:val="28"/>
        </w:rPr>
      </w:pPr>
      <w:r w:rsidRPr="00C90D7D">
        <w:rPr>
          <w:rFonts w:ascii="標楷體" w:eastAsia="標楷體" w:hint="eastAsia"/>
          <w:sz w:val="28"/>
          <w:szCs w:val="28"/>
        </w:rPr>
        <w:t>協同處理器與雲端處理</w:t>
      </w:r>
    </w:p>
    <w:p w:rsidR="00C90D7D" w:rsidRPr="00C90D7D" w:rsidRDefault="00C90D7D" w:rsidP="00C90D7D">
      <w:pPr>
        <w:jc w:val="center"/>
        <w:rPr>
          <w:sz w:val="28"/>
        </w:rPr>
      </w:pPr>
      <w:r w:rsidRPr="00C90D7D">
        <w:rPr>
          <w:rFonts w:hint="eastAsia"/>
          <w:sz w:val="28"/>
        </w:rPr>
        <w:t>Time-and-Energy Aware Computation Offloading in Handheld Devices to Coprocessors and Clouds</w:t>
      </w:r>
    </w:p>
    <w:p w:rsidR="00C90D7D" w:rsidRDefault="00C90D7D" w:rsidP="00C90D7D">
      <w:pPr>
        <w:jc w:val="center"/>
        <w:rPr>
          <w:sz w:val="28"/>
        </w:rPr>
      </w:pPr>
    </w:p>
    <w:p w:rsidR="00C90D7D" w:rsidRDefault="00C90D7D" w:rsidP="00C90D7D">
      <w:pPr>
        <w:spacing w:line="360" w:lineRule="auto"/>
        <w:ind w:firstLine="709"/>
        <w:rPr>
          <w:rFonts w:eastAsia="標楷體"/>
          <w:sz w:val="28"/>
        </w:rPr>
      </w:pPr>
      <w:r>
        <w:rPr>
          <w:rFonts w:eastAsia="標楷體" w:hint="eastAsia"/>
          <w:sz w:val="28"/>
        </w:rPr>
        <w:t>研</w:t>
      </w:r>
      <w:r>
        <w:rPr>
          <w:rFonts w:eastAsia="標楷體"/>
          <w:sz w:val="28"/>
        </w:rPr>
        <w:t xml:space="preserve"> </w:t>
      </w:r>
      <w:r>
        <w:rPr>
          <w:rFonts w:eastAsia="標楷體" w:hint="eastAsia"/>
          <w:sz w:val="28"/>
        </w:rPr>
        <w:t>究</w:t>
      </w:r>
      <w:r>
        <w:rPr>
          <w:rFonts w:eastAsia="標楷體"/>
          <w:sz w:val="28"/>
        </w:rPr>
        <w:t xml:space="preserve"> </w:t>
      </w:r>
      <w:r>
        <w:rPr>
          <w:rFonts w:eastAsia="標楷體" w:hint="eastAsia"/>
          <w:sz w:val="28"/>
        </w:rPr>
        <w:t>生：</w:t>
      </w:r>
      <w:r w:rsidR="000008E9">
        <w:rPr>
          <w:rFonts w:eastAsia="標楷體" w:hint="eastAsia"/>
          <w:sz w:val="28"/>
        </w:rPr>
        <w:t>黃霆鈞</w:t>
      </w:r>
      <w:r>
        <w:rPr>
          <w:rFonts w:eastAsia="標楷體"/>
          <w:sz w:val="28"/>
        </w:rPr>
        <w:t xml:space="preserve">          Student</w:t>
      </w:r>
      <w:r>
        <w:rPr>
          <w:rFonts w:eastAsia="標楷體" w:hint="eastAsia"/>
          <w:sz w:val="28"/>
        </w:rPr>
        <w:t>：</w:t>
      </w:r>
      <w:r w:rsidR="000008E9">
        <w:rPr>
          <w:rFonts w:eastAsia="標楷體" w:hint="eastAsia"/>
          <w:sz w:val="28"/>
        </w:rPr>
        <w:t>Ting</w:t>
      </w:r>
      <w:r w:rsidR="000008E9">
        <w:rPr>
          <w:rFonts w:eastAsia="標楷體"/>
          <w:sz w:val="28"/>
        </w:rPr>
        <w:t>-</w:t>
      </w:r>
      <w:r w:rsidR="000008E9">
        <w:rPr>
          <w:rFonts w:eastAsia="標楷體" w:hint="eastAsia"/>
          <w:sz w:val="28"/>
        </w:rPr>
        <w:t>Jun</w:t>
      </w:r>
      <w:r w:rsidR="000008E9">
        <w:rPr>
          <w:rFonts w:eastAsia="標楷體"/>
          <w:sz w:val="28"/>
        </w:rPr>
        <w:t xml:space="preserve"> </w:t>
      </w:r>
      <w:r w:rsidR="000008E9">
        <w:rPr>
          <w:rFonts w:eastAsia="標楷體" w:hint="eastAsia"/>
          <w:sz w:val="28"/>
        </w:rPr>
        <w:t>Huang</w:t>
      </w:r>
    </w:p>
    <w:p w:rsidR="00C90D7D" w:rsidRDefault="00C90D7D" w:rsidP="00C90D7D">
      <w:pPr>
        <w:spacing w:line="360" w:lineRule="auto"/>
        <w:ind w:firstLine="709"/>
        <w:rPr>
          <w:rFonts w:eastAsia="標楷體"/>
          <w:sz w:val="28"/>
        </w:rPr>
      </w:pPr>
      <w:r>
        <w:rPr>
          <w:rFonts w:eastAsia="標楷體" w:hint="eastAsia"/>
          <w:sz w:val="28"/>
        </w:rPr>
        <w:t>指導教授：林盈達</w:t>
      </w:r>
      <w:r>
        <w:rPr>
          <w:rFonts w:eastAsia="標楷體"/>
          <w:sz w:val="28"/>
        </w:rPr>
        <w:t xml:space="preserve">          Advisor</w:t>
      </w:r>
      <w:r>
        <w:rPr>
          <w:rFonts w:eastAsia="標楷體" w:hint="eastAsia"/>
          <w:sz w:val="28"/>
        </w:rPr>
        <w:t>：</w:t>
      </w:r>
      <w:r>
        <w:rPr>
          <w:rFonts w:eastAsia="標楷體" w:hint="eastAsia"/>
          <w:sz w:val="28"/>
        </w:rPr>
        <w:t xml:space="preserve">Dr. </w:t>
      </w:r>
      <w:r w:rsidRPr="008F1A1A">
        <w:rPr>
          <w:rFonts w:eastAsia="標楷體"/>
          <w:sz w:val="28"/>
        </w:rPr>
        <w:t>Ying-Dar Lin</w:t>
      </w:r>
    </w:p>
    <w:p w:rsidR="00C90D7D" w:rsidRDefault="00C90D7D" w:rsidP="00C90D7D">
      <w:pPr>
        <w:rPr>
          <w:rFonts w:eastAsia="標楷體"/>
          <w:sz w:val="28"/>
        </w:rPr>
      </w:pPr>
    </w:p>
    <w:p w:rsidR="00C90D7D" w:rsidRDefault="00C90D7D" w:rsidP="00C90D7D">
      <w:pPr>
        <w:jc w:val="center"/>
        <w:rPr>
          <w:rFonts w:eastAsia="標楷體"/>
          <w:sz w:val="28"/>
        </w:rPr>
      </w:pPr>
      <w:r>
        <w:rPr>
          <w:rFonts w:eastAsia="標楷體" w:hint="eastAsia"/>
          <w:sz w:val="28"/>
        </w:rPr>
        <w:t>國</w:t>
      </w:r>
      <w:r>
        <w:rPr>
          <w:rFonts w:eastAsia="標楷體"/>
          <w:sz w:val="28"/>
        </w:rPr>
        <w:t xml:space="preserve"> </w:t>
      </w:r>
      <w:r>
        <w:rPr>
          <w:rFonts w:eastAsia="標楷體" w:hint="eastAsia"/>
          <w:sz w:val="28"/>
        </w:rPr>
        <w:t>立</w:t>
      </w:r>
      <w:r>
        <w:rPr>
          <w:rFonts w:eastAsia="標楷體"/>
          <w:sz w:val="28"/>
        </w:rPr>
        <w:t xml:space="preserve"> </w:t>
      </w:r>
      <w:r>
        <w:rPr>
          <w:rFonts w:eastAsia="標楷體" w:hint="eastAsia"/>
          <w:sz w:val="28"/>
        </w:rPr>
        <w:t>交</w:t>
      </w:r>
      <w:r>
        <w:rPr>
          <w:rFonts w:eastAsia="標楷體"/>
          <w:sz w:val="28"/>
        </w:rPr>
        <w:t xml:space="preserve"> </w:t>
      </w:r>
      <w:r>
        <w:rPr>
          <w:rFonts w:eastAsia="標楷體" w:hint="eastAsia"/>
          <w:sz w:val="28"/>
        </w:rPr>
        <w:t>通</w:t>
      </w:r>
      <w:r>
        <w:rPr>
          <w:rFonts w:eastAsia="標楷體"/>
          <w:sz w:val="28"/>
        </w:rPr>
        <w:t xml:space="preserve"> </w:t>
      </w:r>
      <w:r>
        <w:rPr>
          <w:rFonts w:eastAsia="標楷體" w:hint="eastAsia"/>
          <w:sz w:val="28"/>
        </w:rPr>
        <w:t>大</w:t>
      </w:r>
      <w:r>
        <w:rPr>
          <w:rFonts w:eastAsia="標楷體"/>
          <w:sz w:val="28"/>
        </w:rPr>
        <w:t xml:space="preserve"> </w:t>
      </w:r>
      <w:r>
        <w:rPr>
          <w:rFonts w:eastAsia="標楷體" w:hint="eastAsia"/>
          <w:sz w:val="28"/>
        </w:rPr>
        <w:t>學</w:t>
      </w:r>
    </w:p>
    <w:p w:rsidR="00C90D7D" w:rsidRDefault="00F04152" w:rsidP="00C90D7D">
      <w:pPr>
        <w:jc w:val="center"/>
        <w:rPr>
          <w:rFonts w:eastAsia="標楷體"/>
          <w:sz w:val="28"/>
        </w:rPr>
      </w:pPr>
      <w:r>
        <w:rPr>
          <w:rFonts w:eastAsia="標楷體" w:hint="eastAsia"/>
          <w:sz w:val="28"/>
        </w:rPr>
        <w:t>網</w:t>
      </w:r>
      <w:r>
        <w:rPr>
          <w:rFonts w:eastAsia="標楷體" w:hint="eastAsia"/>
          <w:sz w:val="28"/>
        </w:rPr>
        <w:t xml:space="preserve"> </w:t>
      </w:r>
      <w:r>
        <w:rPr>
          <w:rFonts w:eastAsia="標楷體" w:hint="eastAsia"/>
          <w:sz w:val="28"/>
        </w:rPr>
        <w:t>路</w:t>
      </w:r>
      <w:r w:rsidR="00C90D7D">
        <w:rPr>
          <w:rFonts w:eastAsia="標楷體" w:hint="eastAsia"/>
          <w:sz w:val="28"/>
        </w:rPr>
        <w:t xml:space="preserve"> </w:t>
      </w:r>
      <w:r w:rsidR="00C90D7D">
        <w:rPr>
          <w:rFonts w:eastAsia="標楷體" w:hint="eastAsia"/>
          <w:sz w:val="28"/>
        </w:rPr>
        <w:t>工</w:t>
      </w:r>
      <w:r w:rsidR="00C90D7D">
        <w:rPr>
          <w:rFonts w:eastAsia="標楷體" w:hint="eastAsia"/>
          <w:sz w:val="28"/>
        </w:rPr>
        <w:t xml:space="preserve"> </w:t>
      </w:r>
      <w:r w:rsidR="00C90D7D">
        <w:rPr>
          <w:rFonts w:eastAsia="標楷體" w:hint="eastAsia"/>
          <w:sz w:val="28"/>
        </w:rPr>
        <w:t>程</w:t>
      </w:r>
      <w:r w:rsidR="00C90D7D">
        <w:rPr>
          <w:rFonts w:eastAsia="標楷體" w:hint="eastAsia"/>
          <w:sz w:val="28"/>
        </w:rPr>
        <w:t xml:space="preserve"> </w:t>
      </w:r>
      <w:r w:rsidR="00C90D7D">
        <w:rPr>
          <w:rFonts w:eastAsia="標楷體" w:hint="eastAsia"/>
          <w:sz w:val="28"/>
        </w:rPr>
        <w:t>研</w:t>
      </w:r>
      <w:r w:rsidR="00C90D7D">
        <w:rPr>
          <w:rFonts w:eastAsia="標楷體" w:hint="eastAsia"/>
          <w:sz w:val="28"/>
        </w:rPr>
        <w:t xml:space="preserve"> </w:t>
      </w:r>
      <w:r w:rsidR="00C90D7D">
        <w:rPr>
          <w:rFonts w:eastAsia="標楷體" w:hint="eastAsia"/>
          <w:sz w:val="28"/>
        </w:rPr>
        <w:t>究</w:t>
      </w:r>
      <w:r w:rsidR="00C90D7D">
        <w:rPr>
          <w:rFonts w:eastAsia="標楷體" w:hint="eastAsia"/>
          <w:sz w:val="28"/>
        </w:rPr>
        <w:t xml:space="preserve"> </w:t>
      </w:r>
      <w:r w:rsidR="00C90D7D">
        <w:rPr>
          <w:rFonts w:eastAsia="標楷體" w:hint="eastAsia"/>
          <w:sz w:val="28"/>
        </w:rPr>
        <w:t>所</w:t>
      </w:r>
    </w:p>
    <w:p w:rsidR="00C90D7D" w:rsidRDefault="00C90D7D" w:rsidP="00C90D7D">
      <w:pPr>
        <w:jc w:val="center"/>
        <w:rPr>
          <w:rFonts w:eastAsia="標楷體"/>
          <w:sz w:val="28"/>
        </w:rPr>
      </w:pPr>
      <w:r>
        <w:rPr>
          <w:rFonts w:eastAsia="標楷體" w:hint="eastAsia"/>
          <w:sz w:val="28"/>
        </w:rPr>
        <w:t>碩</w:t>
      </w:r>
      <w:r>
        <w:rPr>
          <w:rFonts w:eastAsia="標楷體"/>
          <w:sz w:val="28"/>
        </w:rPr>
        <w:t xml:space="preserve"> </w:t>
      </w:r>
      <w:r>
        <w:rPr>
          <w:rFonts w:eastAsia="標楷體" w:hint="eastAsia"/>
          <w:sz w:val="28"/>
        </w:rPr>
        <w:t>士</w:t>
      </w:r>
      <w:r>
        <w:rPr>
          <w:rFonts w:eastAsia="標楷體"/>
          <w:sz w:val="28"/>
        </w:rPr>
        <w:t xml:space="preserve"> </w:t>
      </w:r>
      <w:r>
        <w:rPr>
          <w:rFonts w:eastAsia="標楷體" w:hint="eastAsia"/>
          <w:sz w:val="28"/>
        </w:rPr>
        <w:t>論</w:t>
      </w:r>
      <w:r>
        <w:rPr>
          <w:rFonts w:eastAsia="標楷體"/>
          <w:sz w:val="28"/>
        </w:rPr>
        <w:t xml:space="preserve"> </w:t>
      </w:r>
      <w:r>
        <w:rPr>
          <w:rFonts w:eastAsia="標楷體" w:hint="eastAsia"/>
          <w:sz w:val="28"/>
        </w:rPr>
        <w:t>文</w:t>
      </w:r>
    </w:p>
    <w:p w:rsidR="00C90D7D" w:rsidRDefault="00C90D7D" w:rsidP="00C90D7D">
      <w:pPr>
        <w:jc w:val="center"/>
        <w:rPr>
          <w:rFonts w:eastAsia="標楷體"/>
          <w:sz w:val="28"/>
        </w:rPr>
      </w:pPr>
    </w:p>
    <w:p w:rsidR="00C90D7D" w:rsidRDefault="00C90D7D" w:rsidP="00C90D7D">
      <w:pPr>
        <w:spacing w:line="360" w:lineRule="auto"/>
        <w:jc w:val="center"/>
        <w:rPr>
          <w:rFonts w:eastAsia="標楷體"/>
        </w:rPr>
      </w:pPr>
      <w:r>
        <w:rPr>
          <w:rFonts w:eastAsia="標楷體"/>
        </w:rPr>
        <w:t>A Thesis</w:t>
      </w:r>
    </w:p>
    <w:p w:rsidR="00C90D7D" w:rsidRPr="00CF36DD" w:rsidRDefault="00C90D7D" w:rsidP="00C90D7D">
      <w:pPr>
        <w:spacing w:line="360" w:lineRule="auto"/>
        <w:jc w:val="center"/>
        <w:rPr>
          <w:rFonts w:eastAsia="標楷體"/>
        </w:rPr>
      </w:pPr>
      <w:r>
        <w:rPr>
          <w:rFonts w:eastAsia="標楷體"/>
        </w:rPr>
        <w:t xml:space="preserve">Submitted to </w:t>
      </w:r>
      <w:r w:rsidRPr="00CF36DD">
        <w:rPr>
          <w:rFonts w:eastAsia="標楷體"/>
        </w:rPr>
        <w:t xml:space="preserve">Institute of </w:t>
      </w:r>
      <w:r w:rsidR="00EB6406">
        <w:rPr>
          <w:rFonts w:eastAsia="標楷體" w:hint="eastAsia"/>
        </w:rPr>
        <w:t>Network</w:t>
      </w:r>
      <w:r w:rsidRPr="00CF36DD">
        <w:rPr>
          <w:rFonts w:eastAsia="標楷體"/>
        </w:rPr>
        <w:t xml:space="preserve"> Engineering</w:t>
      </w:r>
    </w:p>
    <w:p w:rsidR="00C90D7D" w:rsidRDefault="00C90D7D" w:rsidP="00C90D7D">
      <w:pPr>
        <w:spacing w:line="360" w:lineRule="auto"/>
        <w:jc w:val="center"/>
        <w:rPr>
          <w:rFonts w:eastAsia="標楷體"/>
        </w:rPr>
      </w:pPr>
      <w:smartTag w:uri="urn:schemas-microsoft-com:office:smarttags" w:element="place">
        <w:smartTag w:uri="urn:schemas-microsoft-com:office:smarttags" w:element="PlaceType">
          <w:r>
            <w:rPr>
              <w:rFonts w:eastAsia="標楷體"/>
            </w:rPr>
            <w:t>College</w:t>
          </w:r>
        </w:smartTag>
        <w:r>
          <w:rPr>
            <w:rFonts w:eastAsia="標楷體"/>
          </w:rPr>
          <w:t xml:space="preserve"> of </w:t>
        </w:r>
        <w:smartTag w:uri="urn:schemas-microsoft-com:office:smarttags" w:element="PlaceName">
          <w:r>
            <w:rPr>
              <w:rFonts w:eastAsia="標楷體"/>
            </w:rPr>
            <w:t>Computer</w:t>
          </w:r>
        </w:smartTag>
      </w:smartTag>
      <w:r>
        <w:rPr>
          <w:rFonts w:eastAsia="標楷體"/>
        </w:rPr>
        <w:t xml:space="preserve"> Science</w:t>
      </w:r>
    </w:p>
    <w:p w:rsidR="00C90D7D" w:rsidRDefault="00C90D7D" w:rsidP="00C90D7D">
      <w:pPr>
        <w:spacing w:line="360" w:lineRule="auto"/>
        <w:jc w:val="center"/>
        <w:rPr>
          <w:rFonts w:eastAsia="標楷體"/>
        </w:rPr>
      </w:pPr>
      <w:smartTag w:uri="urn:schemas-microsoft-com:office:smarttags" w:element="place">
        <w:smartTag w:uri="urn:schemas-microsoft-com:office:smarttags" w:element="PlaceName">
          <w:r>
            <w:rPr>
              <w:rFonts w:eastAsia="標楷體"/>
            </w:rPr>
            <w:t>National</w:t>
          </w:r>
        </w:smartTag>
        <w:r>
          <w:rPr>
            <w:rFonts w:eastAsia="標楷體"/>
          </w:rPr>
          <w:t xml:space="preserve"> </w:t>
        </w:r>
        <w:smartTag w:uri="urn:schemas-microsoft-com:office:smarttags" w:element="PlaceName">
          <w:r>
            <w:rPr>
              <w:rFonts w:eastAsia="標楷體"/>
            </w:rPr>
            <w:t>Chiao</w:t>
          </w:r>
        </w:smartTag>
        <w:r>
          <w:rPr>
            <w:rFonts w:eastAsia="標楷體"/>
          </w:rPr>
          <w:t xml:space="preserve"> </w:t>
        </w:r>
        <w:smartTag w:uri="urn:schemas-microsoft-com:office:smarttags" w:element="PlaceName">
          <w:r>
            <w:rPr>
              <w:rFonts w:eastAsia="標楷體"/>
            </w:rPr>
            <w:t>Tung</w:t>
          </w:r>
        </w:smartTag>
        <w:r>
          <w:rPr>
            <w:rFonts w:eastAsia="標楷體"/>
          </w:rPr>
          <w:t xml:space="preserve"> </w:t>
        </w:r>
        <w:smartTag w:uri="urn:schemas-microsoft-com:office:smarttags" w:element="PlaceName">
          <w:r>
            <w:rPr>
              <w:rFonts w:eastAsia="標楷體"/>
            </w:rPr>
            <w:t>University</w:t>
          </w:r>
        </w:smartTag>
      </w:smartTag>
    </w:p>
    <w:p w:rsidR="00C90D7D" w:rsidRDefault="00C90D7D" w:rsidP="00C90D7D">
      <w:pPr>
        <w:spacing w:line="360" w:lineRule="auto"/>
        <w:jc w:val="center"/>
        <w:rPr>
          <w:rFonts w:eastAsia="標楷體"/>
        </w:rPr>
      </w:pPr>
      <w:r>
        <w:rPr>
          <w:rFonts w:eastAsia="標楷體"/>
        </w:rPr>
        <w:t xml:space="preserve">in </w:t>
      </w:r>
      <w:r>
        <w:rPr>
          <w:rFonts w:eastAsia="標楷體" w:hint="eastAsia"/>
        </w:rPr>
        <w:t>p</w:t>
      </w:r>
      <w:r>
        <w:rPr>
          <w:rFonts w:eastAsia="標楷體"/>
        </w:rPr>
        <w:t>artial Fulfillment of the Requirements</w:t>
      </w:r>
    </w:p>
    <w:p w:rsidR="00C90D7D" w:rsidRDefault="00C90D7D" w:rsidP="00C90D7D">
      <w:pPr>
        <w:spacing w:line="360" w:lineRule="auto"/>
        <w:jc w:val="center"/>
        <w:rPr>
          <w:rFonts w:eastAsia="標楷體"/>
        </w:rPr>
      </w:pPr>
      <w:r>
        <w:rPr>
          <w:rFonts w:eastAsia="標楷體"/>
        </w:rPr>
        <w:t xml:space="preserve">for the Degree of </w:t>
      </w:r>
    </w:p>
    <w:p w:rsidR="00C90D7D" w:rsidRDefault="00C90D7D" w:rsidP="00C90D7D">
      <w:pPr>
        <w:spacing w:line="360" w:lineRule="auto"/>
        <w:jc w:val="center"/>
        <w:rPr>
          <w:rFonts w:eastAsia="標楷體"/>
        </w:rPr>
      </w:pPr>
      <w:r>
        <w:rPr>
          <w:rFonts w:eastAsia="標楷體"/>
        </w:rPr>
        <w:t>Master</w:t>
      </w:r>
    </w:p>
    <w:p w:rsidR="00C90D7D" w:rsidRDefault="00C90D7D" w:rsidP="00C90D7D">
      <w:pPr>
        <w:spacing w:line="360" w:lineRule="auto"/>
        <w:jc w:val="center"/>
        <w:rPr>
          <w:rFonts w:eastAsia="標楷體"/>
        </w:rPr>
      </w:pPr>
      <w:r>
        <w:rPr>
          <w:rFonts w:eastAsia="標楷體"/>
        </w:rPr>
        <w:t>in</w:t>
      </w:r>
    </w:p>
    <w:p w:rsidR="00C90D7D" w:rsidRDefault="00C90D7D" w:rsidP="00C90D7D">
      <w:pPr>
        <w:jc w:val="center"/>
        <w:rPr>
          <w:rFonts w:eastAsia="標楷體"/>
        </w:rPr>
      </w:pPr>
    </w:p>
    <w:p w:rsidR="00C90D7D" w:rsidRDefault="00C90D7D" w:rsidP="00C90D7D">
      <w:pPr>
        <w:jc w:val="center"/>
        <w:rPr>
          <w:rFonts w:eastAsia="標楷體"/>
        </w:rPr>
      </w:pPr>
      <w:r>
        <w:rPr>
          <w:rFonts w:eastAsia="標楷體"/>
        </w:rPr>
        <w:t>Computer</w:t>
      </w:r>
      <w:r>
        <w:rPr>
          <w:rFonts w:eastAsia="標楷體" w:hint="eastAsia"/>
        </w:rPr>
        <w:t xml:space="preserve"> </w:t>
      </w:r>
      <w:r>
        <w:rPr>
          <w:rFonts w:eastAsia="標楷體"/>
        </w:rPr>
        <w:t>Science</w:t>
      </w:r>
    </w:p>
    <w:p w:rsidR="00C90D7D" w:rsidRDefault="00C90D7D" w:rsidP="00C90D7D">
      <w:pPr>
        <w:jc w:val="center"/>
        <w:rPr>
          <w:rFonts w:eastAsia="標楷體"/>
        </w:rPr>
      </w:pPr>
    </w:p>
    <w:p w:rsidR="00C90D7D" w:rsidRDefault="00C90D7D" w:rsidP="00C90D7D">
      <w:pPr>
        <w:jc w:val="center"/>
        <w:rPr>
          <w:rFonts w:eastAsia="標楷體"/>
        </w:rPr>
      </w:pPr>
      <w:r>
        <w:rPr>
          <w:rFonts w:eastAsia="標楷體"/>
        </w:rPr>
        <w:t xml:space="preserve">June </w:t>
      </w:r>
      <w:r w:rsidR="00F04152">
        <w:rPr>
          <w:rFonts w:eastAsia="標楷體" w:hint="eastAsia"/>
        </w:rPr>
        <w:t>2011</w:t>
      </w:r>
    </w:p>
    <w:p w:rsidR="00C90D7D" w:rsidRDefault="00C90D7D" w:rsidP="00C90D7D">
      <w:pPr>
        <w:jc w:val="center"/>
        <w:rPr>
          <w:rFonts w:eastAsia="標楷體"/>
        </w:rPr>
      </w:pPr>
    </w:p>
    <w:p w:rsidR="00C90D7D" w:rsidRPr="000B5EB8" w:rsidRDefault="00C90D7D" w:rsidP="00C90D7D">
      <w:pPr>
        <w:jc w:val="center"/>
        <w:rPr>
          <w:rFonts w:eastAsia="標楷體"/>
        </w:rPr>
      </w:pPr>
      <w:r>
        <w:rPr>
          <w:rFonts w:eastAsia="標楷體"/>
        </w:rPr>
        <w:t>Hsinchu, Taiwan</w:t>
      </w:r>
    </w:p>
    <w:p w:rsidR="002F1242" w:rsidRDefault="00F04152" w:rsidP="00370414">
      <w:pPr>
        <w:jc w:val="center"/>
        <w:sectPr w:rsidR="002F1242" w:rsidSect="008059A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425"/>
          <w:docGrid w:type="lines" w:linePitch="360"/>
        </w:sectPr>
      </w:pPr>
      <w:r>
        <w:rPr>
          <w:rFonts w:eastAsia="標楷體" w:hint="eastAsia"/>
          <w:sz w:val="32"/>
        </w:rPr>
        <w:t>中華民國一百</w:t>
      </w:r>
      <w:r w:rsidR="00C90D7D">
        <w:rPr>
          <w:rFonts w:eastAsia="標楷體" w:hint="eastAsia"/>
          <w:sz w:val="32"/>
        </w:rPr>
        <w:t>年六月</w:t>
      </w:r>
      <w:r w:rsidR="00C23C81">
        <w:br w:type="page"/>
      </w:r>
    </w:p>
    <w:p w:rsidR="00A165BD" w:rsidRDefault="00A165BD" w:rsidP="00A165BD">
      <w:pPr>
        <w:spacing w:line="360" w:lineRule="auto"/>
        <w:jc w:val="center"/>
        <w:rPr>
          <w:rFonts w:ascii="標楷體" w:eastAsia="標楷體"/>
          <w:b/>
          <w:sz w:val="28"/>
        </w:rPr>
      </w:pPr>
      <w:r w:rsidRPr="00881CAA">
        <w:rPr>
          <w:rFonts w:ascii="標楷體" w:eastAsia="標楷體" w:hint="eastAsia"/>
          <w:b/>
          <w:sz w:val="28"/>
        </w:rPr>
        <w:lastRenderedPageBreak/>
        <w:t>手持式裝置上考慮耗時與耗電的運算量卸載</w:t>
      </w:r>
    </w:p>
    <w:p w:rsidR="00A165BD" w:rsidRPr="00881CAA" w:rsidRDefault="00A165BD" w:rsidP="00A165BD">
      <w:pPr>
        <w:spacing w:line="360" w:lineRule="auto"/>
        <w:jc w:val="center"/>
        <w:rPr>
          <w:rFonts w:ascii="標楷體" w:eastAsia="標楷體"/>
          <w:b/>
          <w:sz w:val="28"/>
        </w:rPr>
      </w:pPr>
      <w:r w:rsidRPr="00881CAA">
        <w:rPr>
          <w:rFonts w:ascii="標楷體" w:eastAsia="標楷體" w:hint="eastAsia"/>
          <w:b/>
          <w:sz w:val="28"/>
        </w:rPr>
        <w:t>至協同處理器與雲端處理</w:t>
      </w:r>
    </w:p>
    <w:p w:rsidR="00A165BD" w:rsidRPr="0085375D" w:rsidRDefault="00A165BD" w:rsidP="00A165BD">
      <w:pPr>
        <w:spacing w:line="360" w:lineRule="auto"/>
        <w:rPr>
          <w:rFonts w:ascii="標楷體" w:eastAsia="標楷體"/>
          <w:b/>
          <w:sz w:val="28"/>
        </w:rPr>
      </w:pPr>
    </w:p>
    <w:p w:rsidR="00A165BD" w:rsidRPr="0085375D" w:rsidRDefault="00A165BD" w:rsidP="00A165BD">
      <w:pPr>
        <w:widowControl/>
        <w:spacing w:line="360" w:lineRule="auto"/>
        <w:rPr>
          <w:rFonts w:ascii="標楷體" w:eastAsia="標楷體"/>
          <w:b/>
          <w:sz w:val="28"/>
        </w:rPr>
      </w:pPr>
      <w:r w:rsidRPr="00A57E31">
        <w:rPr>
          <w:rFonts w:ascii="標楷體" w:eastAsia="標楷體" w:hint="eastAsia"/>
          <w:b/>
          <w:sz w:val="28"/>
        </w:rPr>
        <w:t>學生:</w:t>
      </w:r>
      <w:r w:rsidRPr="00A57E31">
        <w:rPr>
          <w:rFonts w:ascii="標楷體" w:eastAsia="標楷體"/>
          <w:b/>
          <w:sz w:val="28"/>
        </w:rPr>
        <w:t xml:space="preserve"> </w:t>
      </w:r>
      <w:r>
        <w:rPr>
          <w:rFonts w:ascii="標楷體" w:eastAsia="標楷體" w:hint="eastAsia"/>
          <w:b/>
          <w:sz w:val="28"/>
        </w:rPr>
        <w:t>黃霆鈞</w:t>
      </w:r>
      <w:r w:rsidRPr="00A57E31">
        <w:rPr>
          <w:rFonts w:ascii="標楷體" w:eastAsia="標楷體"/>
          <w:b/>
          <w:sz w:val="28"/>
        </w:rPr>
        <w:t xml:space="preserve">                            </w:t>
      </w:r>
      <w:r w:rsidRPr="00A57E31">
        <w:rPr>
          <w:rFonts w:ascii="標楷體" w:eastAsia="標楷體" w:hint="eastAsia"/>
          <w:b/>
          <w:sz w:val="28"/>
        </w:rPr>
        <w:t>指導教授:</w:t>
      </w:r>
      <w:r w:rsidRPr="00A57E31">
        <w:rPr>
          <w:rFonts w:ascii="標楷體" w:eastAsia="標楷體"/>
          <w:b/>
          <w:sz w:val="28"/>
        </w:rPr>
        <w:t xml:space="preserve"> </w:t>
      </w:r>
      <w:r w:rsidRPr="00A57E31">
        <w:rPr>
          <w:rFonts w:ascii="標楷體" w:eastAsia="標楷體" w:hint="eastAsia"/>
          <w:b/>
          <w:sz w:val="28"/>
        </w:rPr>
        <w:t>林盈達</w:t>
      </w:r>
    </w:p>
    <w:p w:rsidR="00A165BD" w:rsidRDefault="00A165BD" w:rsidP="00A165BD">
      <w:pPr>
        <w:widowControl/>
        <w:spacing w:line="360" w:lineRule="auto"/>
        <w:jc w:val="center"/>
        <w:rPr>
          <w:rFonts w:ascii="標楷體" w:eastAsia="標楷體"/>
          <w:b/>
          <w:sz w:val="28"/>
        </w:rPr>
      </w:pPr>
      <w:r w:rsidRPr="00A57E31">
        <w:rPr>
          <w:rFonts w:ascii="標楷體" w:eastAsia="標楷體" w:hint="eastAsia"/>
          <w:b/>
          <w:sz w:val="28"/>
        </w:rPr>
        <w:t>國立交通大學</w:t>
      </w:r>
      <w:r>
        <w:rPr>
          <w:rFonts w:ascii="標楷體" w:eastAsia="標楷體" w:hint="eastAsia"/>
          <w:b/>
          <w:sz w:val="28"/>
        </w:rPr>
        <w:t>網路</w:t>
      </w:r>
      <w:r w:rsidRPr="00A57E31">
        <w:rPr>
          <w:rFonts w:ascii="標楷體" w:eastAsia="標楷體" w:hint="eastAsia"/>
          <w:b/>
          <w:sz w:val="28"/>
        </w:rPr>
        <w:t>工程研究所</w:t>
      </w:r>
    </w:p>
    <w:p w:rsidR="00A165BD" w:rsidRPr="0085375D" w:rsidRDefault="00A165BD" w:rsidP="00A165BD">
      <w:pPr>
        <w:widowControl/>
        <w:spacing w:line="360" w:lineRule="auto"/>
        <w:jc w:val="center"/>
        <w:rPr>
          <w:rFonts w:ascii="標楷體" w:eastAsia="標楷體"/>
          <w:b/>
          <w:sz w:val="28"/>
        </w:rPr>
      </w:pPr>
    </w:p>
    <w:p w:rsidR="00A165BD" w:rsidRPr="0085375D" w:rsidRDefault="00A165BD" w:rsidP="00A165BD">
      <w:pPr>
        <w:widowControl/>
        <w:spacing w:line="360" w:lineRule="auto"/>
        <w:jc w:val="center"/>
        <w:rPr>
          <w:rFonts w:ascii="標楷體" w:eastAsia="標楷體"/>
          <w:b/>
          <w:sz w:val="28"/>
        </w:rPr>
      </w:pPr>
      <w:r w:rsidRPr="00A57E31">
        <w:rPr>
          <w:rFonts w:ascii="標楷體" w:eastAsia="標楷體" w:hint="eastAsia"/>
          <w:b/>
          <w:sz w:val="28"/>
        </w:rPr>
        <w:t>摘要</w:t>
      </w:r>
    </w:p>
    <w:p w:rsidR="00A165BD" w:rsidRDefault="00A165BD" w:rsidP="00A165BD">
      <w:pPr>
        <w:widowControl/>
        <w:spacing w:line="360" w:lineRule="auto"/>
        <w:ind w:firstLine="480"/>
        <w:jc w:val="both"/>
        <w:rPr>
          <w:rFonts w:ascii="標楷體" w:eastAsia="標楷體"/>
        </w:rPr>
      </w:pPr>
      <w:r>
        <w:rPr>
          <w:rFonts w:ascii="標楷體" w:eastAsia="標楷體" w:hint="eastAsia"/>
        </w:rPr>
        <w:t>基於省電與成本考量，手持裝置上的硬體元件通常只適合特定的應用，無法做為一般性的運算使用。但隨著智慧型手持裝置(如手機、平板)的普及，這些</w:t>
      </w:r>
      <w:r w:rsidR="00EA74A2">
        <w:rPr>
          <w:rFonts w:ascii="標楷體" w:eastAsia="標楷體" w:hint="eastAsia"/>
        </w:rPr>
        <w:t>裝置上所運行的軟體愈趨多元，導致裝置上的耗時與耗電大幅提高，帶動</w:t>
      </w:r>
      <w:r>
        <w:rPr>
          <w:rFonts w:ascii="標楷體" w:eastAsia="標楷體" w:hint="eastAsia"/>
        </w:rPr>
        <w:t>了手持裝置上運算量卸載的研究，而運算量的卸載並非永遠可以省時與省電。我們實作了一個以環境因子為基礎的卸載決策架構，它以收集而來的環境因子預測在每種運作環境下的耗時與耗電，再依使用者所傾向的使用模式做出決策。我們選定兩種評測程式做為卸載決策成果的評估，分別為矩陣相乘與病毒掃描。在矩陣相乘的運算中，</w:t>
      </w:r>
      <w:r w:rsidR="00C255CD">
        <w:rPr>
          <w:rFonts w:ascii="標楷體" w:eastAsia="標楷體" w:hint="eastAsia"/>
        </w:rPr>
        <w:t>此方法</w:t>
      </w:r>
      <w:r>
        <w:rPr>
          <w:rFonts w:ascii="標楷體" w:eastAsia="標楷體" w:hint="eastAsia"/>
        </w:rPr>
        <w:t>決策錯誤率低於30%，而且成功的讓裝置在運算過程中節省約</w:t>
      </w:r>
      <w:r w:rsidR="008F31DB">
        <w:rPr>
          <w:rFonts w:ascii="標楷體" w:eastAsia="標楷體" w:hint="eastAsia"/>
        </w:rPr>
        <w:t>20~30</w:t>
      </w:r>
      <w:r>
        <w:rPr>
          <w:rFonts w:ascii="標楷體" w:eastAsia="標楷體" w:hint="eastAsia"/>
        </w:rPr>
        <w:t>0%的運算時間，與</w:t>
      </w:r>
      <w:r w:rsidR="008F31DB">
        <w:rPr>
          <w:rFonts w:ascii="標楷體" w:eastAsia="標楷體" w:hint="eastAsia"/>
        </w:rPr>
        <w:t>50~13</w:t>
      </w:r>
      <w:r>
        <w:rPr>
          <w:rFonts w:ascii="標楷體" w:eastAsia="標楷體" w:hint="eastAsia"/>
        </w:rPr>
        <w:t>0%的電量消耗。在病毒掃描的測試中，採用的是clamAV的掃毒程式，</w:t>
      </w:r>
      <w:r w:rsidR="00C255CD">
        <w:rPr>
          <w:rFonts w:ascii="標楷體" w:eastAsia="標楷體" w:hint="eastAsia"/>
        </w:rPr>
        <w:t>此方法</w:t>
      </w:r>
      <w:r>
        <w:rPr>
          <w:rFonts w:ascii="標楷體" w:eastAsia="標楷體" w:hint="eastAsia"/>
        </w:rPr>
        <w:t>決策錯誤率趨近於零。令人意外的</w:t>
      </w:r>
      <w:r w:rsidR="006E62C8">
        <w:rPr>
          <w:rFonts w:ascii="標楷體" w:eastAsia="標楷體" w:hint="eastAsia"/>
        </w:rPr>
        <w:t>是</w:t>
      </w:r>
      <w:r>
        <w:rPr>
          <w:rFonts w:ascii="標楷體" w:eastAsia="標楷體" w:hint="eastAsia"/>
        </w:rPr>
        <w:t>，在測試中發現當掃描較大容量的檔案時(例：大於2MB)，將檔案傳送到雲端進行掃描的方案完全不適用，反而會導致160~250%左右的效能損耗。</w:t>
      </w:r>
    </w:p>
    <w:p w:rsidR="00A165BD" w:rsidRDefault="00A165BD" w:rsidP="00A165BD">
      <w:pPr>
        <w:widowControl/>
        <w:spacing w:line="360" w:lineRule="auto"/>
        <w:rPr>
          <w:rFonts w:ascii="標楷體" w:eastAsia="標楷體"/>
        </w:rPr>
      </w:pPr>
    </w:p>
    <w:p w:rsidR="00A165BD" w:rsidRPr="00AC28B7" w:rsidRDefault="00A165BD" w:rsidP="00A165BD">
      <w:pPr>
        <w:widowControl/>
        <w:spacing w:line="360" w:lineRule="auto"/>
        <w:rPr>
          <w:rFonts w:ascii="標楷體" w:eastAsia="標楷體"/>
        </w:rPr>
      </w:pPr>
    </w:p>
    <w:p w:rsidR="00A165BD" w:rsidRPr="003A6C4A" w:rsidRDefault="00A165BD" w:rsidP="00A165BD">
      <w:pPr>
        <w:widowControl/>
        <w:spacing w:line="360" w:lineRule="auto"/>
        <w:rPr>
          <w:rFonts w:ascii="標楷體" w:eastAsia="標楷體"/>
        </w:rPr>
      </w:pPr>
      <w:r w:rsidRPr="00A57E31">
        <w:rPr>
          <w:rFonts w:ascii="標楷體" w:eastAsia="標楷體" w:hint="eastAsia"/>
          <w:b/>
        </w:rPr>
        <w:t>關鍵字</w:t>
      </w:r>
      <w:r w:rsidRPr="00A57E31">
        <w:rPr>
          <w:rFonts w:ascii="標楷體" w:eastAsia="標楷體"/>
          <w:b/>
        </w:rPr>
        <w:t>:</w:t>
      </w:r>
      <w:r w:rsidRPr="00A57E31">
        <w:rPr>
          <w:rFonts w:ascii="標楷體" w:eastAsia="標楷體" w:hint="eastAsia"/>
        </w:rPr>
        <w:t xml:space="preserve"> </w:t>
      </w:r>
      <w:r>
        <w:rPr>
          <w:rFonts w:ascii="標楷體" w:eastAsia="標楷體" w:hint="eastAsia"/>
        </w:rPr>
        <w:t>運算量卸載</w:t>
      </w:r>
      <w:r w:rsidRPr="00A57E31">
        <w:rPr>
          <w:rFonts w:ascii="標楷體" w:eastAsia="標楷體" w:hint="eastAsia"/>
        </w:rPr>
        <w:t>，</w:t>
      </w:r>
      <w:r>
        <w:rPr>
          <w:rFonts w:ascii="標楷體" w:eastAsia="標楷體" w:hint="eastAsia"/>
        </w:rPr>
        <w:t>協同處理器，雲端運算</w:t>
      </w:r>
      <w:r w:rsidRPr="00A57E31">
        <w:rPr>
          <w:rFonts w:ascii="標楷體" w:eastAsia="標楷體" w:hint="eastAsia"/>
        </w:rPr>
        <w:t>，</w:t>
      </w:r>
      <w:r>
        <w:rPr>
          <w:rFonts w:ascii="標楷體" w:eastAsia="標楷體" w:hint="eastAsia"/>
        </w:rPr>
        <w:t>Android</w:t>
      </w:r>
    </w:p>
    <w:p w:rsidR="00A165BD" w:rsidRDefault="00A165BD" w:rsidP="00A165BD">
      <w:pPr>
        <w:widowControl/>
        <w:rPr>
          <w:sz w:val="28"/>
          <w:szCs w:val="28"/>
        </w:rPr>
      </w:pPr>
      <w:r>
        <w:rPr>
          <w:sz w:val="28"/>
          <w:szCs w:val="28"/>
        </w:rPr>
        <w:br w:type="page"/>
      </w:r>
    </w:p>
    <w:p w:rsidR="00A165BD" w:rsidRPr="005F5720" w:rsidRDefault="00A165BD" w:rsidP="00A165BD">
      <w:pPr>
        <w:spacing w:line="360" w:lineRule="auto"/>
        <w:jc w:val="center"/>
        <w:rPr>
          <w:b/>
          <w:sz w:val="28"/>
          <w:szCs w:val="28"/>
        </w:rPr>
      </w:pPr>
      <w:r w:rsidRPr="005F5720">
        <w:rPr>
          <w:rFonts w:hint="eastAsia"/>
          <w:b/>
          <w:sz w:val="28"/>
          <w:szCs w:val="28"/>
        </w:rPr>
        <w:lastRenderedPageBreak/>
        <w:t>Time-and-Energy Aware Computation Offloading in Handheld Devices to Coprocessors and Clouds</w:t>
      </w:r>
    </w:p>
    <w:p w:rsidR="00A165BD" w:rsidRPr="003C4C7E" w:rsidRDefault="00A165BD" w:rsidP="00A165BD">
      <w:pPr>
        <w:spacing w:line="360" w:lineRule="auto"/>
        <w:jc w:val="center"/>
        <w:rPr>
          <w:sz w:val="28"/>
          <w:szCs w:val="28"/>
        </w:rPr>
      </w:pPr>
    </w:p>
    <w:p w:rsidR="00A165BD" w:rsidRPr="003C4C7E" w:rsidRDefault="00A165BD" w:rsidP="00A165BD">
      <w:pPr>
        <w:spacing w:line="360" w:lineRule="auto"/>
        <w:rPr>
          <w:rFonts w:eastAsia="標楷體"/>
          <w:sz w:val="28"/>
          <w:szCs w:val="28"/>
        </w:rPr>
      </w:pPr>
      <w:r w:rsidRPr="003C4C7E">
        <w:rPr>
          <w:rFonts w:hint="eastAsia"/>
          <w:sz w:val="28"/>
          <w:szCs w:val="28"/>
        </w:rPr>
        <w:t xml:space="preserve">Student: </w:t>
      </w:r>
      <w:r>
        <w:rPr>
          <w:rFonts w:eastAsia="標楷體" w:hint="eastAsia"/>
          <w:sz w:val="28"/>
          <w:szCs w:val="28"/>
        </w:rPr>
        <w:t>Ting</w:t>
      </w:r>
      <w:r w:rsidRPr="003C4C7E">
        <w:rPr>
          <w:rFonts w:eastAsia="標楷體"/>
          <w:sz w:val="28"/>
          <w:szCs w:val="28"/>
        </w:rPr>
        <w:t>-</w:t>
      </w:r>
      <w:r>
        <w:rPr>
          <w:rFonts w:eastAsia="標楷體" w:hint="eastAsia"/>
          <w:sz w:val="28"/>
          <w:szCs w:val="28"/>
        </w:rPr>
        <w:t>Jun</w:t>
      </w:r>
      <w:r w:rsidRPr="003C4C7E">
        <w:rPr>
          <w:rFonts w:eastAsia="標楷體"/>
          <w:sz w:val="28"/>
          <w:szCs w:val="28"/>
        </w:rPr>
        <w:t xml:space="preserve"> </w:t>
      </w:r>
      <w:r>
        <w:rPr>
          <w:rFonts w:eastAsia="標楷體" w:hint="eastAsia"/>
          <w:sz w:val="28"/>
          <w:szCs w:val="28"/>
        </w:rPr>
        <w:t>Huang</w:t>
      </w:r>
      <w:r w:rsidRPr="003C4C7E">
        <w:rPr>
          <w:rFonts w:eastAsia="標楷體" w:hint="eastAsia"/>
          <w:sz w:val="28"/>
          <w:szCs w:val="28"/>
        </w:rPr>
        <w:t xml:space="preserve">                 Advisor: Dr. Ying-Dar Lin</w:t>
      </w:r>
    </w:p>
    <w:p w:rsidR="00A165BD" w:rsidRPr="003C4C7E" w:rsidRDefault="00A165BD" w:rsidP="00A165BD">
      <w:pPr>
        <w:spacing w:line="360" w:lineRule="auto"/>
        <w:jc w:val="center"/>
        <w:rPr>
          <w:sz w:val="28"/>
          <w:szCs w:val="28"/>
        </w:rPr>
      </w:pPr>
      <w:r w:rsidRPr="003C4C7E">
        <w:rPr>
          <w:rFonts w:hint="eastAsia"/>
          <w:sz w:val="28"/>
          <w:szCs w:val="28"/>
        </w:rPr>
        <w:t>Department of Computer and Information Science</w:t>
      </w:r>
    </w:p>
    <w:p w:rsidR="00A165BD" w:rsidRPr="003C4C7E" w:rsidRDefault="00A165BD" w:rsidP="00A165BD">
      <w:pPr>
        <w:spacing w:line="360" w:lineRule="auto"/>
        <w:jc w:val="center"/>
        <w:rPr>
          <w:sz w:val="28"/>
          <w:szCs w:val="28"/>
        </w:rPr>
      </w:pPr>
      <w:r w:rsidRPr="003C4C7E">
        <w:rPr>
          <w:rFonts w:hint="eastAsia"/>
          <w:sz w:val="28"/>
          <w:szCs w:val="28"/>
        </w:rPr>
        <w:t>National Chiao Tung University</w:t>
      </w:r>
    </w:p>
    <w:p w:rsidR="00A165BD" w:rsidRPr="003C4C7E" w:rsidRDefault="00A165BD" w:rsidP="00A165BD">
      <w:pPr>
        <w:spacing w:line="360" w:lineRule="auto"/>
        <w:jc w:val="center"/>
        <w:rPr>
          <w:sz w:val="28"/>
          <w:szCs w:val="28"/>
        </w:rPr>
      </w:pPr>
    </w:p>
    <w:p w:rsidR="00A165BD" w:rsidRPr="0085375D" w:rsidRDefault="00A165BD" w:rsidP="003715C4">
      <w:pPr>
        <w:pStyle w:val="Chapter"/>
        <w:jc w:val="center"/>
      </w:pPr>
      <w:bookmarkStart w:id="0" w:name="_Toc294617866"/>
      <w:bookmarkStart w:id="1" w:name="_Toc296347178"/>
      <w:bookmarkStart w:id="2" w:name="_Toc296347522"/>
      <w:r w:rsidRPr="00554562">
        <w:t>Abstract</w:t>
      </w:r>
      <w:bookmarkEnd w:id="0"/>
      <w:bookmarkEnd w:id="1"/>
      <w:bookmarkEnd w:id="2"/>
    </w:p>
    <w:p w:rsidR="00A165BD" w:rsidRDefault="00A165BD" w:rsidP="00A165BD">
      <w:pPr>
        <w:spacing w:line="360" w:lineRule="auto"/>
        <w:ind w:firstLine="480"/>
        <w:jc w:val="both"/>
        <w:rPr>
          <w:color w:val="000000" w:themeColor="text1"/>
        </w:rPr>
      </w:pPr>
      <w:r>
        <w:rPr>
          <w:rFonts w:hint="eastAsia"/>
          <w:color w:val="000000" w:themeColor="text1"/>
        </w:rPr>
        <w:t xml:space="preserve">The hardware components in handheld devices are usually adapted to specific application and are hard to do general computations. However, with the popular of smart handheld devices, e.g. smart phone and pads, more kinds of software can run on these devices and raising the time and energy consumption. Therefore, some research discussed with computation offloading, but offloading does not promise the time and energy saving can always be achieved. Thus, we implement an offloading decision </w:t>
      </w:r>
      <w:r>
        <w:rPr>
          <w:color w:val="000000" w:themeColor="text1"/>
        </w:rPr>
        <w:t xml:space="preserve">framework based on environment factors. </w:t>
      </w:r>
      <w:r>
        <w:rPr>
          <w:rFonts w:hint="eastAsia"/>
          <w:color w:val="000000" w:themeColor="text1"/>
        </w:rPr>
        <w:t xml:space="preserve">The framework collects factors for estimating time and energy usage in every computing environment, and then makes decision according to user's preference. We pick two program, matrix multiplication and virus scanning, to evaluate the </w:t>
      </w:r>
      <w:r>
        <w:rPr>
          <w:color w:val="000000" w:themeColor="text1"/>
        </w:rPr>
        <w:t>decision</w:t>
      </w:r>
      <w:r>
        <w:rPr>
          <w:rFonts w:hint="eastAsia"/>
          <w:color w:val="000000" w:themeColor="text1"/>
        </w:rPr>
        <w:t xml:space="preserve"> framework. In matrix multiplication computation, the false decision rate </w:t>
      </w:r>
      <w:r w:rsidR="008F31DB">
        <w:rPr>
          <w:rFonts w:hint="eastAsia"/>
          <w:color w:val="000000" w:themeColor="text1"/>
        </w:rPr>
        <w:t>is below 30%, and can save 20~300% computing time and 50~13</w:t>
      </w:r>
      <w:r>
        <w:rPr>
          <w:rFonts w:hint="eastAsia"/>
          <w:color w:val="000000" w:themeColor="text1"/>
        </w:rPr>
        <w:t>0% energy consumption. In virus scanning, we choose the scanner from clamAV, the false decision rate is nearly zero. Surprisingly, we find a large file, e.g. larger than 2MB, is not suitable for offloading to cloud for scanning, which will suffered 160~250% performance decrease.</w:t>
      </w:r>
    </w:p>
    <w:p w:rsidR="00A165BD" w:rsidRPr="00202F77" w:rsidRDefault="00A165BD" w:rsidP="00A165BD">
      <w:pPr>
        <w:spacing w:line="360" w:lineRule="auto"/>
        <w:ind w:firstLine="480"/>
        <w:jc w:val="both"/>
        <w:rPr>
          <w:color w:val="000000" w:themeColor="text1"/>
        </w:rPr>
      </w:pPr>
    </w:p>
    <w:p w:rsidR="00A165BD" w:rsidRPr="002C14DC" w:rsidRDefault="00A165BD" w:rsidP="00A165BD">
      <w:pPr>
        <w:spacing w:line="360" w:lineRule="auto"/>
        <w:jc w:val="both"/>
      </w:pPr>
      <w:r w:rsidRPr="00554562">
        <w:rPr>
          <w:b/>
        </w:rPr>
        <w:t>Keywords:</w:t>
      </w:r>
      <w:r>
        <w:rPr>
          <w:rFonts w:hint="eastAsia"/>
        </w:rPr>
        <w:t xml:space="preserve"> computation offloading, coprocessors, cloud computing, Android</w:t>
      </w:r>
    </w:p>
    <w:p w:rsidR="000F156D" w:rsidRPr="00A165BD" w:rsidRDefault="000F156D" w:rsidP="00EC37EB">
      <w:pPr>
        <w:pStyle w:val="Context"/>
      </w:pPr>
    </w:p>
    <w:p w:rsidR="00135F2B" w:rsidRDefault="00815AF2" w:rsidP="003D449A">
      <w:pPr>
        <w:rPr>
          <w:b/>
          <w:sz w:val="28"/>
          <w:szCs w:val="28"/>
        </w:rPr>
      </w:pPr>
      <w:bookmarkStart w:id="3" w:name="_Toc292648205"/>
      <w:bookmarkStart w:id="4" w:name="_Toc292649318"/>
      <w:bookmarkStart w:id="5" w:name="_Toc293001662"/>
      <w:bookmarkStart w:id="6" w:name="_Toc293001813"/>
      <w:r w:rsidRPr="00A42A1E">
        <w:rPr>
          <w:b/>
          <w:sz w:val="28"/>
          <w:szCs w:val="28"/>
        </w:rPr>
        <w:lastRenderedPageBreak/>
        <w:t>Content</w:t>
      </w:r>
      <w:bookmarkEnd w:id="3"/>
      <w:bookmarkEnd w:id="4"/>
      <w:bookmarkEnd w:id="5"/>
      <w:bookmarkEnd w:id="6"/>
    </w:p>
    <w:p w:rsidR="00786623" w:rsidRDefault="00A17F7D" w:rsidP="00937B5D">
      <w:pPr>
        <w:pStyle w:val="11"/>
        <w:tabs>
          <w:tab w:val="right" w:leader="dot" w:pos="8296"/>
        </w:tabs>
      </w:pPr>
      <w:r w:rsidRPr="00985D39">
        <w:rPr>
          <w:rFonts w:ascii="Times New Roman" w:hAnsi="Times New Roman" w:cs="Times New Roman"/>
        </w:rPr>
        <w:fldChar w:fldCharType="begin"/>
      </w:r>
      <w:r w:rsidR="00552272" w:rsidRPr="00471E86">
        <w:rPr>
          <w:rFonts w:ascii="Times New Roman" w:hAnsi="Times New Roman" w:cs="Times New Roman"/>
        </w:rPr>
        <w:instrText xml:space="preserve"> TOC \h \z \t "Chapter,1,Section,2" </w:instrText>
      </w:r>
      <w:r w:rsidRPr="00985D39">
        <w:rPr>
          <w:rFonts w:ascii="Times New Roman" w:hAnsi="Times New Roman" w:cs="Times New Roman"/>
        </w:rPr>
        <w:fldChar w:fldCharType="end"/>
      </w:r>
    </w:p>
    <w:p w:rsidR="00503426" w:rsidRPr="00503426" w:rsidRDefault="00A17F7D">
      <w:pPr>
        <w:pStyle w:val="11"/>
        <w:tabs>
          <w:tab w:val="right" w:leader="dot" w:pos="8296"/>
        </w:tabs>
        <w:rPr>
          <w:rFonts w:ascii="Times New Roman" w:eastAsiaTheme="minorEastAsia" w:hAnsi="Times New Roman" w:cs="Times New Roman"/>
          <w:noProof/>
          <w:kern w:val="2"/>
          <w:sz w:val="24"/>
        </w:rPr>
      </w:pPr>
      <w:r w:rsidRPr="00503426">
        <w:rPr>
          <w:rFonts w:ascii="Times New Roman" w:hAnsi="Times New Roman" w:cs="Times New Roman"/>
        </w:rPr>
        <w:fldChar w:fldCharType="begin"/>
      </w:r>
      <w:r w:rsidR="00503426" w:rsidRPr="00503426">
        <w:rPr>
          <w:rFonts w:ascii="Times New Roman" w:hAnsi="Times New Roman" w:cs="Times New Roman"/>
        </w:rPr>
        <w:instrText xml:space="preserve"> TOC \h \z \t "Chapter,1,Section,2" </w:instrText>
      </w:r>
      <w:r w:rsidRPr="00503426">
        <w:rPr>
          <w:rFonts w:ascii="Times New Roman" w:hAnsi="Times New Roman" w:cs="Times New Roman"/>
        </w:rPr>
        <w:fldChar w:fldCharType="separate"/>
      </w:r>
      <w:hyperlink w:anchor="_Toc296347522" w:history="1">
        <w:r w:rsidR="00503426" w:rsidRPr="00503426">
          <w:rPr>
            <w:rStyle w:val="a7"/>
            <w:rFonts w:ascii="Times New Roman" w:hAnsi="Times New Roman" w:cs="Times New Roman"/>
            <w:noProof/>
          </w:rPr>
          <w:t>Abstract</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_Toc296347522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II</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23" w:history="1">
        <w:r w:rsidR="00503426" w:rsidRPr="00503426">
          <w:rPr>
            <w:rStyle w:val="a7"/>
            <w:rFonts w:ascii="Times New Roman" w:hAnsi="Times New Roman" w:cs="Times New Roman"/>
            <w:noProof/>
          </w:rPr>
          <w:t>List of Figures</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_Toc296347523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IV</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24" w:history="1">
        <w:r w:rsidR="00503426" w:rsidRPr="00503426">
          <w:rPr>
            <w:rStyle w:val="a7"/>
            <w:rFonts w:ascii="Times New Roman" w:hAnsi="Times New Roman" w:cs="Times New Roman"/>
            <w:noProof/>
          </w:rPr>
          <w:t>List of Tables</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_Toc296347524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V</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25" w:history="1">
        <w:r w:rsidR="00503426" w:rsidRPr="00503426">
          <w:rPr>
            <w:rStyle w:val="a7"/>
            <w:rFonts w:ascii="Times New Roman" w:hAnsi="Times New Roman" w:cs="Times New Roman"/>
            <w:noProof/>
          </w:rPr>
          <w:t>Chapter 1.  Introduction</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_Toc296347525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26" w:history="1">
        <w:r w:rsidR="00503426" w:rsidRPr="00503426">
          <w:rPr>
            <w:rStyle w:val="a7"/>
            <w:rFonts w:ascii="Times New Roman" w:hAnsi="Times New Roman" w:cs="Times New Roman"/>
            <w:noProof/>
          </w:rPr>
          <w:t>Chapter 2.  Background</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_Toc296347526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4</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27" w:history="1">
        <w:r w:rsidR="00503426" w:rsidRPr="00503426">
          <w:rPr>
            <w:rStyle w:val="a7"/>
            <w:rFonts w:ascii="Times New Roman" w:hAnsi="Times New Roman" w:cs="Times New Roman"/>
            <w:noProof/>
          </w:rPr>
          <w:t>2.1 Related Works</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_Toc296347527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4</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28" w:history="1">
        <w:r w:rsidR="00503426" w:rsidRPr="00503426">
          <w:rPr>
            <w:rStyle w:val="a7"/>
            <w:rFonts w:ascii="Times New Roman" w:hAnsi="Times New Roman" w:cs="Times New Roman"/>
            <w:noProof/>
          </w:rPr>
          <w:t>2.2 Overview of Android Architecture</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_Toc296347528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9</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29" w:history="1">
        <w:r w:rsidR="00503426" w:rsidRPr="00503426">
          <w:rPr>
            <w:rStyle w:val="a7"/>
            <w:rFonts w:ascii="Times New Roman" w:hAnsi="Times New Roman" w:cs="Times New Roman"/>
            <w:noProof/>
          </w:rPr>
          <w:t>2.3 OpenGL|ES</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_Toc296347529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11</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30" w:history="1">
        <w:r w:rsidR="00503426" w:rsidRPr="00503426">
          <w:rPr>
            <w:rStyle w:val="a7"/>
            <w:rFonts w:ascii="Times New Roman" w:hAnsi="Times New Roman" w:cs="Times New Roman"/>
            <w:noProof/>
          </w:rPr>
          <w:t>Chapter 3.  Problem Statement</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_Toc296347530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12</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31" w:history="1">
        <w:r w:rsidR="00503426" w:rsidRPr="00503426">
          <w:rPr>
            <w:rStyle w:val="a7"/>
            <w:rFonts w:ascii="Times New Roman" w:hAnsi="Times New Roman" w:cs="Times New Roman"/>
            <w:noProof/>
          </w:rPr>
          <w:t>3.1 System Model</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_Toc296347531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12</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32" w:history="1">
        <w:r w:rsidR="00503426" w:rsidRPr="00503426">
          <w:rPr>
            <w:rStyle w:val="a7"/>
            <w:rFonts w:ascii="Times New Roman" w:hAnsi="Times New Roman" w:cs="Times New Roman"/>
            <w:noProof/>
          </w:rPr>
          <w:t>3.2 Problem Description</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_Toc296347532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14</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33" w:history="1">
        <w:r w:rsidR="00503426" w:rsidRPr="00503426">
          <w:rPr>
            <w:rStyle w:val="a7"/>
            <w:rFonts w:ascii="Times New Roman" w:hAnsi="Times New Roman" w:cs="Times New Roman"/>
            <w:noProof/>
          </w:rPr>
          <w:t>Chapter 4.  Time-and-Energy Aware Ternary Decisions</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_Toc296347533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15</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34" w:history="1">
        <w:r w:rsidR="00503426" w:rsidRPr="00503426">
          <w:rPr>
            <w:rStyle w:val="a7"/>
            <w:rFonts w:ascii="Times New Roman" w:hAnsi="Times New Roman" w:cs="Times New Roman"/>
            <w:noProof/>
          </w:rPr>
          <w:t>4.1 Overview of the TETD Flow</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_Toc296347534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15</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35" w:history="1">
        <w:r w:rsidR="00503426" w:rsidRPr="00503426">
          <w:rPr>
            <w:rStyle w:val="a7"/>
            <w:rFonts w:ascii="Times New Roman" w:hAnsi="Times New Roman" w:cs="Times New Roman"/>
            <w:noProof/>
          </w:rPr>
          <w:t>4.2 Create and Update Factor Table</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_Toc296347535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16</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36" w:history="1">
        <w:r w:rsidR="00503426" w:rsidRPr="00503426">
          <w:rPr>
            <w:rStyle w:val="a7"/>
            <w:rFonts w:ascii="Times New Roman" w:hAnsi="Times New Roman" w:cs="Times New Roman"/>
            <w:noProof/>
          </w:rPr>
          <w:t>4.3 Ternary Decision</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_Toc296347536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16</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37" w:history="1">
        <w:r w:rsidR="00503426" w:rsidRPr="00503426">
          <w:rPr>
            <w:rStyle w:val="a7"/>
            <w:rFonts w:ascii="Times New Roman" w:hAnsi="Times New Roman" w:cs="Times New Roman"/>
            <w:noProof/>
          </w:rPr>
          <w:t>Chapter 5.  Implementations</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_Toc296347537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19</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38" w:history="1">
        <w:r w:rsidR="00503426" w:rsidRPr="00503426">
          <w:rPr>
            <w:rStyle w:val="a7"/>
            <w:rFonts w:ascii="Times New Roman" w:hAnsi="Times New Roman" w:cs="Times New Roman"/>
            <w:noProof/>
          </w:rPr>
          <w:t>5.1 Device Under Test</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_Toc296347538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19</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39" w:history="1">
        <w:r w:rsidR="00503426" w:rsidRPr="00503426">
          <w:rPr>
            <w:rStyle w:val="a7"/>
            <w:rFonts w:ascii="Times New Roman" w:hAnsi="Times New Roman" w:cs="Times New Roman"/>
            <w:noProof/>
          </w:rPr>
          <w:t>5.2 Factor Measurement</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_Toc296347539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19</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40" w:history="1">
        <w:r w:rsidR="00503426" w:rsidRPr="00503426">
          <w:rPr>
            <w:rStyle w:val="a7"/>
            <w:rFonts w:ascii="Times New Roman" w:hAnsi="Times New Roman" w:cs="Times New Roman"/>
            <w:noProof/>
          </w:rPr>
          <w:t>Chapter 6.  Experiment and Evaluation</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_Toc296347540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23</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41" w:history="1">
        <w:r w:rsidR="00503426" w:rsidRPr="00503426">
          <w:rPr>
            <w:rStyle w:val="a7"/>
            <w:rFonts w:ascii="Times New Roman" w:hAnsi="Times New Roman" w:cs="Times New Roman"/>
            <w:noProof/>
          </w:rPr>
          <w:t>6.1 Testbed</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_Toc296347541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23</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42" w:history="1">
        <w:r w:rsidR="00503426" w:rsidRPr="00503426">
          <w:rPr>
            <w:rStyle w:val="a7"/>
            <w:rFonts w:ascii="Times New Roman" w:hAnsi="Times New Roman" w:cs="Times New Roman"/>
            <w:noProof/>
          </w:rPr>
          <w:t>6.2 Evaluation of Decision Framework</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_Toc296347542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23</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43" w:history="1">
        <w:r w:rsidR="00503426" w:rsidRPr="00503426">
          <w:rPr>
            <w:rStyle w:val="a7"/>
            <w:rFonts w:ascii="Times New Roman" w:hAnsi="Times New Roman" w:cs="Times New Roman"/>
            <w:noProof/>
          </w:rPr>
          <w:t>6.3 Case Study: Matrix Multiplication</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_Toc296347543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25</w:t>
        </w:r>
        <w:r w:rsidRPr="00503426">
          <w:rPr>
            <w:rFonts w:ascii="Times New Roman" w:hAnsi="Times New Roman" w:cs="Times New Roman"/>
            <w:noProof/>
            <w:webHidden/>
          </w:rPr>
          <w:fldChar w:fldCharType="end"/>
        </w:r>
      </w:hyperlink>
    </w:p>
    <w:p w:rsidR="00503426" w:rsidRPr="00503426" w:rsidRDefault="00A17F7D">
      <w:pPr>
        <w:pStyle w:val="21"/>
        <w:rPr>
          <w:rFonts w:ascii="Times New Roman" w:hAnsi="Times New Roman" w:cs="Times New Roman"/>
          <w:noProof/>
          <w:kern w:val="2"/>
          <w:sz w:val="24"/>
        </w:rPr>
      </w:pPr>
      <w:hyperlink w:anchor="_Toc296347544" w:history="1">
        <w:r w:rsidR="00503426" w:rsidRPr="00503426">
          <w:rPr>
            <w:rStyle w:val="a7"/>
            <w:rFonts w:ascii="Times New Roman" w:hAnsi="Times New Roman" w:cs="Times New Roman"/>
            <w:noProof/>
          </w:rPr>
          <w:t>6.4 Case Study: Virus Scanning</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_Toc296347544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29</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45" w:history="1">
        <w:r w:rsidR="00503426" w:rsidRPr="00503426">
          <w:rPr>
            <w:rStyle w:val="a7"/>
            <w:rFonts w:ascii="Times New Roman" w:hAnsi="Times New Roman" w:cs="Times New Roman"/>
            <w:noProof/>
          </w:rPr>
          <w:t>Chapter 7.  Conclusions and Future Work</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_Toc296347545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31</w:t>
        </w:r>
        <w:r w:rsidRPr="00503426">
          <w:rPr>
            <w:rFonts w:ascii="Times New Roman" w:hAnsi="Times New Roman" w:cs="Times New Roman"/>
            <w:noProof/>
            <w:webHidden/>
          </w:rPr>
          <w:fldChar w:fldCharType="end"/>
        </w:r>
      </w:hyperlink>
    </w:p>
    <w:p w:rsidR="00503426" w:rsidRPr="00503426" w:rsidRDefault="00A17F7D">
      <w:pPr>
        <w:pStyle w:val="11"/>
        <w:tabs>
          <w:tab w:val="right" w:leader="dot" w:pos="8296"/>
        </w:tabs>
        <w:rPr>
          <w:rFonts w:ascii="Times New Roman" w:eastAsiaTheme="minorEastAsia" w:hAnsi="Times New Roman" w:cs="Times New Roman"/>
          <w:noProof/>
          <w:kern w:val="2"/>
          <w:sz w:val="24"/>
        </w:rPr>
      </w:pPr>
      <w:hyperlink w:anchor="_Toc296347546" w:history="1">
        <w:r w:rsidR="00503426" w:rsidRPr="00503426">
          <w:rPr>
            <w:rStyle w:val="a7"/>
            <w:rFonts w:ascii="Times New Roman" w:hAnsi="Times New Roman" w:cs="Times New Roman"/>
            <w:noProof/>
          </w:rPr>
          <w:t>References</w:t>
        </w:r>
        <w:r w:rsidR="00503426" w:rsidRPr="00503426">
          <w:rPr>
            <w:rFonts w:ascii="Times New Roman" w:hAnsi="Times New Roman" w:cs="Times New Roman"/>
            <w:noProof/>
            <w:webHidden/>
          </w:rPr>
          <w:tab/>
        </w:r>
        <w:r w:rsidRPr="00503426">
          <w:rPr>
            <w:rFonts w:ascii="Times New Roman" w:hAnsi="Times New Roman" w:cs="Times New Roman"/>
            <w:noProof/>
            <w:webHidden/>
          </w:rPr>
          <w:fldChar w:fldCharType="begin"/>
        </w:r>
        <w:r w:rsidR="00503426" w:rsidRPr="00503426">
          <w:rPr>
            <w:rFonts w:ascii="Times New Roman" w:hAnsi="Times New Roman" w:cs="Times New Roman"/>
            <w:noProof/>
            <w:webHidden/>
          </w:rPr>
          <w:instrText xml:space="preserve"> PAGEREF _Toc296347546 \h </w:instrText>
        </w:r>
        <w:r w:rsidRPr="00503426">
          <w:rPr>
            <w:rFonts w:ascii="Times New Roman" w:hAnsi="Times New Roman" w:cs="Times New Roman"/>
            <w:noProof/>
            <w:webHidden/>
          </w:rPr>
        </w:r>
        <w:r w:rsidRPr="00503426">
          <w:rPr>
            <w:rFonts w:ascii="Times New Roman" w:hAnsi="Times New Roman" w:cs="Times New Roman"/>
            <w:noProof/>
            <w:webHidden/>
          </w:rPr>
          <w:fldChar w:fldCharType="separate"/>
        </w:r>
        <w:r w:rsidR="00503426" w:rsidRPr="00503426">
          <w:rPr>
            <w:rFonts w:ascii="Times New Roman" w:hAnsi="Times New Roman" w:cs="Times New Roman"/>
            <w:noProof/>
            <w:webHidden/>
          </w:rPr>
          <w:t>32</w:t>
        </w:r>
        <w:r w:rsidRPr="00503426">
          <w:rPr>
            <w:rFonts w:ascii="Times New Roman" w:hAnsi="Times New Roman" w:cs="Times New Roman"/>
            <w:noProof/>
            <w:webHidden/>
          </w:rPr>
          <w:fldChar w:fldCharType="end"/>
        </w:r>
      </w:hyperlink>
    </w:p>
    <w:p w:rsidR="00937B5D" w:rsidRPr="00A42A1E" w:rsidRDefault="00A17F7D" w:rsidP="00503426">
      <w:pPr>
        <w:pStyle w:val="Context"/>
        <w:ind w:left="880" w:hangingChars="400" w:hanging="880"/>
        <w:jc w:val="left"/>
      </w:pPr>
      <w:r w:rsidRPr="00503426">
        <w:rPr>
          <w:rFonts w:eastAsia="Times New Roman"/>
          <w:sz w:val="22"/>
          <w:szCs w:val="22"/>
        </w:rPr>
        <w:lastRenderedPageBreak/>
        <w:fldChar w:fldCharType="end"/>
      </w:r>
    </w:p>
    <w:p w:rsidR="00FA68BA" w:rsidRDefault="00FA68BA" w:rsidP="0029319E">
      <w:pPr>
        <w:pStyle w:val="Chapter"/>
      </w:pPr>
      <w:bookmarkStart w:id="7" w:name="_Toc289174351"/>
      <w:bookmarkStart w:id="8" w:name="_Toc291800338"/>
      <w:bookmarkStart w:id="9" w:name="_Toc292371773"/>
      <w:bookmarkStart w:id="10" w:name="_Toc292372370"/>
      <w:bookmarkStart w:id="11" w:name="_Toc292378658"/>
      <w:bookmarkStart w:id="12" w:name="_Toc292648206"/>
      <w:bookmarkStart w:id="13" w:name="_Toc292649319"/>
      <w:bookmarkStart w:id="14" w:name="_Toc293001663"/>
      <w:bookmarkStart w:id="15" w:name="_Toc293001814"/>
      <w:bookmarkStart w:id="16" w:name="_Toc294617867"/>
      <w:bookmarkStart w:id="17" w:name="_Toc296347179"/>
      <w:bookmarkStart w:id="18" w:name="_Toc296347523"/>
      <w:r>
        <w:rPr>
          <w:rFonts w:hint="eastAsia"/>
        </w:rPr>
        <w:t>List of Figures</w:t>
      </w:r>
      <w:bookmarkEnd w:id="7"/>
      <w:bookmarkEnd w:id="8"/>
      <w:bookmarkEnd w:id="9"/>
      <w:bookmarkEnd w:id="10"/>
      <w:bookmarkEnd w:id="11"/>
      <w:bookmarkEnd w:id="12"/>
      <w:bookmarkEnd w:id="13"/>
      <w:bookmarkEnd w:id="14"/>
      <w:bookmarkEnd w:id="15"/>
      <w:bookmarkEnd w:id="16"/>
      <w:bookmarkEnd w:id="17"/>
      <w:bookmarkEnd w:id="18"/>
    </w:p>
    <w:p w:rsidR="0084060C" w:rsidRDefault="0084060C" w:rsidP="00C66902">
      <w:pPr>
        <w:pStyle w:val="Context"/>
      </w:pPr>
    </w:p>
    <w:p w:rsidR="0063503C" w:rsidRPr="0063503C" w:rsidRDefault="00A17F7D">
      <w:pPr>
        <w:pStyle w:val="11"/>
        <w:tabs>
          <w:tab w:val="right" w:leader="dot" w:pos="8296"/>
        </w:tabs>
        <w:rPr>
          <w:rFonts w:ascii="Times New Roman" w:eastAsiaTheme="minorEastAsia" w:hAnsi="Times New Roman" w:cs="Times New Roman"/>
          <w:noProof/>
          <w:kern w:val="2"/>
          <w:sz w:val="24"/>
        </w:rPr>
      </w:pPr>
      <w:r w:rsidRPr="00A17F7D">
        <w:rPr>
          <w:rFonts w:ascii="Times New Roman" w:hAnsi="Times New Roman" w:cs="Times New Roman"/>
        </w:rPr>
        <w:fldChar w:fldCharType="begin"/>
      </w:r>
      <w:r w:rsidR="0063503C" w:rsidRPr="0063503C">
        <w:rPr>
          <w:rFonts w:ascii="Times New Roman" w:hAnsi="Times New Roman" w:cs="Times New Roman"/>
        </w:rPr>
        <w:instrText xml:space="preserve"> TOC \h \z \t "figure,1" </w:instrText>
      </w:r>
      <w:r w:rsidRPr="00A17F7D">
        <w:rPr>
          <w:rFonts w:ascii="Times New Roman" w:hAnsi="Times New Roman" w:cs="Times New Roman"/>
        </w:rPr>
        <w:fldChar w:fldCharType="separate"/>
      </w:r>
      <w:hyperlink w:anchor="_Toc296347315" w:history="1">
        <w:r w:rsidR="0063503C" w:rsidRPr="0063503C">
          <w:rPr>
            <w:rStyle w:val="a7"/>
            <w:rFonts w:ascii="Times New Roman" w:hAnsi="Times New Roman" w:cs="Times New Roman"/>
            <w:noProof/>
          </w:rPr>
          <w:t>Figure 1. Android Architecture</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_Toc296347315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10</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16" w:history="1">
        <w:r w:rsidR="0063503C" w:rsidRPr="0063503C">
          <w:rPr>
            <w:rStyle w:val="a7"/>
            <w:rFonts w:ascii="Times New Roman" w:hAnsi="Times New Roman" w:cs="Times New Roman"/>
            <w:noProof/>
          </w:rPr>
          <w:t>Figure 2. OpenGL|ES 2.0 programmable pipeline</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_Toc296347316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11</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17" w:history="1">
        <w:r w:rsidR="0063503C" w:rsidRPr="0063503C">
          <w:rPr>
            <w:rStyle w:val="a7"/>
            <w:rFonts w:ascii="Times New Roman" w:hAnsi="Times New Roman" w:cs="Times New Roman"/>
            <w:noProof/>
          </w:rPr>
          <w:t>Figure 3. Factors in System</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_Toc296347317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12</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18" w:history="1">
        <w:r w:rsidR="0063503C" w:rsidRPr="0063503C">
          <w:rPr>
            <w:rStyle w:val="a7"/>
            <w:rFonts w:ascii="Times New Roman" w:hAnsi="Times New Roman" w:cs="Times New Roman"/>
            <w:noProof/>
          </w:rPr>
          <w:t>Figure 4 Design Flowchart of TETD</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_Toc296347318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15</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19" w:history="1">
        <w:r w:rsidR="0063503C" w:rsidRPr="0063503C">
          <w:rPr>
            <w:rStyle w:val="a7"/>
            <w:rFonts w:ascii="Times New Roman" w:hAnsi="Times New Roman" w:cs="Times New Roman"/>
            <w:noProof/>
          </w:rPr>
          <w:t>Figure 5 Pseudo Code of Decision Maker</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_Toc296347319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18</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20" w:history="1">
        <w:r w:rsidR="0063503C" w:rsidRPr="0063503C">
          <w:rPr>
            <w:rStyle w:val="a7"/>
            <w:rFonts w:ascii="Times New Roman" w:hAnsi="Times New Roman" w:cs="Times New Roman"/>
            <w:noProof/>
          </w:rPr>
          <w:t>Figure 6. ICMP Request &amp; Reply with Payload Size 6000 bytes</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_Toc296347320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20</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21" w:history="1">
        <w:r w:rsidR="0063503C" w:rsidRPr="0063503C">
          <w:rPr>
            <w:rStyle w:val="a7"/>
            <w:rFonts w:ascii="Times New Roman" w:hAnsi="Times New Roman" w:cs="Times New Roman"/>
            <w:noProof/>
          </w:rPr>
          <w:t>Figure 7. (a) Energy Measurement in Android  (b) Example of Measured Value</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_Toc296347321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22</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22" w:history="1">
        <w:r w:rsidR="0063503C" w:rsidRPr="0063503C">
          <w:rPr>
            <w:rStyle w:val="a7"/>
            <w:rFonts w:ascii="Times New Roman" w:hAnsi="Times New Roman" w:cs="Times New Roman"/>
            <w:noProof/>
          </w:rPr>
          <w:t>Figure 8. Experiment Environment</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_Toc296347322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23</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23" w:history="1">
        <w:r w:rsidR="0063503C" w:rsidRPr="0063503C">
          <w:rPr>
            <w:rStyle w:val="a7"/>
            <w:rFonts w:ascii="Times New Roman" w:hAnsi="Times New Roman" w:cs="Times New Roman"/>
            <w:noProof/>
          </w:rPr>
          <w:t xml:space="preserve">Figure 9. Proportions of Time and Energy in </w:t>
        </w:r>
        <w:r w:rsidR="0063503C" w:rsidRPr="0063503C">
          <w:rPr>
            <w:rStyle w:val="a7"/>
            <w:rFonts w:ascii="Times New Roman" w:hAnsi="Times New Roman" w:cs="Times New Roman"/>
            <w:i/>
            <w:noProof/>
          </w:rPr>
          <w:t>Collect Factors</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_Toc296347323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24</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24" w:history="1">
        <w:r w:rsidR="0063503C" w:rsidRPr="0063503C">
          <w:rPr>
            <w:rStyle w:val="a7"/>
            <w:rFonts w:ascii="Times New Roman" w:hAnsi="Times New Roman" w:cs="Times New Roman"/>
            <w:noProof/>
          </w:rPr>
          <w:t>Figure 10. Matrix Multiplication via 3G network</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_Toc296347324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26</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25" w:history="1">
        <w:r w:rsidR="0063503C" w:rsidRPr="0063503C">
          <w:rPr>
            <w:rStyle w:val="a7"/>
            <w:rFonts w:ascii="Times New Roman" w:hAnsi="Times New Roman" w:cs="Times New Roman"/>
            <w:noProof/>
          </w:rPr>
          <w:t>Figure 11. Matrix Multiplication (a) Time (b) Energy Cost</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_Toc296347325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26</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26" w:history="1">
        <w:r w:rsidR="0063503C" w:rsidRPr="0063503C">
          <w:rPr>
            <w:rStyle w:val="a7"/>
            <w:rFonts w:ascii="Times New Roman" w:hAnsi="Times New Roman" w:cs="Times New Roman"/>
            <w:noProof/>
          </w:rPr>
          <w:t>Figure 12. Matrix Multiplication (a) Time (b) Energy Estimation Error Rate</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_Toc296347326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27</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27" w:history="1">
        <w:r w:rsidR="0063503C" w:rsidRPr="0063503C">
          <w:rPr>
            <w:rStyle w:val="a7"/>
            <w:rFonts w:ascii="Times New Roman" w:hAnsi="Times New Roman" w:cs="Times New Roman"/>
            <w:noProof/>
          </w:rPr>
          <w:t>Figure 13. Matrix Multiplication False Decision Rate</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_Toc296347327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28</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28" w:history="1">
        <w:r w:rsidR="0063503C" w:rsidRPr="0063503C">
          <w:rPr>
            <w:rStyle w:val="a7"/>
            <w:rFonts w:ascii="Times New Roman" w:hAnsi="Times New Roman" w:cs="Times New Roman"/>
            <w:noProof/>
          </w:rPr>
          <w:t>Figure 14. False Decision Penalty of (a) size-100 (b) size-200 (c) size-300</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_Toc296347328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28</w:t>
        </w:r>
        <w:r w:rsidRPr="0063503C">
          <w:rPr>
            <w:rFonts w:ascii="Times New Roman" w:hAnsi="Times New Roman" w:cs="Times New Roman"/>
            <w:noProof/>
            <w:webHidden/>
          </w:rPr>
          <w:fldChar w:fldCharType="end"/>
        </w:r>
      </w:hyperlink>
    </w:p>
    <w:p w:rsidR="0084060C" w:rsidRDefault="00A17F7D" w:rsidP="00C66902">
      <w:pPr>
        <w:pStyle w:val="Context"/>
      </w:pPr>
      <w:r w:rsidRPr="0063503C">
        <w:fldChar w:fldCharType="end"/>
      </w:r>
    </w:p>
    <w:p w:rsidR="0063503C" w:rsidRDefault="0063503C" w:rsidP="00C66902">
      <w:pPr>
        <w:pStyle w:val="Context"/>
      </w:pPr>
    </w:p>
    <w:p w:rsidR="0084060C" w:rsidRDefault="0084060C" w:rsidP="00C66902">
      <w:pPr>
        <w:pStyle w:val="Context"/>
      </w:pPr>
    </w:p>
    <w:p w:rsidR="0084060C" w:rsidRDefault="0084060C" w:rsidP="00C66902">
      <w:pPr>
        <w:pStyle w:val="Context"/>
      </w:pPr>
    </w:p>
    <w:p w:rsidR="0084060C" w:rsidRDefault="0084060C" w:rsidP="00C66902">
      <w:pPr>
        <w:pStyle w:val="Context"/>
      </w:pPr>
    </w:p>
    <w:p w:rsidR="0084060C" w:rsidRDefault="0084060C" w:rsidP="00C66902">
      <w:pPr>
        <w:pStyle w:val="Context"/>
      </w:pPr>
    </w:p>
    <w:p w:rsidR="0084060C" w:rsidRDefault="0084060C" w:rsidP="00C66902">
      <w:pPr>
        <w:pStyle w:val="Context"/>
      </w:pPr>
    </w:p>
    <w:p w:rsidR="0084060C" w:rsidRDefault="0084060C" w:rsidP="00C66902">
      <w:pPr>
        <w:pStyle w:val="Context"/>
      </w:pPr>
    </w:p>
    <w:p w:rsidR="0084060C" w:rsidRDefault="0084060C" w:rsidP="00C66902">
      <w:pPr>
        <w:pStyle w:val="Context"/>
      </w:pPr>
    </w:p>
    <w:p w:rsidR="00AA1CFC" w:rsidRDefault="00AA1CFC" w:rsidP="00C66902">
      <w:pPr>
        <w:pStyle w:val="Context"/>
      </w:pPr>
    </w:p>
    <w:p w:rsidR="0084060C" w:rsidRDefault="0084060C" w:rsidP="00C66902">
      <w:pPr>
        <w:pStyle w:val="Context"/>
      </w:pPr>
    </w:p>
    <w:p w:rsidR="00FA68BA" w:rsidRDefault="00FA68BA" w:rsidP="0029319E">
      <w:pPr>
        <w:pStyle w:val="Chapter"/>
      </w:pPr>
      <w:bookmarkStart w:id="19" w:name="_Toc289174352"/>
      <w:bookmarkStart w:id="20" w:name="_Toc291800339"/>
      <w:bookmarkStart w:id="21" w:name="_Toc292371774"/>
      <w:bookmarkStart w:id="22" w:name="_Toc292372371"/>
      <w:bookmarkStart w:id="23" w:name="_Toc292378659"/>
      <w:bookmarkStart w:id="24" w:name="_Toc292648207"/>
      <w:bookmarkStart w:id="25" w:name="_Toc292649320"/>
      <w:bookmarkStart w:id="26" w:name="_Toc293001664"/>
      <w:bookmarkStart w:id="27" w:name="_Toc293001815"/>
      <w:bookmarkStart w:id="28" w:name="_Toc294617868"/>
      <w:bookmarkStart w:id="29" w:name="_Toc296347180"/>
      <w:bookmarkStart w:id="30" w:name="_Toc296347524"/>
      <w:r>
        <w:rPr>
          <w:rFonts w:hint="eastAsia"/>
        </w:rPr>
        <w:t>List of Tables</w:t>
      </w:r>
      <w:bookmarkEnd w:id="19"/>
      <w:bookmarkEnd w:id="20"/>
      <w:bookmarkEnd w:id="21"/>
      <w:bookmarkEnd w:id="22"/>
      <w:bookmarkEnd w:id="23"/>
      <w:bookmarkEnd w:id="24"/>
      <w:bookmarkEnd w:id="25"/>
      <w:bookmarkEnd w:id="26"/>
      <w:bookmarkEnd w:id="27"/>
      <w:bookmarkEnd w:id="28"/>
      <w:bookmarkEnd w:id="29"/>
      <w:bookmarkEnd w:id="30"/>
    </w:p>
    <w:p w:rsidR="000F156D" w:rsidRDefault="000F156D" w:rsidP="00EC37EB">
      <w:pPr>
        <w:pStyle w:val="Context"/>
      </w:pPr>
    </w:p>
    <w:p w:rsidR="0063503C" w:rsidRPr="0063503C" w:rsidRDefault="00A17F7D">
      <w:pPr>
        <w:pStyle w:val="11"/>
        <w:tabs>
          <w:tab w:val="right" w:leader="dot" w:pos="8296"/>
        </w:tabs>
        <w:rPr>
          <w:rFonts w:ascii="Times New Roman" w:eastAsiaTheme="minorEastAsia" w:hAnsi="Times New Roman" w:cs="Times New Roman"/>
          <w:noProof/>
          <w:kern w:val="2"/>
          <w:sz w:val="24"/>
        </w:rPr>
      </w:pPr>
      <w:r w:rsidRPr="00A17F7D">
        <w:rPr>
          <w:rFonts w:ascii="Times New Roman" w:hAnsi="Times New Roman" w:cs="Times New Roman"/>
        </w:rPr>
        <w:fldChar w:fldCharType="begin"/>
      </w:r>
      <w:r w:rsidR="0063503C" w:rsidRPr="0063503C">
        <w:rPr>
          <w:rFonts w:ascii="Times New Roman" w:hAnsi="Times New Roman" w:cs="Times New Roman"/>
        </w:rPr>
        <w:instrText xml:space="preserve"> TOC \h \z \t "table,1" </w:instrText>
      </w:r>
      <w:r w:rsidRPr="00A17F7D">
        <w:rPr>
          <w:rFonts w:ascii="Times New Roman" w:hAnsi="Times New Roman" w:cs="Times New Roman"/>
        </w:rPr>
        <w:fldChar w:fldCharType="separate"/>
      </w:r>
      <w:hyperlink w:anchor="_Toc296347357" w:history="1">
        <w:r w:rsidR="0063503C" w:rsidRPr="0063503C">
          <w:rPr>
            <w:rStyle w:val="a7"/>
            <w:rFonts w:ascii="Times New Roman" w:hAnsi="Times New Roman" w:cs="Times New Roman"/>
            <w:noProof/>
          </w:rPr>
          <w:t>Table 1. Comparison of current offloading works</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_Toc296347357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5</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58" w:history="1">
        <w:r w:rsidR="0063503C" w:rsidRPr="0063503C">
          <w:rPr>
            <w:rStyle w:val="a7"/>
            <w:rFonts w:ascii="Times New Roman" w:hAnsi="Times New Roman" w:cs="Times New Roman"/>
            <w:noProof/>
          </w:rPr>
          <w:t>Table 2. Notation Table</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_Toc296347358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13</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59" w:history="1">
        <w:r w:rsidR="0063503C" w:rsidRPr="0063503C">
          <w:rPr>
            <w:rStyle w:val="a7"/>
            <w:rFonts w:ascii="Times New Roman" w:hAnsi="Times New Roman" w:cs="Times New Roman"/>
            <w:noProof/>
          </w:rPr>
          <w:t>Table 3. Power Values in Nexus One</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_Toc296347359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22</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60" w:history="1">
        <w:r w:rsidR="0063503C" w:rsidRPr="0063503C">
          <w:rPr>
            <w:rStyle w:val="a7"/>
            <w:rFonts w:ascii="Times New Roman" w:hAnsi="Times New Roman" w:cs="Times New Roman"/>
            <w:noProof/>
          </w:rPr>
          <w:t>Table 4. Proportions of Time and Energy in Decision Framework</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_Toc296347360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24</w:t>
        </w:r>
        <w:r w:rsidRPr="0063503C">
          <w:rPr>
            <w:rFonts w:ascii="Times New Roman" w:hAnsi="Times New Roman" w:cs="Times New Roman"/>
            <w:noProof/>
            <w:webHidden/>
          </w:rPr>
          <w:fldChar w:fldCharType="end"/>
        </w:r>
      </w:hyperlink>
    </w:p>
    <w:p w:rsidR="0063503C" w:rsidRPr="0063503C" w:rsidRDefault="00A17F7D">
      <w:pPr>
        <w:pStyle w:val="11"/>
        <w:tabs>
          <w:tab w:val="right" w:leader="dot" w:pos="8296"/>
        </w:tabs>
        <w:rPr>
          <w:rFonts w:ascii="Times New Roman" w:eastAsiaTheme="minorEastAsia" w:hAnsi="Times New Roman" w:cs="Times New Roman"/>
          <w:noProof/>
          <w:kern w:val="2"/>
          <w:sz w:val="24"/>
        </w:rPr>
      </w:pPr>
      <w:hyperlink w:anchor="_Toc296347361" w:history="1">
        <w:r w:rsidR="0063503C" w:rsidRPr="0063503C">
          <w:rPr>
            <w:rStyle w:val="a7"/>
            <w:rFonts w:ascii="Times New Roman" w:hAnsi="Times New Roman" w:cs="Times New Roman"/>
            <w:noProof/>
          </w:rPr>
          <w:t>Table 5. Virus Scanning Execution Time and Error Rate</w:t>
        </w:r>
        <w:r w:rsidR="0063503C" w:rsidRPr="0063503C">
          <w:rPr>
            <w:rFonts w:ascii="Times New Roman" w:hAnsi="Times New Roman" w:cs="Times New Roman"/>
            <w:noProof/>
            <w:webHidden/>
          </w:rPr>
          <w:tab/>
        </w:r>
        <w:r w:rsidRPr="0063503C">
          <w:rPr>
            <w:rFonts w:ascii="Times New Roman" w:hAnsi="Times New Roman" w:cs="Times New Roman"/>
            <w:noProof/>
            <w:webHidden/>
          </w:rPr>
          <w:fldChar w:fldCharType="begin"/>
        </w:r>
        <w:r w:rsidR="0063503C" w:rsidRPr="0063503C">
          <w:rPr>
            <w:rFonts w:ascii="Times New Roman" w:hAnsi="Times New Roman" w:cs="Times New Roman"/>
            <w:noProof/>
            <w:webHidden/>
          </w:rPr>
          <w:instrText xml:space="preserve"> PAGEREF _Toc296347361 \h </w:instrText>
        </w:r>
        <w:r w:rsidRPr="0063503C">
          <w:rPr>
            <w:rFonts w:ascii="Times New Roman" w:hAnsi="Times New Roman" w:cs="Times New Roman"/>
            <w:noProof/>
            <w:webHidden/>
          </w:rPr>
        </w:r>
        <w:r w:rsidRPr="0063503C">
          <w:rPr>
            <w:rFonts w:ascii="Times New Roman" w:hAnsi="Times New Roman" w:cs="Times New Roman"/>
            <w:noProof/>
            <w:webHidden/>
          </w:rPr>
          <w:fldChar w:fldCharType="separate"/>
        </w:r>
        <w:r w:rsidR="0063503C" w:rsidRPr="0063503C">
          <w:rPr>
            <w:rFonts w:ascii="Times New Roman" w:hAnsi="Times New Roman" w:cs="Times New Roman"/>
            <w:noProof/>
            <w:webHidden/>
          </w:rPr>
          <w:t>30</w:t>
        </w:r>
        <w:r w:rsidRPr="0063503C">
          <w:rPr>
            <w:rFonts w:ascii="Times New Roman" w:hAnsi="Times New Roman" w:cs="Times New Roman"/>
            <w:noProof/>
            <w:webHidden/>
          </w:rPr>
          <w:fldChar w:fldCharType="end"/>
        </w:r>
      </w:hyperlink>
    </w:p>
    <w:p w:rsidR="00AA1CFC" w:rsidRDefault="00A17F7D" w:rsidP="00AA6462">
      <w:pPr>
        <w:pStyle w:val="Context"/>
        <w:ind w:firstLine="0"/>
        <w:rPr>
          <w:sz w:val="22"/>
          <w:szCs w:val="22"/>
        </w:rPr>
      </w:pPr>
      <w:r w:rsidRPr="0063503C">
        <w:rPr>
          <w:sz w:val="22"/>
          <w:szCs w:val="22"/>
        </w:rPr>
        <w:fldChar w:fldCharType="end"/>
      </w:r>
    </w:p>
    <w:p w:rsidR="00AA1CFC" w:rsidRDefault="00AA1CFC" w:rsidP="00AA6462">
      <w:pPr>
        <w:pStyle w:val="Context"/>
        <w:ind w:firstLine="0"/>
        <w:rPr>
          <w:sz w:val="22"/>
          <w:szCs w:val="22"/>
        </w:rPr>
      </w:pPr>
    </w:p>
    <w:p w:rsidR="00AA1CFC" w:rsidRDefault="00AA1CFC" w:rsidP="00AA6462">
      <w:pPr>
        <w:pStyle w:val="Context"/>
        <w:ind w:firstLine="0"/>
        <w:sectPr w:rsidR="00AA1CFC" w:rsidSect="008059A7">
          <w:headerReference w:type="even" r:id="rId13"/>
          <w:headerReference w:type="default" r:id="rId14"/>
          <w:footerReference w:type="default" r:id="rId15"/>
          <w:headerReference w:type="first" r:id="rId16"/>
          <w:pgSz w:w="11906" w:h="16838"/>
          <w:pgMar w:top="1440" w:right="1800" w:bottom="1440" w:left="1800" w:header="851" w:footer="992" w:gutter="0"/>
          <w:pgNumType w:fmt="upperRoman" w:start="1"/>
          <w:cols w:space="425"/>
          <w:docGrid w:type="lines" w:linePitch="360"/>
        </w:sectPr>
      </w:pPr>
    </w:p>
    <w:p w:rsidR="0029319E" w:rsidRDefault="0029319E" w:rsidP="0029319E">
      <w:pPr>
        <w:pStyle w:val="Chapter"/>
      </w:pPr>
      <w:bookmarkStart w:id="31" w:name="_Toc289174353"/>
      <w:bookmarkStart w:id="32" w:name="_Toc291800340"/>
      <w:bookmarkStart w:id="33" w:name="_Toc292371775"/>
      <w:bookmarkStart w:id="34" w:name="_Toc292372372"/>
      <w:bookmarkStart w:id="35" w:name="_Toc292378660"/>
      <w:bookmarkStart w:id="36" w:name="_Toc292648208"/>
      <w:bookmarkStart w:id="37" w:name="_Toc292649321"/>
      <w:bookmarkStart w:id="38" w:name="_Toc293001665"/>
      <w:bookmarkStart w:id="39" w:name="_Toc293001816"/>
      <w:bookmarkStart w:id="40" w:name="_Toc294617869"/>
      <w:bookmarkStart w:id="41" w:name="_Toc296347181"/>
      <w:bookmarkStart w:id="42" w:name="_Toc296347525"/>
      <w:r>
        <w:rPr>
          <w:rFonts w:hint="eastAsia"/>
        </w:rPr>
        <w:lastRenderedPageBreak/>
        <w:t xml:space="preserve">Chapter </w:t>
      </w:r>
      <w:r w:rsidRPr="000D0687">
        <w:rPr>
          <w:rFonts w:hint="eastAsia"/>
        </w:rPr>
        <w:t>1</w:t>
      </w:r>
      <w:r w:rsidR="002566ED">
        <w:rPr>
          <w:rFonts w:hint="eastAsia"/>
        </w:rPr>
        <w:t>.</w:t>
      </w:r>
      <w:r>
        <w:rPr>
          <w:rFonts w:hint="eastAsia"/>
        </w:rPr>
        <w:t xml:space="preserve">  </w:t>
      </w:r>
      <w:r w:rsidRPr="000D0687">
        <w:rPr>
          <w:rFonts w:hint="eastAsia"/>
        </w:rPr>
        <w:t>Introduction</w:t>
      </w:r>
      <w:bookmarkEnd w:id="31"/>
      <w:bookmarkEnd w:id="32"/>
      <w:bookmarkEnd w:id="33"/>
      <w:bookmarkEnd w:id="34"/>
      <w:bookmarkEnd w:id="35"/>
      <w:bookmarkEnd w:id="36"/>
      <w:bookmarkEnd w:id="37"/>
      <w:bookmarkEnd w:id="38"/>
      <w:bookmarkEnd w:id="39"/>
      <w:bookmarkEnd w:id="40"/>
      <w:bookmarkEnd w:id="41"/>
      <w:bookmarkEnd w:id="42"/>
    </w:p>
    <w:p w:rsidR="0029319E" w:rsidRDefault="0029319E" w:rsidP="0029319E">
      <w:pPr>
        <w:pStyle w:val="Context"/>
      </w:pPr>
      <w:r>
        <w:rPr>
          <w:rFonts w:hint="eastAsia"/>
        </w:rPr>
        <w:t xml:space="preserve">Nearly 300 million smart phones were sold in 2010, and its number is expected to increase 80% in 2011 </w:t>
      </w:r>
      <w:r w:rsidR="00A17F7D" w:rsidRPr="0033482B">
        <w:rPr>
          <w:rStyle w:val="Refer0"/>
        </w:rPr>
        <w:fldChar w:fldCharType="begin"/>
      </w:r>
      <w:r>
        <w:rPr>
          <w:rStyle w:val="Refer0"/>
        </w:rPr>
        <w:instrText xml:space="preserve"> ADDIN EN.CITE &lt;EndNote&gt;&lt;Cite&gt;&lt;Author&gt;DRAMeXchange&lt;/Author&gt;&lt;Year&gt;2011&lt;/Year&gt;&lt;RecNum&gt;17&lt;/RecNum&gt;&lt;DisplayText&gt;[1]&lt;/DisplayText&gt;&lt;record&gt;&lt;rec-number&gt;17&lt;/rec-number&gt;&lt;foreign-keys&gt;&lt;key app="EN" db-id="wxe5s5sp3zrww9e9fe7vtdtwzrf9vvwepvxe"&gt;17&lt;/key&gt;&lt;/foreign-keys&gt;&lt;ref-type name="Report"&gt;27&lt;/ref-type&gt;&lt;contributors&gt;&lt;authors&gt;&lt;author&gt;DRAMeXchange&lt;/author&gt;&lt;/authors&gt;&lt;tertiary-authors&gt;&lt;author&gt;Mobile World Congress &lt;/author&gt;&lt;/tertiary-authors&gt;&lt;/contributors&gt;&lt;titles&gt;&lt;title&gt;Booming Popularity of Smartphone Helps to Increase NAND Flash Demand&lt;/title&gt;&lt;/titles&gt;&lt;dates&gt;&lt;year&gt;2011&lt;/year&gt;&lt;/dates&gt;&lt;urls&gt;&lt;related-urls&gt;&lt;url&gt;http://www.dramexchange.com/WeeklyResearch/Post/2/2615.html&lt;/url&gt;&lt;/related-urls&gt;&lt;/urls&gt;&lt;/record&gt;&lt;/Cite&gt;&lt;/EndNote&gt;</w:instrText>
      </w:r>
      <w:r w:rsidR="00A17F7D" w:rsidRPr="0033482B">
        <w:rPr>
          <w:rStyle w:val="Refer0"/>
        </w:rPr>
        <w:fldChar w:fldCharType="separate"/>
      </w:r>
      <w:r w:rsidRPr="0033482B">
        <w:rPr>
          <w:rStyle w:val="Refer0"/>
          <w:noProof/>
        </w:rPr>
        <w:t>[</w:t>
      </w:r>
      <w:hyperlink w:anchor="_ENREF_1" w:tooltip="DRAMeXchange, 2011 #17" w:history="1">
        <w:r w:rsidR="00FF41BE" w:rsidRPr="0033482B">
          <w:rPr>
            <w:rStyle w:val="Refer0"/>
            <w:noProof/>
          </w:rPr>
          <w:t>1</w:t>
        </w:r>
      </w:hyperlink>
      <w:r w:rsidRPr="0033482B">
        <w:rPr>
          <w:rStyle w:val="Refer0"/>
          <w:noProof/>
        </w:rPr>
        <w:t>]</w:t>
      </w:r>
      <w:r w:rsidR="00A17F7D" w:rsidRPr="0033482B">
        <w:rPr>
          <w:rStyle w:val="Refer0"/>
        </w:rPr>
        <w:fldChar w:fldCharType="end"/>
      </w:r>
      <w:r>
        <w:rPr>
          <w:rFonts w:hint="eastAsia"/>
        </w:rPr>
        <w:t>. In order to satisfy</w:t>
      </w:r>
      <w:r w:rsidRPr="00D441DF">
        <w:t xml:space="preserve"> the needs of bill</w:t>
      </w:r>
      <w:r>
        <w:rPr>
          <w:rFonts w:hint="eastAsia"/>
        </w:rPr>
        <w:t>i</w:t>
      </w:r>
      <w:r w:rsidRPr="00D441DF">
        <w:t>ons</w:t>
      </w:r>
      <w:r>
        <w:rPr>
          <w:rFonts w:hint="eastAsia"/>
        </w:rPr>
        <w:t xml:space="preserve"> </w:t>
      </w:r>
      <w:r w:rsidRPr="00D441DF">
        <w:t xml:space="preserve">of </w:t>
      </w:r>
      <w:r>
        <w:rPr>
          <w:rFonts w:hint="eastAsia"/>
        </w:rPr>
        <w:t xml:space="preserve">users, smart phones feature </w:t>
      </w:r>
      <w:r w:rsidRPr="00E3030C">
        <w:t>versatile</w:t>
      </w:r>
      <w:r>
        <w:rPr>
          <w:rFonts w:hint="eastAsia"/>
        </w:rPr>
        <w:t xml:space="preserve"> mobile applications. Examples of the latest functions include multimedia, real-time games, GPS </w:t>
      </w:r>
      <w:r>
        <w:t>navigation</w:t>
      </w:r>
      <w:r>
        <w:rPr>
          <w:rFonts w:hint="eastAsia"/>
        </w:rPr>
        <w:t xml:space="preserve"> and communication. Most of these mobile </w:t>
      </w:r>
      <w:r>
        <w:t>applications</w:t>
      </w:r>
      <w:r>
        <w:rPr>
          <w:rFonts w:hint="eastAsia"/>
        </w:rPr>
        <w:t xml:space="preserve"> are user-interactive and data-processing intensive, both of which require quick response and long battery life. However, most </w:t>
      </w:r>
      <w:r w:rsidRPr="00651D50">
        <w:t>commercial off</w:t>
      </w:r>
      <w:r>
        <w:rPr>
          <w:rFonts w:hint="eastAsia"/>
        </w:rPr>
        <w:t>-</w:t>
      </w:r>
      <w:r w:rsidRPr="00651D50">
        <w:t>the</w:t>
      </w:r>
      <w:r>
        <w:rPr>
          <w:rFonts w:hint="eastAsia"/>
        </w:rPr>
        <w:t>-</w:t>
      </w:r>
      <w:r w:rsidRPr="00651D50">
        <w:t>shelf</w:t>
      </w:r>
      <w:r>
        <w:rPr>
          <w:rFonts w:hint="eastAsia"/>
        </w:rPr>
        <w:t xml:space="preserve"> smart phones, compared to desktops, are generally equipped with low speed processors and limited capacity batteries. </w:t>
      </w:r>
      <w:r>
        <w:t>Running</w:t>
      </w:r>
      <w:r>
        <w:rPr>
          <w:rFonts w:hint="eastAsia"/>
        </w:rPr>
        <w:t xml:space="preserve"> </w:t>
      </w:r>
      <w:r>
        <w:t>sophisticate</w:t>
      </w:r>
      <w:r>
        <w:rPr>
          <w:rFonts w:hint="eastAsia"/>
        </w:rPr>
        <w:t xml:space="preserve">d software on smart phones can result in poor performance and shorten battery </w:t>
      </w:r>
      <w:r>
        <w:t>lifetime</w:t>
      </w:r>
      <w:r>
        <w:rPr>
          <w:rFonts w:hint="eastAsia"/>
        </w:rPr>
        <w:t>. Therefore, it becomes a crucial issue in designing smart phones to deliver adequate performance and prolong battery life.</w:t>
      </w:r>
    </w:p>
    <w:p w:rsidR="0029319E" w:rsidRDefault="0029319E" w:rsidP="0029319E">
      <w:pPr>
        <w:pStyle w:val="Context"/>
      </w:pPr>
      <w:r w:rsidRPr="006D5C93">
        <w:rPr>
          <w:rFonts w:hint="eastAsia"/>
        </w:rPr>
        <w:t>A lot of</w:t>
      </w:r>
      <w:r w:rsidRPr="006D5C93">
        <w:t xml:space="preserve"> advanced hardware technology,</w:t>
      </w:r>
      <w:r w:rsidRPr="00470BDF">
        <w:t xml:space="preserve"> such as instruction level parallelism, leakage power control and dynamic voltage scaling, have been proposed to improve processor speed and reduce energy consumption. Although the advanced technolog</w:t>
      </w:r>
      <w:r>
        <w:rPr>
          <w:rFonts w:hint="eastAsia"/>
        </w:rPr>
        <w:t>y</w:t>
      </w:r>
      <w:r w:rsidRPr="00470BDF">
        <w:t xml:space="preserve"> can deliver better performance, adopting high</w:t>
      </w:r>
      <w:r>
        <w:rPr>
          <w:rFonts w:hint="eastAsia"/>
        </w:rPr>
        <w:t>-</w:t>
      </w:r>
      <w:r w:rsidRPr="00470BDF">
        <w:t xml:space="preserve">end processors is not always appropriate </w:t>
      </w:r>
      <w:r>
        <w:rPr>
          <w:rFonts w:hint="eastAsia"/>
        </w:rPr>
        <w:t>for</w:t>
      </w:r>
      <w:r w:rsidRPr="00470BDF">
        <w:t xml:space="preserve"> budget</w:t>
      </w:r>
      <w:r>
        <w:rPr>
          <w:rFonts w:hint="eastAsia"/>
        </w:rPr>
        <w:t>-</w:t>
      </w:r>
      <w:r w:rsidRPr="00470BDF">
        <w:t xml:space="preserve">limited projects. </w:t>
      </w:r>
      <w:r>
        <w:rPr>
          <w:rFonts w:hint="eastAsia"/>
        </w:rPr>
        <w:t>Recently, c</w:t>
      </w:r>
      <w:r w:rsidRPr="00470BDF">
        <w:t xml:space="preserve">loud computing </w:t>
      </w:r>
      <w:r>
        <w:rPr>
          <w:rFonts w:hint="eastAsia"/>
        </w:rPr>
        <w:t>becomes</w:t>
      </w:r>
      <w:r w:rsidRPr="00470BDF">
        <w:t xml:space="preserve"> another possible solution to enhance computing capability of smart phones. The cloud </w:t>
      </w:r>
      <w:r>
        <w:rPr>
          <w:rFonts w:hint="eastAsia"/>
        </w:rPr>
        <w:t xml:space="preserve">computing </w:t>
      </w:r>
      <w:r w:rsidRPr="00470BDF">
        <w:t xml:space="preserve">vendors provide computing cycles </w:t>
      </w:r>
      <w:r>
        <w:rPr>
          <w:rFonts w:hint="eastAsia"/>
        </w:rPr>
        <w:t xml:space="preserve">for the </w:t>
      </w:r>
      <w:r>
        <w:t>registered users</w:t>
      </w:r>
      <w:r w:rsidRPr="00470BDF">
        <w:t xml:space="preserve"> to reduce computation </w:t>
      </w:r>
      <w:r>
        <w:rPr>
          <w:rFonts w:hint="eastAsia"/>
        </w:rPr>
        <w:t xml:space="preserve">and energy consumption of </w:t>
      </w:r>
      <w:r w:rsidRPr="00470BDF">
        <w:t>smart phones. Examples include Amazon Elastic Compute Cloud (EC2)</w:t>
      </w:r>
      <w:r>
        <w:rPr>
          <w:rFonts w:hint="eastAsia"/>
        </w:rPr>
        <w:t>,</w:t>
      </w:r>
      <w:r w:rsidRPr="00470BDF">
        <w:t xml:space="preserve"> Amazon Virtual Private Cloud (VPC) and PacHosting. However, it takes both time and energy to upload programs to the cloud and retrieve </w:t>
      </w:r>
      <w:r>
        <w:rPr>
          <w:rFonts w:hint="eastAsia"/>
        </w:rPr>
        <w:t xml:space="preserve">the </w:t>
      </w:r>
      <w:r>
        <w:t>results</w:t>
      </w:r>
      <w:r>
        <w:rPr>
          <w:rFonts w:hint="eastAsia"/>
        </w:rPr>
        <w:t xml:space="preserve"> from the cloud</w:t>
      </w:r>
      <w:r>
        <w:t>.</w:t>
      </w:r>
      <w:r>
        <w:rPr>
          <w:rFonts w:hint="eastAsia"/>
        </w:rPr>
        <w:t xml:space="preserve"> The computation </w:t>
      </w:r>
      <w:r>
        <w:t>capacity</w:t>
      </w:r>
      <w:r>
        <w:rPr>
          <w:rFonts w:hint="eastAsia"/>
        </w:rPr>
        <w:t xml:space="preserve"> of the cloud can also affect the response time of the offloaded programs.</w:t>
      </w:r>
      <w:r>
        <w:t xml:space="preserve"> </w:t>
      </w:r>
      <w:r>
        <w:rPr>
          <w:rFonts w:hint="eastAsia"/>
        </w:rPr>
        <w:t>I</w:t>
      </w:r>
      <w:r>
        <w:t xml:space="preserve">n order </w:t>
      </w:r>
      <w:r>
        <w:rPr>
          <w:rFonts w:hint="eastAsia"/>
        </w:rPr>
        <w:t xml:space="preserve">to save both time and energy consumption, </w:t>
      </w:r>
      <w:r w:rsidRPr="00470BDF">
        <w:t>there is a clear need for the development</w:t>
      </w:r>
      <w:r>
        <w:rPr>
          <w:rFonts w:hint="eastAsia"/>
        </w:rPr>
        <w:t xml:space="preserve"> of</w:t>
      </w:r>
      <w:r w:rsidRPr="00470BDF">
        <w:t xml:space="preserve"> </w:t>
      </w:r>
      <w:r>
        <w:rPr>
          <w:rFonts w:hint="eastAsia"/>
        </w:rPr>
        <w:t xml:space="preserve">a decision making </w:t>
      </w:r>
      <w:r>
        <w:t>mechanism</w:t>
      </w:r>
      <w:r>
        <w:rPr>
          <w:rFonts w:hint="eastAsia"/>
        </w:rPr>
        <w:t xml:space="preserve"> before offloading. </w:t>
      </w:r>
    </w:p>
    <w:p w:rsidR="0029319E" w:rsidRPr="007A761B" w:rsidRDefault="0029319E" w:rsidP="0029319E">
      <w:pPr>
        <w:pStyle w:val="Context"/>
      </w:pPr>
      <w:r w:rsidRPr="00BD1F7B">
        <w:lastRenderedPageBreak/>
        <w:t>There have been many research efforts</w:t>
      </w:r>
      <w:r>
        <w:rPr>
          <w:rFonts w:hint="eastAsia"/>
        </w:rPr>
        <w:t xml:space="preserve"> dedicated to offload computation intensive programs from a resource-poor mobile device </w:t>
      </w:r>
      <w:r w:rsidR="00A17F7D" w:rsidRPr="007565E6">
        <w:rPr>
          <w:rStyle w:val="Refer0"/>
        </w:rPr>
        <w:fldChar w:fldCharType="begin">
          <w:fldData xml:space="preserve">PEVuZE5vdGU+PENpdGU+PEF1dGhvcj5HdTwvQXV0aG9yPjxZZWFyPjIwMDQ8L1llYXI+PFJlY051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</w:fldData>
        </w:fldChar>
      </w:r>
      <w:r>
        <w:rPr>
          <w:rStyle w:val="Refer0"/>
        </w:rPr>
        <w:instrText xml:space="preserve"> ADDIN EN.CITE </w:instrText>
      </w:r>
      <w:r w:rsidR="00A17F7D">
        <w:rPr>
          <w:rStyle w:val="Refer0"/>
        </w:rPr>
        <w:fldChar w:fldCharType="begin">
          <w:fldData xml:space="preserve">PEVuZE5vdGU+PENpdGU+PEF1dGhvcj5HdTwvQXV0aG9yPjxZZWFyPjIwMDQ8L1llYXI+PFJlY051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</w:fldData>
        </w:fldChar>
      </w:r>
      <w:r>
        <w:rPr>
          <w:rStyle w:val="Refer0"/>
        </w:rPr>
        <w:instrText xml:space="preserve"> ADDIN EN.CITE.DATA </w:instrText>
      </w:r>
      <w:r w:rsidR="00A17F7D">
        <w:rPr>
          <w:rStyle w:val="Refer0"/>
        </w:rPr>
      </w:r>
      <w:r w:rsidR="00A17F7D">
        <w:rPr>
          <w:rStyle w:val="Refer0"/>
        </w:rPr>
        <w:fldChar w:fldCharType="end"/>
      </w:r>
      <w:r w:rsidR="00A17F7D" w:rsidRPr="007565E6">
        <w:rPr>
          <w:rStyle w:val="Refer0"/>
        </w:rPr>
      </w:r>
      <w:r w:rsidR="00A17F7D" w:rsidRPr="007565E6">
        <w:rPr>
          <w:rStyle w:val="Refer0"/>
        </w:rPr>
        <w:fldChar w:fldCharType="separate"/>
      </w:r>
      <w:r>
        <w:rPr>
          <w:rStyle w:val="Refer0"/>
          <w:noProof/>
        </w:rPr>
        <w:t>[</w:t>
      </w:r>
      <w:hyperlink w:anchor="_ENREF_2" w:tooltip="Gu, 2004 #16" w:history="1">
        <w:r w:rsidR="00FF41BE">
          <w:rPr>
            <w:rStyle w:val="Refer0"/>
            <w:noProof/>
          </w:rPr>
          <w:t>2-5</w:t>
        </w:r>
      </w:hyperlink>
      <w:r>
        <w:rPr>
          <w:rStyle w:val="Refer0"/>
          <w:noProof/>
        </w:rPr>
        <w:t>]</w:t>
      </w:r>
      <w:r w:rsidR="00A17F7D" w:rsidRPr="007565E6">
        <w:rPr>
          <w:rStyle w:val="Refer0"/>
        </w:rPr>
        <w:fldChar w:fldCharType="end"/>
      </w:r>
      <w:r>
        <w:rPr>
          <w:rFonts w:hint="eastAsia"/>
        </w:rPr>
        <w:t>.</w:t>
      </w:r>
      <w:r w:rsidRPr="00F32044">
        <w:t xml:space="preserve"> </w:t>
      </w:r>
      <w:r w:rsidRPr="00666F31">
        <w:t>X. Gu</w:t>
      </w:r>
      <w:r>
        <w:rPr>
          <w:rFonts w:hint="eastAsia"/>
        </w:rPr>
        <w:t xml:space="preserve"> </w:t>
      </w:r>
      <w:r w:rsidRPr="00F32044">
        <w:rPr>
          <w:i/>
        </w:rPr>
        <w:t>et al</w:t>
      </w:r>
      <w:r w:rsidRPr="00F32044">
        <w:t>.</w:t>
      </w:r>
      <w:r w:rsidRPr="00666F31">
        <w:t xml:space="preserve"> </w:t>
      </w:r>
      <w:r w:rsidR="00A17F7D" w:rsidRPr="0044421F">
        <w:rPr>
          <w:rStyle w:val="Refer0"/>
        </w:rPr>
        <w:fldChar w:fldCharType="begin"/>
      </w:r>
      <w:r>
        <w:rPr>
          <w:rStyle w:val="Refer0"/>
        </w:rPr>
        <w:instrText xml:space="preserve"> ADDIN EN.CITE &lt;EndNote&gt;&lt;Cite&gt;&lt;Author&gt;Gu&lt;/Author&gt;&lt;Year&gt;2004&lt;/Year&gt;&lt;RecNum&gt;16&lt;/RecNum&gt;&lt;DisplayText&gt;[2]&lt;/DisplayText&gt;&lt;record&gt;&lt;rec-number&gt;16&lt;/rec-number&gt;&lt;foreign-keys&gt;&lt;key app="EN" db-id="wxe5s5sp3zrww9e9fe7vtdtwzrf9vvwepvxe"&gt;16&lt;/key&gt;&lt;/foreign-keys&gt;&lt;ref-type name="Journal Article"&gt;17&lt;/ref-type&gt;&lt;contributors&gt;&lt;authors&gt;&lt;author&gt;Gu, X.&lt;/author&gt;&lt;author&gt;Nahrstedt, K.&lt;/author&gt;&lt;author&gt;Messer, A.&lt;/author&gt;&lt;author&gt;Greenberg, I.&lt;/author&gt;&lt;author&gt;Milojicic, D.&lt;/author&gt;&lt;/authors&gt;&lt;/contributors&gt;&lt;titles&gt;&lt;title&gt;Adaptive Offloading for Pervasive Computing&lt;/title&gt;&lt;secondary-title&gt;IEEE Pervasive Computing&lt;/secondary-title&gt;&lt;/titles&gt;&lt;periodical&gt;&lt;full-title&gt;IEEE Pervasive Computing&lt;/full-title&gt;&lt;/periodical&gt;&lt;pages&gt;66-73&lt;/pages&gt;&lt;volume&gt;3&lt;/volume&gt;&lt;number&gt;3&lt;/number&gt;&lt;dates&gt;&lt;year&gt;2004&lt;/year&gt;&lt;pub-dates&gt;&lt;date&gt;September&lt;/date&gt;&lt;/pub-dates&gt;&lt;/dates&gt;&lt;isbn&gt;1536-1268&lt;/isbn&gt;&lt;urls&gt;&lt;/urls&gt;&lt;/record&gt;&lt;/Cite&gt;&lt;/EndNote&gt;</w:instrText>
      </w:r>
      <w:r w:rsidR="00A17F7D" w:rsidRPr="0044421F">
        <w:rPr>
          <w:rStyle w:val="Refer0"/>
        </w:rPr>
        <w:fldChar w:fldCharType="separate"/>
      </w:r>
      <w:r>
        <w:rPr>
          <w:rStyle w:val="Refer0"/>
          <w:noProof/>
        </w:rPr>
        <w:t>[</w:t>
      </w:r>
      <w:hyperlink w:anchor="_ENREF_2" w:tooltip="Gu, 2004 #16" w:history="1">
        <w:r w:rsidR="00FF41BE">
          <w:rPr>
            <w:rStyle w:val="Refer0"/>
            <w:noProof/>
          </w:rPr>
          <w:t>2</w:t>
        </w:r>
      </w:hyperlink>
      <w:r>
        <w:rPr>
          <w:rStyle w:val="Refer0"/>
          <w:noProof/>
        </w:rPr>
        <w:t>]</w:t>
      </w:r>
      <w:r w:rsidR="00A17F7D" w:rsidRPr="0044421F">
        <w:rPr>
          <w:rStyle w:val="Refer0"/>
        </w:rPr>
        <w:fldChar w:fldCharType="end"/>
      </w:r>
      <w:r w:rsidRPr="00F32044">
        <w:t>, Z. Li</w:t>
      </w:r>
      <w:r w:rsidR="00C06804">
        <w:rPr>
          <w:rFonts w:hint="eastAsia"/>
        </w:rPr>
        <w:t xml:space="preserve"> </w:t>
      </w:r>
      <w:r w:rsidR="00A17F7D" w:rsidRPr="0044421F">
        <w:rPr>
          <w:rStyle w:val="Refer0"/>
        </w:rPr>
        <w:fldChar w:fldCharType="begin"/>
      </w:r>
      <w:r>
        <w:rPr>
          <w:rStyle w:val="Refer0"/>
        </w:rPr>
        <w:instrText xml:space="preserve"> ADDIN EN.CITE &lt;EndNote&gt;&lt;Cite&gt;&lt;Author&gt;Li&lt;/Author&gt;&lt;Year&gt;2001&lt;/Year&gt;&lt;RecNum&gt;7&lt;/RecNum&gt;&lt;DisplayText&gt;[3]&lt;/DisplayText&gt;&lt;record&gt;&lt;rec-number&gt;7&lt;/rec-number&gt;&lt;foreign-keys&gt;&lt;key app="EN" db-id="wxe5s5sp3zrww9e9fe7vtdtwzrf9vvwepvxe"&gt;7&lt;/key&gt;&lt;/foreign-keys&gt;&lt;ref-type name="Conference Proceedings"&gt;10&lt;/ref-type&gt;&lt;contributors&gt;&lt;authors&gt;&lt;author&gt;Li, Z.&lt;/author&gt;&lt;author&gt;Wang, C.&lt;/author&gt;&lt;author&gt;Xu, R.&lt;/author&gt;&lt;/authors&gt;&lt;/contributors&gt;&lt;titles&gt;&lt;title&gt;Computation Offloading to Save Energy on Handheld Devices: A Partition Scheme&lt;/title&gt;&lt;secondary-title&gt;International Conference on Compilers, Architecture and Synthesis for Embedded System&lt;/secondary-title&gt;&lt;/titles&gt;&lt;pages&gt;238-246&lt;/pages&gt;&lt;dates&gt;&lt;year&gt;2001&lt;/year&gt;&lt;pub-dates&gt;&lt;date&gt;November&lt;/date&gt;&lt;/pub-dates&gt;&lt;/dates&gt;&lt;publisher&gt;ACM&lt;/publisher&gt;&lt;isbn&gt;1581133995&lt;/isbn&gt;&lt;urls&gt;&lt;/urls&gt;&lt;/record&gt;&lt;/Cite&gt;&lt;/EndNote&gt;</w:instrText>
      </w:r>
      <w:r w:rsidR="00A17F7D" w:rsidRPr="0044421F">
        <w:rPr>
          <w:rStyle w:val="Refer0"/>
        </w:rPr>
        <w:fldChar w:fldCharType="separate"/>
      </w:r>
      <w:r>
        <w:rPr>
          <w:rStyle w:val="Refer0"/>
          <w:noProof/>
        </w:rPr>
        <w:t>[</w:t>
      </w:r>
      <w:hyperlink w:anchor="_ENREF_3" w:tooltip="Li, 2001 #7" w:history="1">
        <w:r w:rsidR="00FF41BE">
          <w:rPr>
            <w:rStyle w:val="Refer0"/>
            <w:noProof/>
          </w:rPr>
          <w:t>3</w:t>
        </w:r>
      </w:hyperlink>
      <w:r>
        <w:rPr>
          <w:rStyle w:val="Refer0"/>
          <w:noProof/>
        </w:rPr>
        <w:t>]</w:t>
      </w:r>
      <w:r w:rsidR="00A17F7D" w:rsidRPr="0044421F">
        <w:rPr>
          <w:rStyle w:val="Refer0"/>
        </w:rPr>
        <w:fldChar w:fldCharType="end"/>
      </w:r>
      <w:r>
        <w:rPr>
          <w:rFonts w:hint="eastAsia"/>
        </w:rPr>
        <w:t xml:space="preserve"> and </w:t>
      </w:r>
      <w:r w:rsidRPr="00F32044">
        <w:t xml:space="preserve">G. Chen </w:t>
      </w:r>
      <w:r w:rsidRPr="00F32044">
        <w:rPr>
          <w:i/>
        </w:rPr>
        <w:t>et al</w:t>
      </w:r>
      <w:r w:rsidRPr="00F32044">
        <w:t>.</w:t>
      </w:r>
      <w:r>
        <w:rPr>
          <w:rFonts w:hint="eastAsia"/>
        </w:rPr>
        <w:t xml:space="preserve"> </w:t>
      </w:r>
      <w:r w:rsidR="00A17F7D" w:rsidRPr="0044421F">
        <w:rPr>
          <w:rStyle w:val="Refer0"/>
        </w:rPr>
        <w:fldChar w:fldCharType="begin"/>
      </w:r>
      <w:r>
        <w:rPr>
          <w:rStyle w:val="Refer0"/>
        </w:rPr>
        <w:instrText xml:space="preserve"> ADDIN EN.CITE &lt;EndNote&gt;&lt;Cite&gt;&lt;Author&gt;Chen&lt;/Author&gt;&lt;Year&gt;2004&lt;/Year&gt;&lt;RecNum&gt;2&lt;/RecNum&gt;&lt;DisplayText&gt;[5]&lt;/DisplayText&gt;&lt;record&gt;&lt;rec-number&gt;2&lt;/rec-number&gt;&lt;foreign-keys&gt;&lt;key app="EN" db-id="wxe5s5sp3zrww9e9fe7vtdtwzrf9vvwepvxe"&gt;2&lt;/key&gt;&lt;/foreign-keys&gt;&lt;ref-type name="Journal Article"&gt;17&lt;/ref-type&gt;&lt;contributors&gt;&lt;authors&gt;&lt;author&gt;Chen, G.&lt;/author&gt;&lt;author&gt;Kang, B.T.&lt;/author&gt;&lt;author&gt;Kandemir, M.&lt;/author&gt;&lt;author&gt;Vijaykrishnan, N.&lt;/author&gt;&lt;author&gt;Irwin, M.J.&lt;/author&gt;&lt;author&gt;Chandramouli, R.&lt;/author&gt;&lt;/authors&gt;&lt;/contributors&gt;&lt;titles&gt;&lt;title&gt;Studying Energy Trade Offs in Offloading Computation/Compilation in Java-Enabled Mobile Devices&lt;/title&gt;&lt;secondary-title&gt;IEEE Transactions on Parallel and Distributed Systems&lt;/secondary-title&gt;&lt;/titles&gt;&lt;periodical&gt;&lt;full-title&gt;IEEE Transactions on Parallel and Distributed Systems&lt;/full-title&gt;&lt;/periodical&gt;&lt;pages&gt;795-809&lt;/pages&gt;&lt;volume&gt;15&lt;/volume&gt;&lt;dates&gt;&lt;year&gt;2004&lt;/year&gt;&lt;pub-dates&gt;&lt;date&gt;September&lt;/date&gt;&lt;/pub-dates&gt;&lt;/dates&gt;&lt;isbn&gt;1045-9219&lt;/isbn&gt;&lt;work-type&gt;Thesis&lt;/work-type&gt;&lt;urls&gt;&lt;/urls&gt;&lt;/record&gt;&lt;/Cite&gt;&lt;/EndNote&gt;</w:instrText>
      </w:r>
      <w:r w:rsidR="00A17F7D" w:rsidRPr="0044421F">
        <w:rPr>
          <w:rStyle w:val="Refer0"/>
        </w:rPr>
        <w:fldChar w:fldCharType="separate"/>
      </w:r>
      <w:r>
        <w:rPr>
          <w:rStyle w:val="Refer0"/>
          <w:noProof/>
        </w:rPr>
        <w:t>[</w:t>
      </w:r>
      <w:hyperlink w:anchor="_ENREF_5" w:tooltip="Chen, 2004 #2" w:history="1">
        <w:r w:rsidR="00FF41BE">
          <w:rPr>
            <w:rStyle w:val="Refer0"/>
            <w:noProof/>
          </w:rPr>
          <w:t>5</w:t>
        </w:r>
      </w:hyperlink>
      <w:r>
        <w:rPr>
          <w:rStyle w:val="Refer0"/>
          <w:noProof/>
        </w:rPr>
        <w:t>]</w:t>
      </w:r>
      <w:r w:rsidR="00A17F7D" w:rsidRPr="0044421F">
        <w:rPr>
          <w:rStyle w:val="Refer0"/>
        </w:rPr>
        <w:fldChar w:fldCharType="end"/>
      </w:r>
      <w:r w:rsidRPr="00F32044">
        <w:rPr>
          <w:rStyle w:val="Refer0"/>
        </w:rPr>
        <w:t xml:space="preserve"> </w:t>
      </w:r>
      <w:r w:rsidRPr="00F32044">
        <w:t>partition</w:t>
      </w:r>
      <w:r>
        <w:rPr>
          <w:rFonts w:hint="eastAsia"/>
        </w:rPr>
        <w:t>ed</w:t>
      </w:r>
      <w:r w:rsidRPr="00F32044">
        <w:t xml:space="preserve"> source code</w:t>
      </w:r>
      <w:r>
        <w:rPr>
          <w:rFonts w:hint="eastAsia"/>
        </w:rPr>
        <w:t>s</w:t>
      </w:r>
      <w:r w:rsidRPr="00F32044">
        <w:t xml:space="preserve"> into client/server parts, and then save</w:t>
      </w:r>
      <w:r>
        <w:rPr>
          <w:rFonts w:hint="eastAsia"/>
        </w:rPr>
        <w:t>d</w:t>
      </w:r>
      <w:r w:rsidRPr="00F32044">
        <w:t xml:space="preserve"> energy consumption </w:t>
      </w:r>
      <w:r>
        <w:rPr>
          <w:rFonts w:hint="eastAsia"/>
        </w:rPr>
        <w:t>by</w:t>
      </w:r>
      <w:r w:rsidRPr="00F32044">
        <w:t xml:space="preserve"> running </w:t>
      </w:r>
      <w:r>
        <w:rPr>
          <w:rFonts w:hint="eastAsia"/>
        </w:rPr>
        <w:t xml:space="preserve">the </w:t>
      </w:r>
      <w:r w:rsidRPr="00F32044">
        <w:t>server part</w:t>
      </w:r>
      <w:r>
        <w:rPr>
          <w:rFonts w:hint="eastAsia"/>
        </w:rPr>
        <w:t>s</w:t>
      </w:r>
      <w:r w:rsidRPr="00F32044">
        <w:t xml:space="preserve"> at remote</w:t>
      </w:r>
      <w:r>
        <w:rPr>
          <w:rFonts w:hint="eastAsia"/>
        </w:rPr>
        <w:t xml:space="preserve"> servers</w:t>
      </w:r>
      <w:r w:rsidRPr="00F32044">
        <w:t>.</w:t>
      </w:r>
      <w:r>
        <w:rPr>
          <w:rFonts w:hint="eastAsia"/>
        </w:rPr>
        <w:t xml:space="preserve"> All these methods perform well for small size applications, but may induce significant overhead when partitioning large size </w:t>
      </w:r>
      <w:r>
        <w:t>applications</w:t>
      </w:r>
      <w:r>
        <w:rPr>
          <w:rFonts w:hint="eastAsia"/>
        </w:rPr>
        <w:t xml:space="preserve">. </w:t>
      </w:r>
      <w:r>
        <w:rPr>
          <w:rFonts w:hint="eastAsia"/>
          <w:noProof/>
        </w:rPr>
        <w:t xml:space="preserve">K. Kumar </w:t>
      </w:r>
      <w:r w:rsidR="00A17F7D" w:rsidRPr="00397077">
        <w:rPr>
          <w:rStyle w:val="Refer0"/>
        </w:rPr>
        <w:fldChar w:fldCharType="begin"/>
      </w:r>
      <w:r>
        <w:rPr>
          <w:rStyle w:val="Refer0"/>
        </w:rPr>
        <w:instrText xml:space="preserve"> ADDIN EN.CITE &lt;EndNote&gt;&lt;Cite&gt;&lt;Author&gt;Kumar&lt;/Author&gt;&lt;Year&gt;2010&lt;/Year&gt;&lt;RecNum&gt;6&lt;/RecNum&gt;&lt;DisplayText&gt;[6]&lt;/DisplayText&gt;&lt;record&gt;&lt;rec-number&gt;6&lt;/rec-number&gt;&lt;foreign-keys&gt;&lt;key app="EN" db-id="wxe5s5sp3zrww9e9fe7vtdtwzrf9vvwepvxe"&gt;6&lt;/key&gt;&lt;/foreign-keys&gt;&lt;ref-type name="Journal Article"&gt;17&lt;/ref-type&gt;&lt;contributors&gt;&lt;authors&gt;&lt;author&gt;Kumar, K.&lt;/author&gt;&lt;author&gt;Lu, Y.H.&lt;/author&gt;&lt;/authors&gt;&lt;/contributors&gt;&lt;titles&gt;&lt;title&gt;Cloud Computing for Mobile Users: Can Offloading Computation Save Energy?&lt;/title&gt;&lt;secondary-title&gt;Computer&lt;/secondary-title&gt;&lt;/titles&gt;&lt;periodical&gt;&lt;full-title&gt;Computer&lt;/full-title&gt;&lt;/periodical&gt;&lt;pages&gt;51-56&lt;/pages&gt;&lt;volume&gt;43&lt;/volume&gt;&lt;number&gt;4&lt;/number&gt;&lt;dates&gt;&lt;year&gt;2010&lt;/year&gt;&lt;pub-dates&gt;&lt;date&gt;April&lt;/date&gt;&lt;/pub-dates&gt;&lt;/dates&gt;&lt;isbn&gt;0018-9162&lt;/isbn&gt;&lt;urls&gt;&lt;/urls&gt;&lt;/record&gt;&lt;/Cite&gt;&lt;/EndNote&gt;</w:instrText>
      </w:r>
      <w:r w:rsidR="00A17F7D" w:rsidRPr="00397077">
        <w:rPr>
          <w:rStyle w:val="Refer0"/>
        </w:rPr>
        <w:fldChar w:fldCharType="separate"/>
      </w:r>
      <w:r>
        <w:rPr>
          <w:rStyle w:val="Refer0"/>
          <w:noProof/>
        </w:rPr>
        <w:t>[</w:t>
      </w:r>
      <w:hyperlink w:anchor="_ENREF_6" w:tooltip="Kumar, 2010 #6" w:history="1">
        <w:r w:rsidR="00FF41BE">
          <w:rPr>
            <w:rStyle w:val="Refer0"/>
            <w:noProof/>
          </w:rPr>
          <w:t>6</w:t>
        </w:r>
      </w:hyperlink>
      <w:r>
        <w:rPr>
          <w:rStyle w:val="Refer0"/>
          <w:noProof/>
        </w:rPr>
        <w:t>]</w:t>
      </w:r>
      <w:r w:rsidR="00A17F7D" w:rsidRPr="00397077">
        <w:rPr>
          <w:rStyle w:val="Refer0"/>
        </w:rPr>
        <w:fldChar w:fldCharType="end"/>
      </w:r>
      <w:r>
        <w:rPr>
          <w:rFonts w:hint="eastAsia"/>
          <w:noProof/>
        </w:rPr>
        <w:t xml:space="preserve"> proposed a simplified energy model to quickly estimate the energy saved from cloud services. However, several key power-related parameters were not considered, which may lead to an incorrect offloading decision. In addition, all above works ignored </w:t>
      </w:r>
      <w:r>
        <w:rPr>
          <w:rFonts w:hint="eastAsia"/>
        </w:rPr>
        <w:t xml:space="preserve">the impact of offloading on </w:t>
      </w:r>
      <w:r>
        <w:t>execution</w:t>
      </w:r>
      <w:r>
        <w:rPr>
          <w:rFonts w:hint="eastAsia"/>
        </w:rPr>
        <w:t xml:space="preserve"> time, which may result in performance </w:t>
      </w:r>
      <w:r>
        <w:t>degradation</w:t>
      </w:r>
      <w:r>
        <w:rPr>
          <w:rFonts w:hint="eastAsia"/>
        </w:rPr>
        <w:t xml:space="preserve">. On the other hand, </w:t>
      </w:r>
      <w:r>
        <w:rPr>
          <w:noProof/>
        </w:rPr>
        <w:t>S. Ou</w:t>
      </w:r>
      <w:r w:rsidRPr="00677436">
        <w:rPr>
          <w:i/>
        </w:rPr>
        <w:t xml:space="preserve"> </w:t>
      </w:r>
      <w:r w:rsidRPr="00F32044">
        <w:rPr>
          <w:i/>
        </w:rPr>
        <w:t>et al</w:t>
      </w:r>
      <w:r w:rsidRPr="00F32044">
        <w:t>.</w:t>
      </w:r>
      <w:r>
        <w:rPr>
          <w:rFonts w:hint="eastAsia"/>
          <w:noProof/>
        </w:rPr>
        <w:t xml:space="preserve"> </w:t>
      </w:r>
      <w:r w:rsidR="00A17F7D" w:rsidRPr="008C51F5">
        <w:rPr>
          <w:rStyle w:val="Refer0"/>
        </w:rPr>
        <w:fldChar w:fldCharType="begin"/>
      </w:r>
      <w:r>
        <w:rPr>
          <w:rStyle w:val="Refer0"/>
        </w:rPr>
        <w:instrText xml:space="preserve"> ADDIN EN.CITE &lt;EndNote&gt;&lt;Cite&gt;&lt;Author&gt;Ou&lt;/Author&gt;&lt;Year&gt;2007&lt;/Year&gt;&lt;RecNum&gt;18&lt;/RecNum&gt;&lt;DisplayText&gt;[4]&lt;/DisplayText&gt;&lt;record&gt;&lt;rec-number&gt;18&lt;/rec-number&gt;&lt;foreign-keys&gt;&lt;key app="EN" db-id="wxe5s5sp3zrww9e9fe7vtdtwzrf9vvwepvxe"&gt;18&lt;/key&gt;&lt;/foreign-keys&gt;&lt;ref-type name="Journal Article"&gt;17&lt;/ref-type&gt;&lt;contributors&gt;&lt;authors&gt;&lt;author&gt;Ou, S.&lt;/author&gt;&lt;author&gt;Yang, K.&lt;/author&gt;&lt;author&gt;Zhang, J.&lt;/author&gt;&lt;/authors&gt;&lt;/contributors&gt;&lt;titles&gt;&lt;title&gt;An effective offloading middleware for pervasive services on mobile devices&lt;/title&gt;&lt;secondary-title&gt;Pervasive and Mobile Computing&lt;/secondary-title&gt;&lt;/titles&gt;&lt;periodical&gt;&lt;full-title&gt;Pervasive and Mobile Computing&lt;/full-title&gt;&lt;/periodical&gt;&lt;pages&gt;362-385&lt;/pages&gt;&lt;volume&gt;3&lt;/volume&gt;&lt;number&gt;4&lt;/number&gt;&lt;dates&gt;&lt;year&gt;2007&lt;/year&gt;&lt;pub-dates&gt;&lt;date&gt;August&lt;/date&gt;&lt;/pub-dates&gt;&lt;/dates&gt;&lt;isbn&gt;1574-1192&lt;/isbn&gt;&lt;urls&gt;&lt;/urls&gt;&lt;/record&gt;&lt;/Cite&gt;&lt;/EndNote&gt;</w:instrText>
      </w:r>
      <w:r w:rsidR="00A17F7D" w:rsidRPr="008C51F5">
        <w:rPr>
          <w:rStyle w:val="Refer0"/>
        </w:rPr>
        <w:fldChar w:fldCharType="separate"/>
      </w:r>
      <w:r>
        <w:rPr>
          <w:rStyle w:val="Refer0"/>
          <w:noProof/>
        </w:rPr>
        <w:t>[</w:t>
      </w:r>
      <w:hyperlink w:anchor="_ENREF_4" w:tooltip="Ou, 2007 #18" w:history="1">
        <w:r w:rsidR="00FF41BE">
          <w:rPr>
            <w:rStyle w:val="Refer0"/>
            <w:noProof/>
          </w:rPr>
          <w:t>4</w:t>
        </w:r>
      </w:hyperlink>
      <w:r>
        <w:rPr>
          <w:rStyle w:val="Refer0"/>
          <w:noProof/>
        </w:rPr>
        <w:t>]</w:t>
      </w:r>
      <w:r w:rsidR="00A17F7D" w:rsidRPr="008C51F5">
        <w:rPr>
          <w:rStyle w:val="Refer0"/>
        </w:rPr>
        <w:fldChar w:fldCharType="end"/>
      </w:r>
      <w:r>
        <w:rPr>
          <w:rFonts w:hint="eastAsia"/>
          <w:noProof/>
        </w:rPr>
        <w:t xml:space="preserve"> </w:t>
      </w:r>
      <w:r>
        <w:rPr>
          <w:rFonts w:hint="eastAsia"/>
        </w:rPr>
        <w:t>developed an</w:t>
      </w:r>
      <w:r w:rsidRPr="00C0214B">
        <w:t xml:space="preserve"> offloading middleware, which provides runtime offloading services </w:t>
      </w:r>
      <w:r>
        <w:rPr>
          <w:rFonts w:hint="eastAsia"/>
        </w:rPr>
        <w:t xml:space="preserve">to </w:t>
      </w:r>
      <w:r>
        <w:t>improve</w:t>
      </w:r>
      <w:r>
        <w:rPr>
          <w:rFonts w:hint="eastAsia"/>
        </w:rPr>
        <w:t xml:space="preserve"> the </w:t>
      </w:r>
      <w:r w:rsidRPr="008773C4">
        <w:t>respons</w:t>
      </w:r>
      <w:r>
        <w:rPr>
          <w:rFonts w:hint="eastAsia"/>
        </w:rPr>
        <w:t>e time</w:t>
      </w:r>
      <w:r w:rsidRPr="008773C4">
        <w:t xml:space="preserve"> </w:t>
      </w:r>
      <w:r>
        <w:rPr>
          <w:rFonts w:hint="eastAsia"/>
        </w:rPr>
        <w:t xml:space="preserve">of mobile devices. </w:t>
      </w:r>
      <w:r>
        <w:rPr>
          <w:noProof/>
        </w:rPr>
        <w:t>Wolski</w:t>
      </w:r>
      <w:r>
        <w:rPr>
          <w:rFonts w:hint="eastAsia"/>
          <w:noProof/>
        </w:rPr>
        <w:t xml:space="preserve"> </w:t>
      </w:r>
      <w:r w:rsidR="00A17F7D" w:rsidRPr="00397077">
        <w:rPr>
          <w:rStyle w:val="Refer0"/>
        </w:rPr>
        <w:fldChar w:fldCharType="begin"/>
      </w:r>
      <w:r>
        <w:rPr>
          <w:rStyle w:val="Refer0"/>
        </w:rPr>
        <w:instrText xml:space="preserve"> ADDIN EN.CITE &lt;EndNote&gt;&lt;Cite&gt;&lt;Author&gt;Wolski&lt;/Author&gt;&lt;Year&gt;2008&lt;/Year&gt;&lt;RecNum&gt;10&lt;/RecNum&gt;&lt;DisplayText&gt;[7]&lt;/DisplayText&gt;&lt;record&gt;&lt;rec-number&gt;10&lt;/rec-number&gt;&lt;foreign-keys&gt;&lt;key app="EN" db-id="wxe5s5sp3zrww9e9fe7vtdtwzrf9vvwepvxe"&gt;10&lt;/key&gt;&lt;/foreign-keys&gt;&lt;ref-type name="Conference Proceedings"&gt;10&lt;/ref-type&gt;&lt;contributors&gt;&lt;authors&gt;&lt;author&gt;Wolski, R.&lt;/author&gt;&lt;author&gt;Gurun, S.&lt;/author&gt;&lt;author&gt;Krintz, C.&lt;/author&gt;&lt;author&gt;Nurmi, D.&lt;/author&gt;&lt;/authors&gt;&lt;/contributors&gt;&lt;titles&gt;&lt;title&gt;Using Bandwidth Data to Make Computation Offloading Decisions&lt;/title&gt;&lt;secondary-title&gt;the 22nd IEEE International Parallel and Distributed Processing Symposium&lt;/secondary-title&gt;&lt;/titles&gt;&lt;pages&gt;1-8&lt;/pages&gt;&lt;dates&gt;&lt;year&gt;2008&lt;/year&gt;&lt;pub-dates&gt;&lt;date&gt;April&lt;/date&gt;&lt;/pub-dates&gt;&lt;/dates&gt;&lt;publisher&gt;IEEE&lt;/publisher&gt;&lt;isbn&gt;1530-2075&lt;/isbn&gt;&lt;urls&gt;&lt;/urls&gt;&lt;/record&gt;&lt;/Cite&gt;&lt;/EndNote&gt;</w:instrText>
      </w:r>
      <w:r w:rsidR="00A17F7D" w:rsidRPr="00397077">
        <w:rPr>
          <w:rStyle w:val="Refer0"/>
        </w:rPr>
        <w:fldChar w:fldCharType="separate"/>
      </w:r>
      <w:r>
        <w:rPr>
          <w:rStyle w:val="Refer0"/>
          <w:noProof/>
        </w:rPr>
        <w:t>[</w:t>
      </w:r>
      <w:hyperlink w:anchor="_ENREF_7" w:tooltip="Wolski, 2008 #10" w:history="1">
        <w:r w:rsidR="00FF41BE">
          <w:rPr>
            <w:rStyle w:val="Refer0"/>
            <w:noProof/>
          </w:rPr>
          <w:t>7</w:t>
        </w:r>
      </w:hyperlink>
      <w:r>
        <w:rPr>
          <w:rStyle w:val="Refer0"/>
          <w:noProof/>
        </w:rPr>
        <w:t>]</w:t>
      </w:r>
      <w:r w:rsidR="00A17F7D" w:rsidRPr="00397077">
        <w:rPr>
          <w:rStyle w:val="Refer0"/>
        </w:rPr>
        <w:fldChar w:fldCharType="end"/>
      </w:r>
      <w:r>
        <w:rPr>
          <w:rFonts w:hint="eastAsia"/>
          <w:noProof/>
        </w:rPr>
        <w:t xml:space="preserve"> used bandwidth data to estimate the performance improvement through offloading. Both works did not investigate the energy consumption of uploading and retrieving data, and may shorten battery life time. Also, important timing-related factors were not considered, which can result in an incorrect offloading decision. Because it is response time and energy consumption that determine user s</w:t>
      </w:r>
      <w:r w:rsidRPr="00D84F20">
        <w:rPr>
          <w:noProof/>
        </w:rPr>
        <w:t>atisfaction</w:t>
      </w:r>
      <w:r>
        <w:rPr>
          <w:rFonts w:hint="eastAsia"/>
          <w:noProof/>
        </w:rPr>
        <w:t xml:space="preserve">, we address </w:t>
      </w:r>
      <w:r w:rsidRPr="00257367">
        <w:rPr>
          <w:rFonts w:hint="eastAsia"/>
          <w:noProof/>
        </w:rPr>
        <w:t xml:space="preserve">a multi-objective opmization problem that </w:t>
      </w:r>
      <w:r w:rsidRPr="00257367">
        <w:rPr>
          <w:noProof/>
        </w:rPr>
        <w:t>simultaneously optimiz</w:t>
      </w:r>
      <w:r w:rsidRPr="00257367">
        <w:rPr>
          <w:rFonts w:hint="eastAsia"/>
          <w:noProof/>
        </w:rPr>
        <w:t>es</w:t>
      </w:r>
      <w:r w:rsidRPr="00257367">
        <w:rPr>
          <w:noProof/>
        </w:rPr>
        <w:t xml:space="preserve"> </w:t>
      </w:r>
      <w:r>
        <w:rPr>
          <w:rFonts w:hint="eastAsia"/>
          <w:noProof/>
        </w:rPr>
        <w:t>these two key performance indexes of smart phones</w:t>
      </w:r>
      <w:r w:rsidRPr="00257367">
        <w:rPr>
          <w:rFonts w:hint="eastAsia"/>
        </w:rPr>
        <w:t>.</w:t>
      </w:r>
      <w:r>
        <w:rPr>
          <w:rFonts w:hint="eastAsia"/>
        </w:rPr>
        <w:t xml:space="preserve"> </w:t>
      </w:r>
    </w:p>
    <w:p w:rsidR="000273A0" w:rsidRDefault="000273A0" w:rsidP="000273A0">
      <w:pPr>
        <w:pStyle w:val="Context"/>
      </w:pPr>
      <w:r>
        <w:rPr>
          <w:rFonts w:hint="eastAsia"/>
        </w:rPr>
        <w:t xml:space="preserve">In this work, we develop an offloading </w:t>
      </w:r>
      <w:r>
        <w:t>framework</w:t>
      </w:r>
      <w:r>
        <w:rPr>
          <w:rFonts w:hint="eastAsia"/>
        </w:rPr>
        <w:t xml:space="preserve"> which aims to shorten response time and reduce energy consumption at the same time. Unlike </w:t>
      </w:r>
      <w:r>
        <w:t>previous</w:t>
      </w:r>
      <w:r>
        <w:rPr>
          <w:rFonts w:hint="eastAsia"/>
        </w:rPr>
        <w:t xml:space="preserve"> works, our targets of</w:t>
      </w:r>
      <w:r w:rsidRPr="00BA6F52">
        <w:rPr>
          <w:rFonts w:hint="eastAsia"/>
          <w:color w:val="000000" w:themeColor="text1"/>
        </w:rPr>
        <w:t xml:space="preserve"> execution include on-board CPU, on-board GPU and cloud, all of which provide a more </w:t>
      </w:r>
      <w:r w:rsidRPr="00BA6F52">
        <w:rPr>
          <w:color w:val="000000" w:themeColor="text1"/>
        </w:rPr>
        <w:t>flexible</w:t>
      </w:r>
      <w:r w:rsidRPr="00BA6F52">
        <w:rPr>
          <w:rFonts w:hint="eastAsia"/>
          <w:color w:val="000000" w:themeColor="text1"/>
        </w:rPr>
        <w:t xml:space="preserve"> </w:t>
      </w:r>
      <w:r w:rsidRPr="00BA6F52">
        <w:rPr>
          <w:color w:val="000000" w:themeColor="text1"/>
        </w:rPr>
        <w:t>execution</w:t>
      </w:r>
      <w:r w:rsidRPr="00BA6F52">
        <w:rPr>
          <w:rFonts w:hint="eastAsia"/>
          <w:color w:val="000000" w:themeColor="text1"/>
        </w:rPr>
        <w:t xml:space="preserve"> </w:t>
      </w:r>
      <w:r w:rsidRPr="00BA6F52">
        <w:rPr>
          <w:color w:val="000000" w:themeColor="text1"/>
        </w:rPr>
        <w:t>environment</w:t>
      </w:r>
      <w:r w:rsidRPr="00BA6F52">
        <w:rPr>
          <w:rFonts w:hint="eastAsia"/>
          <w:color w:val="000000" w:themeColor="text1"/>
        </w:rPr>
        <w:t xml:space="preserve"> for mobile applications. Since response time</w:t>
      </w:r>
      <w:r w:rsidRPr="00BA6F52">
        <w:rPr>
          <w:color w:val="000000" w:themeColor="text1"/>
        </w:rPr>
        <w:t xml:space="preserve"> </w:t>
      </w:r>
      <w:r w:rsidRPr="00BA6F52">
        <w:rPr>
          <w:rFonts w:hint="eastAsia"/>
          <w:color w:val="000000" w:themeColor="text1"/>
        </w:rPr>
        <w:t xml:space="preserve">and energy consumption may be two </w:t>
      </w:r>
      <w:r w:rsidRPr="00BA6F52">
        <w:rPr>
          <w:color w:val="000000" w:themeColor="text1"/>
        </w:rPr>
        <w:t>c</w:t>
      </w:r>
      <w:r w:rsidRPr="0015404E">
        <w:t>onflicting objectives</w:t>
      </w:r>
      <w:r>
        <w:rPr>
          <w:rFonts w:hint="eastAsia"/>
        </w:rPr>
        <w:t xml:space="preserve">, we first design a customizable cost </w:t>
      </w:r>
      <w:r>
        <w:t>function</w:t>
      </w:r>
      <w:r>
        <w:rPr>
          <w:rFonts w:hint="eastAsia"/>
        </w:rPr>
        <w:t xml:space="preserve">, which allows users to </w:t>
      </w:r>
      <w:r>
        <w:t>adjust</w:t>
      </w:r>
      <w:r>
        <w:rPr>
          <w:rFonts w:hint="eastAsia"/>
        </w:rPr>
        <w:t xml:space="preserve"> the weight of response time and energy consumption. We then develop a lightweight profiling </w:t>
      </w:r>
      <w:r>
        <w:rPr>
          <w:rFonts w:hint="eastAsia"/>
        </w:rPr>
        <w:lastRenderedPageBreak/>
        <w:t xml:space="preserve">method to estimate the performance </w:t>
      </w:r>
      <w:r>
        <w:t>improvement</w:t>
      </w:r>
      <w:r>
        <w:rPr>
          <w:rFonts w:hint="eastAsia"/>
        </w:rPr>
        <w:t xml:space="preserve"> and </w:t>
      </w:r>
      <w:r>
        <w:t>energy</w:t>
      </w:r>
      <w:r>
        <w:rPr>
          <w:rFonts w:hint="eastAsia"/>
        </w:rPr>
        <w:t xml:space="preserve"> consumption from offloading. In order t</w:t>
      </w:r>
      <w:r w:rsidRPr="00BA6F52">
        <w:rPr>
          <w:rFonts w:hint="eastAsia"/>
          <w:color w:val="000000" w:themeColor="text1"/>
        </w:rPr>
        <w:t>o make correct decisions, several key system</w:t>
      </w:r>
      <w:r w:rsidR="00DD67C2">
        <w:rPr>
          <w:rFonts w:hint="eastAsia"/>
          <w:color w:val="000000" w:themeColor="text1"/>
        </w:rPr>
        <w:t xml:space="preserve"> factors are considered when </w:t>
      </w:r>
      <w:r w:rsidRPr="00BA6F52">
        <w:rPr>
          <w:rFonts w:hint="eastAsia"/>
          <w:color w:val="000000" w:themeColor="text1"/>
        </w:rPr>
        <w:t>construct</w:t>
      </w:r>
      <w:r w:rsidR="00DD67C2">
        <w:rPr>
          <w:rFonts w:hint="eastAsia"/>
          <w:color w:val="000000" w:themeColor="text1"/>
        </w:rPr>
        <w:t>ing</w:t>
      </w:r>
      <w:r w:rsidRPr="00BA6F52">
        <w:rPr>
          <w:rFonts w:hint="eastAsia"/>
          <w:color w:val="000000" w:themeColor="text1"/>
        </w:rPr>
        <w:t xml:space="preserve"> cost functions. Finally, an offloading decision is made based on the user-defined cost </w:t>
      </w:r>
      <w:r w:rsidRPr="00BA6F52">
        <w:rPr>
          <w:color w:val="000000" w:themeColor="text1"/>
        </w:rPr>
        <w:t>function</w:t>
      </w:r>
      <w:r w:rsidRPr="00BA6F52">
        <w:rPr>
          <w:rFonts w:hint="eastAsia"/>
          <w:color w:val="000000" w:themeColor="text1"/>
        </w:rPr>
        <w:t>, estimated re</w:t>
      </w:r>
      <w:r>
        <w:rPr>
          <w:rFonts w:hint="eastAsia"/>
        </w:rPr>
        <w:t>sponse time and energy consumption.</w:t>
      </w:r>
    </w:p>
    <w:p w:rsidR="0029319E" w:rsidRPr="0014633D" w:rsidRDefault="0029319E" w:rsidP="0029319E">
      <w:pPr>
        <w:pStyle w:val="Context"/>
      </w:pPr>
      <w:r>
        <w:rPr>
          <w:rFonts w:hint="eastAsia"/>
        </w:rPr>
        <w:t>The rest of this paper is organized as follows. Chapter 2 introduces related works with computation offloading, and some concepts for Android development and GPU programming. Chapter 3 gives the problem statements and terminologies for the later chapters. Chapter 4 proposes the methodologies of offloading decisions, and then Chapter 5 details the implementation. Chapter 6 shows the experiment result and evaluation. Chapter 7 concludes this work and offers directions for future work.</w:t>
      </w:r>
    </w:p>
    <w:p w:rsidR="00F43D8D" w:rsidRPr="0029319E" w:rsidRDefault="00F43D8D" w:rsidP="00F35DA1">
      <w:pPr>
        <w:pStyle w:val="Context"/>
      </w:pPr>
    </w:p>
    <w:p w:rsidR="00F43D8D" w:rsidRDefault="00F43D8D" w:rsidP="00F35DA1">
      <w:pPr>
        <w:pStyle w:val="Context"/>
      </w:pPr>
    </w:p>
    <w:p w:rsidR="00F43D8D" w:rsidRDefault="00F43D8D" w:rsidP="00F35DA1">
      <w:pPr>
        <w:pStyle w:val="Context"/>
      </w:pPr>
    </w:p>
    <w:p w:rsidR="0080748E" w:rsidRDefault="0080748E" w:rsidP="00F35DA1">
      <w:pPr>
        <w:pStyle w:val="Context"/>
      </w:pPr>
    </w:p>
    <w:p w:rsidR="0080748E" w:rsidRDefault="0080748E" w:rsidP="00F35DA1">
      <w:pPr>
        <w:pStyle w:val="Context"/>
      </w:pPr>
    </w:p>
    <w:p w:rsidR="0080748E" w:rsidRDefault="0080748E" w:rsidP="00F35DA1">
      <w:pPr>
        <w:pStyle w:val="Context"/>
      </w:pPr>
    </w:p>
    <w:p w:rsidR="0080748E" w:rsidRDefault="0080748E" w:rsidP="00F35DA1">
      <w:pPr>
        <w:pStyle w:val="Context"/>
      </w:pPr>
    </w:p>
    <w:p w:rsidR="0080748E" w:rsidRDefault="0080748E" w:rsidP="00F35DA1">
      <w:pPr>
        <w:pStyle w:val="Context"/>
      </w:pPr>
    </w:p>
    <w:p w:rsidR="0080748E" w:rsidRDefault="0080748E" w:rsidP="00F35DA1">
      <w:pPr>
        <w:pStyle w:val="Context"/>
      </w:pPr>
    </w:p>
    <w:p w:rsidR="0080748E" w:rsidRDefault="0080748E" w:rsidP="00F35DA1">
      <w:pPr>
        <w:pStyle w:val="Context"/>
      </w:pPr>
    </w:p>
    <w:p w:rsidR="00D717E0" w:rsidRDefault="00D717E0" w:rsidP="00225983">
      <w:pPr>
        <w:pStyle w:val="Context"/>
      </w:pPr>
    </w:p>
    <w:p w:rsidR="00225983" w:rsidRDefault="00225983" w:rsidP="00225983">
      <w:pPr>
        <w:pStyle w:val="Context"/>
      </w:pPr>
    </w:p>
    <w:p w:rsidR="00C81F92" w:rsidRDefault="00C81F92" w:rsidP="00225983">
      <w:pPr>
        <w:pStyle w:val="Context"/>
      </w:pPr>
    </w:p>
    <w:p w:rsidR="00225983" w:rsidRDefault="00225983" w:rsidP="00225983">
      <w:pPr>
        <w:pStyle w:val="Context"/>
      </w:pPr>
    </w:p>
    <w:p w:rsidR="00412694" w:rsidRPr="00225983" w:rsidRDefault="00412694" w:rsidP="00225983">
      <w:pPr>
        <w:pStyle w:val="Context"/>
      </w:pPr>
    </w:p>
    <w:p w:rsidR="008E09A8" w:rsidRPr="008F7582" w:rsidRDefault="008E09A8" w:rsidP="008E09A8">
      <w:pPr>
        <w:pStyle w:val="Chapter"/>
      </w:pPr>
      <w:bookmarkStart w:id="43" w:name="_Toc292648209"/>
      <w:bookmarkStart w:id="44" w:name="_Toc292649322"/>
      <w:bookmarkStart w:id="45" w:name="_Toc293001666"/>
      <w:bookmarkStart w:id="46" w:name="_Toc293001817"/>
      <w:bookmarkStart w:id="47" w:name="_Toc294617870"/>
      <w:bookmarkStart w:id="48" w:name="_Toc296347182"/>
      <w:bookmarkStart w:id="49" w:name="_Toc296347526"/>
      <w:bookmarkStart w:id="50" w:name="_Toc291800348"/>
      <w:bookmarkStart w:id="51" w:name="_Toc292371780"/>
      <w:bookmarkStart w:id="52" w:name="_Toc292372380"/>
      <w:bookmarkStart w:id="53" w:name="_Toc292378668"/>
      <w:r w:rsidRPr="008F7582">
        <w:rPr>
          <w:rFonts w:hint="eastAsia"/>
        </w:rPr>
        <w:lastRenderedPageBreak/>
        <w:t>Chapter 2</w:t>
      </w:r>
      <w:r w:rsidR="002566ED">
        <w:rPr>
          <w:rFonts w:hint="eastAsia"/>
        </w:rPr>
        <w:t>.</w:t>
      </w:r>
      <w:r w:rsidRPr="008F7582">
        <w:rPr>
          <w:rFonts w:hint="eastAsia"/>
        </w:rPr>
        <w:t xml:space="preserve">  Background</w:t>
      </w:r>
      <w:bookmarkEnd w:id="43"/>
      <w:bookmarkEnd w:id="44"/>
      <w:bookmarkEnd w:id="45"/>
      <w:bookmarkEnd w:id="46"/>
      <w:bookmarkEnd w:id="47"/>
      <w:bookmarkEnd w:id="48"/>
      <w:bookmarkEnd w:id="49"/>
    </w:p>
    <w:p w:rsidR="00A14627" w:rsidRPr="001A052B" w:rsidRDefault="008E09A8" w:rsidP="00915301">
      <w:pPr>
        <w:pStyle w:val="Context"/>
      </w:pPr>
      <w:r>
        <w:rPr>
          <w:rFonts w:hint="eastAsia"/>
        </w:rPr>
        <w:t xml:space="preserve">In this chapter, we first give a comprehensive comparison between our work and related works. We then </w:t>
      </w:r>
      <w:r>
        <w:t>introduce</w:t>
      </w:r>
      <w:r>
        <w:rPr>
          <w:rFonts w:hint="eastAsia"/>
        </w:rPr>
        <w:t xml:space="preserve"> Android platform and OpenGL|</w:t>
      </w:r>
      <w:r w:rsidRPr="00DD56A8">
        <w:rPr>
          <w:rFonts w:hint="eastAsia"/>
        </w:rPr>
        <w:t>ES</w:t>
      </w:r>
      <w:r>
        <w:rPr>
          <w:rFonts w:hint="eastAsia"/>
        </w:rPr>
        <w:t xml:space="preserve">, which are used in our experiments. </w:t>
      </w:r>
    </w:p>
    <w:p w:rsidR="008E09A8" w:rsidRDefault="008E09A8" w:rsidP="008E09A8">
      <w:pPr>
        <w:pStyle w:val="Section"/>
      </w:pPr>
      <w:bookmarkStart w:id="54" w:name="_Toc292649323"/>
      <w:bookmarkStart w:id="55" w:name="_Toc293001667"/>
      <w:bookmarkStart w:id="56" w:name="_Toc293001818"/>
      <w:bookmarkStart w:id="57" w:name="_Toc294617871"/>
      <w:bookmarkStart w:id="58" w:name="_Toc296347527"/>
      <w:r w:rsidRPr="00E369BA">
        <w:rPr>
          <w:rFonts w:hint="eastAsia"/>
        </w:rPr>
        <w:t xml:space="preserve">2.1 </w:t>
      </w:r>
      <w:r>
        <w:rPr>
          <w:rFonts w:hint="eastAsia"/>
        </w:rPr>
        <w:t>Related Works</w:t>
      </w:r>
      <w:bookmarkEnd w:id="54"/>
      <w:bookmarkEnd w:id="55"/>
      <w:bookmarkEnd w:id="56"/>
      <w:bookmarkEnd w:id="57"/>
      <w:bookmarkEnd w:id="58"/>
    </w:p>
    <w:p w:rsidR="0059384B" w:rsidRDefault="0059384B" w:rsidP="0059384B">
      <w:pPr>
        <w:pStyle w:val="Context"/>
      </w:pPr>
      <w:r w:rsidRPr="00BD1F7B">
        <w:t>There have been many research efforts</w:t>
      </w:r>
      <w:r>
        <w:rPr>
          <w:rFonts w:hint="eastAsia"/>
        </w:rPr>
        <w:t xml:space="preserve"> dedicated to offload computation intensive programs from a resource-poor mobile device </w:t>
      </w:r>
      <w:r w:rsidR="00A17F7D" w:rsidRPr="000516D1">
        <w:rPr>
          <w:rStyle w:val="Refer0"/>
        </w:rPr>
        <w:fldChar w:fldCharType="begin">
          <w:fldData xml:space="preserve">PEVuZE5vdGU+PENpdGU+PEF1dGhvcj5HdTwvQXV0aG9yPjxZZWFyPjIwMDQ8L1llYXI+PFJlY051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</w:fldData>
        </w:fldChar>
      </w:r>
      <w:r w:rsidR="000F7859">
        <w:rPr>
          <w:rStyle w:val="Refer0"/>
        </w:rPr>
        <w:instrText xml:space="preserve"> ADDIN EN.CITE </w:instrText>
      </w:r>
      <w:r w:rsidR="00A17F7D">
        <w:rPr>
          <w:rStyle w:val="Refer0"/>
        </w:rPr>
        <w:fldChar w:fldCharType="begin">
          <w:fldData xml:space="preserve">PEVuZE5vdGU+PENpdGU+PEF1dGhvcj5HdTwvQXV0aG9yPjxZZWFyPjIwMDQ8L1llYXI+PFJlY051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</w:fldData>
        </w:fldChar>
      </w:r>
      <w:r w:rsidR="000F7859">
        <w:rPr>
          <w:rStyle w:val="Refer0"/>
        </w:rPr>
        <w:instrText xml:space="preserve"> ADDIN EN.CITE.DATA </w:instrText>
      </w:r>
      <w:r w:rsidR="00A17F7D">
        <w:rPr>
          <w:rStyle w:val="Refer0"/>
        </w:rPr>
      </w:r>
      <w:r w:rsidR="00A17F7D">
        <w:rPr>
          <w:rStyle w:val="Refer0"/>
        </w:rPr>
        <w:fldChar w:fldCharType="end"/>
      </w:r>
      <w:r w:rsidR="00A17F7D" w:rsidRPr="000516D1">
        <w:rPr>
          <w:rStyle w:val="Refer0"/>
        </w:rPr>
      </w:r>
      <w:r w:rsidR="00A17F7D" w:rsidRPr="000516D1">
        <w:rPr>
          <w:rStyle w:val="Refer0"/>
        </w:rPr>
        <w:fldChar w:fldCharType="separate"/>
      </w:r>
      <w:r w:rsidR="000F7859">
        <w:rPr>
          <w:rStyle w:val="Refer0"/>
          <w:noProof/>
        </w:rPr>
        <w:t>[</w:t>
      </w:r>
      <w:hyperlink w:anchor="_ENREF_2" w:tooltip="Gu, 2004 #16" w:history="1">
        <w:r w:rsidR="00FF41BE">
          <w:rPr>
            <w:rStyle w:val="Refer0"/>
            <w:noProof/>
          </w:rPr>
          <w:t>2</w:t>
        </w:r>
      </w:hyperlink>
      <w:r w:rsidR="000F7859">
        <w:rPr>
          <w:rStyle w:val="Refer0"/>
          <w:noProof/>
        </w:rPr>
        <w:t xml:space="preserve">, </w:t>
      </w:r>
      <w:hyperlink w:anchor="_ENREF_3" w:tooltip="Li, 2001 #7" w:history="1">
        <w:r w:rsidR="00FF41BE">
          <w:rPr>
            <w:rStyle w:val="Refer0"/>
            <w:noProof/>
          </w:rPr>
          <w:t>3</w:t>
        </w:r>
      </w:hyperlink>
      <w:r w:rsidR="000F7859">
        <w:rPr>
          <w:rStyle w:val="Refer0"/>
          <w:noProof/>
        </w:rPr>
        <w:t xml:space="preserve">, </w:t>
      </w:r>
      <w:hyperlink w:anchor="_ENREF_5" w:tooltip="Chen, 2004 #2" w:history="1">
        <w:r w:rsidR="00FF41BE">
          <w:rPr>
            <w:rStyle w:val="Refer0"/>
            <w:noProof/>
          </w:rPr>
          <w:t>5-18</w:t>
        </w:r>
      </w:hyperlink>
      <w:r w:rsidR="000F7859">
        <w:rPr>
          <w:rStyle w:val="Refer0"/>
          <w:noProof/>
        </w:rPr>
        <w:t>]</w:t>
      </w:r>
      <w:r w:rsidR="00A17F7D" w:rsidRPr="000516D1">
        <w:rPr>
          <w:rStyle w:val="Refer0"/>
        </w:rPr>
        <w:fldChar w:fldCharType="end"/>
      </w:r>
      <w:r>
        <w:rPr>
          <w:rFonts w:hint="eastAsia"/>
        </w:rPr>
        <w:t>. Some of them focused on energy</w:t>
      </w:r>
      <w:r w:rsidRPr="008F2CF7">
        <w:rPr>
          <w:rFonts w:hint="eastAsia"/>
        </w:rPr>
        <w:t xml:space="preserve"> </w:t>
      </w:r>
      <w:r>
        <w:rPr>
          <w:rFonts w:hint="eastAsia"/>
        </w:rPr>
        <w:t xml:space="preserve">saving </w:t>
      </w:r>
      <w:r w:rsidR="00A17F7D" w:rsidRPr="00C76470">
        <w:rPr>
          <w:rStyle w:val="Refer0"/>
        </w:rPr>
        <w:fldChar w:fldCharType="begin">
          <w:fldData xml:space="preserve">PEVuZE5vdGU+PENpdGU+PEF1dGhvcj5DaGVuPC9BdXRob3I+PFllYXI+MjAwNDwvWWVhcj48UmVj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</w:fldData>
        </w:fldChar>
      </w:r>
      <w:r w:rsidR="000F7859">
        <w:rPr>
          <w:rStyle w:val="Refer0"/>
        </w:rPr>
        <w:instrText xml:space="preserve"> ADDIN EN.CITE </w:instrText>
      </w:r>
      <w:r w:rsidR="00A17F7D">
        <w:rPr>
          <w:rStyle w:val="Refer0"/>
        </w:rPr>
        <w:fldChar w:fldCharType="begin">
          <w:fldData xml:space="preserve">PEVuZE5vdGU+PENpdGU+PEF1dGhvcj5DaGVuPC9BdXRob3I+PFllYXI+MjAwNDwvWWVhcj48UmVj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</w:fldData>
        </w:fldChar>
      </w:r>
      <w:r w:rsidR="000F7859">
        <w:rPr>
          <w:rStyle w:val="Refer0"/>
        </w:rPr>
        <w:instrText xml:space="preserve"> ADDIN EN.CITE.DATA </w:instrText>
      </w:r>
      <w:r w:rsidR="00A17F7D">
        <w:rPr>
          <w:rStyle w:val="Refer0"/>
        </w:rPr>
      </w:r>
      <w:r w:rsidR="00A17F7D">
        <w:rPr>
          <w:rStyle w:val="Refer0"/>
        </w:rPr>
        <w:fldChar w:fldCharType="end"/>
      </w:r>
      <w:r w:rsidR="00A17F7D" w:rsidRPr="00C76470">
        <w:rPr>
          <w:rStyle w:val="Refer0"/>
        </w:rPr>
      </w:r>
      <w:r w:rsidR="00A17F7D" w:rsidRPr="00C76470">
        <w:rPr>
          <w:rStyle w:val="Refer0"/>
        </w:rPr>
        <w:fldChar w:fldCharType="separate"/>
      </w:r>
      <w:r w:rsidR="000F7859">
        <w:rPr>
          <w:rStyle w:val="Refer0"/>
          <w:noProof/>
        </w:rPr>
        <w:t>[</w:t>
      </w:r>
      <w:hyperlink w:anchor="_ENREF_3" w:tooltip="Li, 2001 #7" w:history="1">
        <w:r w:rsidR="00FF41BE">
          <w:rPr>
            <w:rStyle w:val="Refer0"/>
            <w:noProof/>
          </w:rPr>
          <w:t>3</w:t>
        </w:r>
      </w:hyperlink>
      <w:r w:rsidR="000F7859">
        <w:rPr>
          <w:rStyle w:val="Refer0"/>
          <w:noProof/>
        </w:rPr>
        <w:t xml:space="preserve">, </w:t>
      </w:r>
      <w:hyperlink w:anchor="_ENREF_5" w:tooltip="Chen, 2004 #2" w:history="1">
        <w:r w:rsidR="00FF41BE">
          <w:rPr>
            <w:rStyle w:val="Refer0"/>
            <w:noProof/>
          </w:rPr>
          <w:t>5</w:t>
        </w:r>
      </w:hyperlink>
      <w:r w:rsidR="000F7859">
        <w:rPr>
          <w:rStyle w:val="Refer0"/>
          <w:noProof/>
        </w:rPr>
        <w:t xml:space="preserve">, </w:t>
      </w:r>
      <w:hyperlink w:anchor="_ENREF_6" w:tooltip="Kumar, 2010 #6" w:history="1">
        <w:r w:rsidR="00FF41BE">
          <w:rPr>
            <w:rStyle w:val="Refer0"/>
            <w:noProof/>
          </w:rPr>
          <w:t>6</w:t>
        </w:r>
      </w:hyperlink>
      <w:r w:rsidR="000F7859">
        <w:rPr>
          <w:rStyle w:val="Refer0"/>
          <w:noProof/>
        </w:rPr>
        <w:t xml:space="preserve">, </w:t>
      </w:r>
      <w:hyperlink w:anchor="_ENREF_8" w:tooltip="Cuervo, 2010 #15" w:history="1">
        <w:r w:rsidR="00FF41BE">
          <w:rPr>
            <w:rStyle w:val="Refer0"/>
            <w:noProof/>
          </w:rPr>
          <w:t>8-13</w:t>
        </w:r>
      </w:hyperlink>
      <w:r w:rsidR="000F7859">
        <w:rPr>
          <w:rStyle w:val="Refer0"/>
          <w:noProof/>
        </w:rPr>
        <w:t>]</w:t>
      </w:r>
      <w:r w:rsidR="00A17F7D" w:rsidRPr="00C76470">
        <w:rPr>
          <w:rStyle w:val="Refer0"/>
        </w:rPr>
        <w:fldChar w:fldCharType="end"/>
      </w:r>
      <w:r>
        <w:rPr>
          <w:rFonts w:hint="eastAsia"/>
        </w:rPr>
        <w:t xml:space="preserve"> while others </w:t>
      </w:r>
      <w:r w:rsidRPr="000D5988">
        <w:rPr>
          <w:rFonts w:hint="eastAsia"/>
        </w:rPr>
        <w:t>targeted at</w:t>
      </w:r>
      <w:r>
        <w:rPr>
          <w:rFonts w:hint="eastAsia"/>
        </w:rPr>
        <w:t xml:space="preserve"> performance improvement. Only few of them considered both energy saving and performance </w:t>
      </w:r>
      <w:r>
        <w:t>improvement</w:t>
      </w:r>
      <w:r>
        <w:rPr>
          <w:rFonts w:hint="eastAsia"/>
        </w:rPr>
        <w:t xml:space="preserve"> </w:t>
      </w:r>
      <w:r w:rsidR="00A17F7D" w:rsidRPr="00F40281">
        <w:rPr>
          <w:rStyle w:val="Refer0"/>
        </w:rPr>
        <w:fldChar w:fldCharType="begin"/>
      </w:r>
      <w:r w:rsidR="000F7859">
        <w:rPr>
          <w:rStyle w:val="Refer0"/>
        </w:rPr>
        <w:instrText xml:space="preserve"> ADDIN EN.CITE &lt;EndNote&gt;&lt;Cite&gt;&lt;Author&gt;Miettinen&lt;/Author&gt;&lt;Year&gt;2010&lt;/Year&gt;&lt;RecNum&gt;14&lt;/RecNum&gt;&lt;DisplayText&gt;[19, 20]&lt;/DisplayText&gt;&lt;record&gt;&lt;rec-number&gt;14&lt;/rec-number&gt;&lt;foreign-keys&gt;&lt;key app="EN" db-id="wxe5s5sp3zrww9e9fe7vtdtwzrf9vvwepvxe"&gt;14&lt;/key&gt;&lt;/foreign-keys&gt;&lt;ref-type name="Conference Proceedings"&gt;10&lt;/ref-type&gt;&lt;contributors&gt;&lt;authors&gt;&lt;author&gt;Miettinen, A.P.&lt;/author&gt;&lt;author&gt;Nurminen, J.K.&lt;/author&gt;&lt;/authors&gt;&lt;/contributors&gt;&lt;titles&gt;&lt;title&gt;Energy efficiency of mobile clients in cloud computing&lt;/title&gt;&lt;secondary-title&gt;the 2nd USENIX Conference on Hot topics in Cloud Computing&lt;/secondary-title&gt;&lt;/titles&gt;&lt;pages&gt;4-4&lt;/pages&gt;&lt;dates&gt;&lt;year&gt;2010&lt;/year&gt;&lt;pub-dates&gt;&lt;date&gt;June&lt;/date&gt;&lt;/pub-dates&gt;&lt;/dates&gt;&lt;publisher&gt;USENIX Association&lt;/publisher&gt;&lt;urls&gt;&lt;/urls&gt;&lt;/record&gt;&lt;/Cite&gt;&lt;Cite&gt;&lt;Author&gt;Wang&lt;/Author&gt;&lt;Year&gt;2004&lt;/Year&gt;&lt;RecNum&gt;9&lt;/RecNum&gt;&lt;record&gt;&lt;rec-number&gt;9&lt;/rec-number&gt;&lt;foreign-keys&gt;&lt;key app="EN" db-id="wxe5s5sp3zrww9e9fe7vtdtwzrf9vvwepvxe"&gt;9&lt;/key&gt;&lt;/foreign-keys&gt;&lt;ref-type name="Journal Article"&gt;17&lt;/ref-type&gt;&lt;contributors&gt;&lt;authors&gt;&lt;author&gt;Wang, C.&lt;/author&gt;&lt;author&gt;Li, Z.&lt;/author&gt;&lt;/authors&gt;&lt;/contributors&gt;&lt;titles&gt;&lt;title&gt;A Computation Offloading Scheme on Handheld Devices&lt;/title&gt;&lt;secondary-title&gt;Journal of Parallel and Distributed Computing&lt;/secondary-title&gt;&lt;/titles&gt;&lt;periodical&gt;&lt;full-title&gt;Journal of Parallel and Distributed Computing&lt;/full-title&gt;&lt;/periodical&gt;&lt;pages&gt;740-746&lt;/pages&gt;&lt;volume&gt;64&lt;/volume&gt;&lt;number&gt;6&lt;/number&gt;&lt;dates&gt;&lt;year&gt;2004&lt;/year&gt;&lt;pub-dates&gt;&lt;date&gt;February&lt;/date&gt;&lt;/pub-dates&gt;&lt;/dates&gt;&lt;isbn&gt;0743-7315&lt;/isbn&gt;&lt;urls&gt;&lt;/urls&gt;&lt;/record&gt;&lt;/Cite&gt;&lt;/EndNote&gt;</w:instrText>
      </w:r>
      <w:r w:rsidR="00A17F7D" w:rsidRPr="00F40281">
        <w:rPr>
          <w:rStyle w:val="Refer0"/>
        </w:rPr>
        <w:fldChar w:fldCharType="separate"/>
      </w:r>
      <w:r w:rsidR="000F7859">
        <w:rPr>
          <w:rStyle w:val="Refer0"/>
          <w:noProof/>
        </w:rPr>
        <w:t>[</w:t>
      </w:r>
      <w:hyperlink w:anchor="_ENREF_19" w:tooltip="Miettinen, 2010 #14" w:history="1">
        <w:r w:rsidR="00FF41BE">
          <w:rPr>
            <w:rStyle w:val="Refer0"/>
            <w:noProof/>
          </w:rPr>
          <w:t>19</w:t>
        </w:r>
      </w:hyperlink>
      <w:r w:rsidR="000F7859">
        <w:rPr>
          <w:rStyle w:val="Refer0"/>
          <w:noProof/>
        </w:rPr>
        <w:t xml:space="preserve">, </w:t>
      </w:r>
      <w:hyperlink w:anchor="_ENREF_20" w:tooltip="Wang, 2004 #9" w:history="1">
        <w:r w:rsidR="00FF41BE">
          <w:rPr>
            <w:rStyle w:val="Refer0"/>
            <w:noProof/>
          </w:rPr>
          <w:t>20</w:t>
        </w:r>
      </w:hyperlink>
      <w:r w:rsidR="000F7859">
        <w:rPr>
          <w:rStyle w:val="Refer0"/>
          <w:noProof/>
        </w:rPr>
        <w:t>]</w:t>
      </w:r>
      <w:r w:rsidR="00A17F7D" w:rsidRPr="00F40281">
        <w:rPr>
          <w:rStyle w:val="Refer0"/>
        </w:rPr>
        <w:fldChar w:fldCharType="end"/>
      </w:r>
      <w:r>
        <w:rPr>
          <w:rFonts w:hint="eastAsia"/>
        </w:rPr>
        <w:t>. For ease of reference, all th</w:t>
      </w:r>
      <w:r w:rsidRPr="00FF41BE">
        <w:rPr>
          <w:rFonts w:hint="eastAsia"/>
          <w:color w:val="000000" w:themeColor="text1"/>
        </w:rPr>
        <w:t xml:space="preserve">ese works are summarized in Table 1, which are classified into three </w:t>
      </w:r>
      <w:r w:rsidRPr="00FF41BE">
        <w:rPr>
          <w:color w:val="000000" w:themeColor="text1"/>
        </w:rPr>
        <w:t>categor</w:t>
      </w:r>
      <w:r w:rsidRPr="00FF41BE">
        <w:rPr>
          <w:rFonts w:hint="eastAsia"/>
          <w:color w:val="000000" w:themeColor="text1"/>
        </w:rPr>
        <w:t xml:space="preserve">ies: </w:t>
      </w:r>
      <w:r w:rsidRPr="00FF41BE">
        <w:rPr>
          <w:rFonts w:hint="eastAsia"/>
          <w:i/>
          <w:color w:val="000000" w:themeColor="text1"/>
        </w:rPr>
        <w:t>on energy s</w:t>
      </w:r>
      <w:r>
        <w:rPr>
          <w:rFonts w:hint="eastAsia"/>
          <w:i/>
        </w:rPr>
        <w:t>aving</w:t>
      </w:r>
      <w:r>
        <w:rPr>
          <w:rFonts w:hint="eastAsia"/>
        </w:rPr>
        <w:t xml:space="preserve">, </w:t>
      </w:r>
      <w:r w:rsidRPr="00DA55D0">
        <w:rPr>
          <w:rFonts w:hint="eastAsia"/>
          <w:i/>
        </w:rPr>
        <w:t>on</w:t>
      </w:r>
      <w:r>
        <w:rPr>
          <w:rFonts w:hint="eastAsia"/>
        </w:rPr>
        <w:t xml:space="preserve"> </w:t>
      </w:r>
      <w:r w:rsidRPr="00E20EF6">
        <w:rPr>
          <w:rFonts w:hint="eastAsia"/>
          <w:i/>
        </w:rPr>
        <w:t>time saving</w:t>
      </w:r>
      <w:r>
        <w:rPr>
          <w:rFonts w:hint="eastAsia"/>
        </w:rPr>
        <w:t xml:space="preserve"> and </w:t>
      </w:r>
      <w:r>
        <w:rPr>
          <w:rFonts w:hint="eastAsia"/>
          <w:i/>
        </w:rPr>
        <w:t>on</w:t>
      </w:r>
      <w:r w:rsidRPr="00E20EF6">
        <w:rPr>
          <w:rFonts w:hint="eastAsia"/>
          <w:i/>
        </w:rPr>
        <w:t xml:space="preserve"> energy and time saving</w:t>
      </w:r>
      <w:r w:rsidRPr="00B576CE">
        <w:rPr>
          <w:rFonts w:hint="eastAsia"/>
        </w:rPr>
        <w:t>.</w:t>
      </w:r>
      <w:r>
        <w:rPr>
          <w:rFonts w:hint="eastAsia"/>
        </w:rPr>
        <w:t xml:space="preserve"> For each work, we further </w:t>
      </w:r>
      <w:r>
        <w:t>characterize</w:t>
      </w:r>
      <w:r>
        <w:rPr>
          <w:rFonts w:hint="eastAsia"/>
        </w:rPr>
        <w:t xml:space="preserve"> it by four attributes: </w:t>
      </w:r>
      <w:r w:rsidRPr="00F030B7">
        <w:rPr>
          <w:rFonts w:hint="eastAsia"/>
          <w:i/>
        </w:rPr>
        <w:t>adaptability</w:t>
      </w:r>
      <w:r>
        <w:rPr>
          <w:rFonts w:hint="eastAsia"/>
        </w:rPr>
        <w:t xml:space="preserve">, </w:t>
      </w:r>
      <w:r w:rsidRPr="00F030B7">
        <w:rPr>
          <w:i/>
        </w:rPr>
        <w:t>portability</w:t>
      </w:r>
      <w:r>
        <w:rPr>
          <w:rFonts w:hint="eastAsia"/>
        </w:rPr>
        <w:t xml:space="preserve">, </w:t>
      </w:r>
      <w:r w:rsidRPr="005F1F95">
        <w:rPr>
          <w:rFonts w:hint="eastAsia"/>
          <w:i/>
        </w:rPr>
        <w:t>accuracy</w:t>
      </w:r>
      <w:r>
        <w:rPr>
          <w:rFonts w:hint="eastAsia"/>
        </w:rPr>
        <w:t xml:space="preserve"> and </w:t>
      </w:r>
      <w:r w:rsidRPr="00F030B7">
        <w:rPr>
          <w:rFonts w:hint="eastAsia"/>
          <w:i/>
        </w:rPr>
        <w:t>offload target</w:t>
      </w:r>
      <w:r>
        <w:rPr>
          <w:rFonts w:hint="eastAsia"/>
        </w:rPr>
        <w:t xml:space="preserve">. </w:t>
      </w:r>
    </w:p>
    <w:p w:rsidR="0059384B" w:rsidRPr="00FD5C34" w:rsidRDefault="0059384B" w:rsidP="004643BF">
      <w:pPr>
        <w:pStyle w:val="Context"/>
        <w:rPr>
          <w:b/>
        </w:rPr>
      </w:pPr>
      <w:r w:rsidRPr="002C3EE5">
        <w:rPr>
          <w:rFonts w:hint="eastAsia"/>
        </w:rPr>
        <w:t xml:space="preserve">The </w:t>
      </w:r>
      <w:r w:rsidRPr="002C3EE5">
        <w:rPr>
          <w:rFonts w:hint="eastAsia"/>
          <w:i/>
        </w:rPr>
        <w:t>adaptability</w:t>
      </w:r>
      <w:r w:rsidRPr="002C3EE5">
        <w:rPr>
          <w:rFonts w:hint="eastAsia"/>
        </w:rPr>
        <w:t xml:space="preserve"> indicates the </w:t>
      </w:r>
      <w:r w:rsidRPr="0057143D">
        <w:t>capability</w:t>
      </w:r>
      <w:r w:rsidRPr="0057143D">
        <w:rPr>
          <w:rFonts w:hint="eastAsia"/>
        </w:rPr>
        <w:t xml:space="preserve"> </w:t>
      </w:r>
      <w:r w:rsidRPr="002C3EE5">
        <w:rPr>
          <w:rFonts w:hint="eastAsia"/>
        </w:rPr>
        <w:t xml:space="preserve">of </w:t>
      </w:r>
      <w:r>
        <w:rPr>
          <w:rFonts w:hint="eastAsia"/>
        </w:rPr>
        <w:t xml:space="preserve">the proposed method to adapt </w:t>
      </w:r>
      <w:r>
        <w:t>itself</w:t>
      </w:r>
      <w:r>
        <w:rPr>
          <w:rFonts w:hint="eastAsia"/>
        </w:rPr>
        <w:t xml:space="preserve"> efficiently to dynamic workload, resulting from the variance of data input at</w:t>
      </w:r>
      <w:r w:rsidRPr="00642A10">
        <w:t xml:space="preserve"> run-time</w:t>
      </w:r>
      <w:r w:rsidRPr="002C3EE5">
        <w:rPr>
          <w:rFonts w:hint="eastAsia"/>
        </w:rPr>
        <w:t xml:space="preserve">. If the proposed method can only handle </w:t>
      </w:r>
      <w:r w:rsidRPr="002C3EE5">
        <w:t>deterministic</w:t>
      </w:r>
      <w:r w:rsidRPr="002C3EE5">
        <w:rPr>
          <w:rFonts w:hint="eastAsia"/>
        </w:rPr>
        <w:t xml:space="preserve"> workload, </w:t>
      </w:r>
      <w:r>
        <w:rPr>
          <w:rFonts w:hint="eastAsia"/>
        </w:rPr>
        <w:t xml:space="preserve">this </w:t>
      </w:r>
      <w:r w:rsidRPr="00FF41BE">
        <w:rPr>
          <w:rFonts w:hint="eastAsia"/>
          <w:color w:val="000000" w:themeColor="text1"/>
        </w:rPr>
        <w:t xml:space="preserve">shows its adaptability is poor. The </w:t>
      </w:r>
      <w:r w:rsidRPr="00FF41BE">
        <w:rPr>
          <w:rFonts w:hint="eastAsia"/>
          <w:i/>
          <w:color w:val="000000" w:themeColor="text1"/>
        </w:rPr>
        <w:t>portability</w:t>
      </w:r>
      <w:r w:rsidRPr="00FF41BE">
        <w:rPr>
          <w:rFonts w:hint="eastAsia"/>
          <w:color w:val="000000" w:themeColor="text1"/>
        </w:rPr>
        <w:t xml:space="preserve"> represents </w:t>
      </w:r>
      <w:r w:rsidRPr="00FF41BE">
        <w:rPr>
          <w:color w:val="000000" w:themeColor="text1"/>
        </w:rPr>
        <w:t xml:space="preserve">the ability of </w:t>
      </w:r>
      <w:r w:rsidRPr="00FF41BE">
        <w:rPr>
          <w:rFonts w:hint="eastAsia"/>
          <w:color w:val="000000" w:themeColor="text1"/>
        </w:rPr>
        <w:t xml:space="preserve">the proposed method </w:t>
      </w:r>
      <w:r w:rsidRPr="00FF41BE">
        <w:rPr>
          <w:color w:val="000000" w:themeColor="text1"/>
        </w:rPr>
        <w:t xml:space="preserve">to be ported from </w:t>
      </w:r>
      <w:r w:rsidRPr="00FF41BE">
        <w:rPr>
          <w:rFonts w:hint="eastAsia"/>
          <w:color w:val="000000" w:themeColor="text1"/>
        </w:rPr>
        <w:t xml:space="preserve">one execution </w:t>
      </w:r>
      <w:r w:rsidRPr="00FF41BE">
        <w:rPr>
          <w:color w:val="000000" w:themeColor="text1"/>
        </w:rPr>
        <w:t>environment</w:t>
      </w:r>
      <w:r w:rsidRPr="00FF41BE">
        <w:rPr>
          <w:rFonts w:hint="eastAsia"/>
          <w:color w:val="000000" w:themeColor="text1"/>
        </w:rPr>
        <w:t xml:space="preserve"> to another, such as Linux to Windows. </w:t>
      </w:r>
      <w:r w:rsidRPr="00FF41BE">
        <w:rPr>
          <w:color w:val="000000" w:themeColor="text1"/>
        </w:rPr>
        <w:t>T</w:t>
      </w:r>
      <w:r w:rsidRPr="00FF41BE">
        <w:rPr>
          <w:rFonts w:hint="eastAsia"/>
          <w:color w:val="000000" w:themeColor="text1"/>
        </w:rPr>
        <w:t xml:space="preserve">he term Language/Framework/Kernel represents the way we port the method to another </w:t>
      </w:r>
      <w:r w:rsidRPr="00FF41BE">
        <w:rPr>
          <w:color w:val="000000" w:themeColor="text1"/>
        </w:rPr>
        <w:t>platform</w:t>
      </w:r>
      <w:r w:rsidRPr="00FF41BE">
        <w:rPr>
          <w:rFonts w:hint="eastAsia"/>
          <w:color w:val="000000" w:themeColor="text1"/>
        </w:rPr>
        <w:t xml:space="preserve">. For example, this work is Language level of portability and need to do modifications in programming language when moving to another platform. Methods with Language portability are desirable </w:t>
      </w:r>
      <w:r w:rsidRPr="00FF41BE">
        <w:rPr>
          <w:color w:val="000000" w:themeColor="text1"/>
        </w:rPr>
        <w:t>because</w:t>
      </w:r>
      <w:r w:rsidRPr="00FF41BE">
        <w:rPr>
          <w:rFonts w:hint="eastAsia"/>
          <w:color w:val="000000" w:themeColor="text1"/>
        </w:rPr>
        <w:t xml:space="preserve"> most of the </w:t>
      </w:r>
      <w:r w:rsidRPr="00FF41BE">
        <w:rPr>
          <w:color w:val="000000" w:themeColor="text1"/>
        </w:rPr>
        <w:t>existing code</w:t>
      </w:r>
      <w:r w:rsidRPr="00FF41BE">
        <w:rPr>
          <w:rFonts w:hint="eastAsia"/>
          <w:color w:val="000000" w:themeColor="text1"/>
        </w:rPr>
        <w:t xml:space="preserve">s can be reused. The </w:t>
      </w:r>
      <w:r w:rsidRPr="00FF41BE">
        <w:rPr>
          <w:rFonts w:hint="eastAsia"/>
          <w:i/>
          <w:color w:val="000000" w:themeColor="text1"/>
        </w:rPr>
        <w:t xml:space="preserve">accuracy </w:t>
      </w:r>
      <w:r w:rsidRPr="00FF41BE">
        <w:rPr>
          <w:rFonts w:hint="eastAsia"/>
          <w:color w:val="000000" w:themeColor="text1"/>
        </w:rPr>
        <w:t xml:space="preserve">is the approximation error of energy model or </w:t>
      </w:r>
      <w:r w:rsidRPr="00FF41BE">
        <w:rPr>
          <w:color w:val="000000" w:themeColor="text1"/>
        </w:rPr>
        <w:t>execution</w:t>
      </w:r>
      <w:r w:rsidRPr="00FF41BE">
        <w:rPr>
          <w:rFonts w:hint="eastAsia"/>
          <w:color w:val="000000" w:themeColor="text1"/>
        </w:rPr>
        <w:t xml:space="preserve"> time model of offloading. The higher accuracy indicates the fewer incorrect of</w:t>
      </w:r>
      <w:r>
        <w:rPr>
          <w:rFonts w:hint="eastAsia"/>
        </w:rPr>
        <w:t>floading decisions. For this attribute, t</w:t>
      </w:r>
      <w:r w:rsidRPr="002C3EE5">
        <w:rPr>
          <w:rFonts w:hint="eastAsia"/>
        </w:rPr>
        <w:t xml:space="preserve">he works that did not </w:t>
      </w:r>
      <w:r>
        <w:rPr>
          <w:rFonts w:hint="eastAsia"/>
        </w:rPr>
        <w:t>develop</w:t>
      </w:r>
      <w:r w:rsidRPr="002C3EE5">
        <w:rPr>
          <w:rFonts w:hint="eastAsia"/>
        </w:rPr>
        <w:t xml:space="preserve"> any </w:t>
      </w:r>
      <w:r w:rsidRPr="002C3EE5">
        <w:t>execution</w:t>
      </w:r>
      <w:r w:rsidRPr="002C3EE5">
        <w:rPr>
          <w:rFonts w:hint="eastAsia"/>
        </w:rPr>
        <w:t xml:space="preserve"> model or energy model </w:t>
      </w:r>
      <w:r>
        <w:rPr>
          <w:rFonts w:hint="eastAsia"/>
        </w:rPr>
        <w:t>are</w:t>
      </w:r>
      <w:r w:rsidRPr="002C3EE5">
        <w:rPr>
          <w:rFonts w:hint="eastAsia"/>
        </w:rPr>
        <w:t xml:space="preserve"> labeled as </w:t>
      </w:r>
      <w:r w:rsidRPr="002C3EE5">
        <w:t>“</w:t>
      </w:r>
      <w:r w:rsidRPr="002C3EE5">
        <w:rPr>
          <w:rFonts w:hint="eastAsia"/>
        </w:rPr>
        <w:t>n/a</w:t>
      </w:r>
      <w:r w:rsidRPr="002C3EE5">
        <w:t>”</w:t>
      </w:r>
      <w:r w:rsidRPr="002C3EE5">
        <w:rPr>
          <w:rFonts w:hint="eastAsia"/>
        </w:rPr>
        <w:t xml:space="preserve">. The </w:t>
      </w:r>
      <w:r w:rsidRPr="002C3EE5">
        <w:rPr>
          <w:rFonts w:hint="eastAsia"/>
          <w:i/>
        </w:rPr>
        <w:t xml:space="preserve">offload target </w:t>
      </w:r>
      <w:r>
        <w:rPr>
          <w:rFonts w:hint="eastAsia"/>
        </w:rPr>
        <w:t>is</w:t>
      </w:r>
      <w:r w:rsidRPr="002C3EE5">
        <w:rPr>
          <w:rFonts w:hint="eastAsia"/>
          <w:i/>
        </w:rPr>
        <w:t xml:space="preserve"> </w:t>
      </w:r>
      <w:r w:rsidRPr="002C3EE5">
        <w:rPr>
          <w:rFonts w:hint="eastAsia"/>
        </w:rPr>
        <w:t xml:space="preserve">the </w:t>
      </w:r>
      <w:r w:rsidRPr="002C3EE5">
        <w:t>targets</w:t>
      </w:r>
      <w:r>
        <w:rPr>
          <w:rFonts w:hint="eastAsia"/>
        </w:rPr>
        <w:t xml:space="preserve">, which can </w:t>
      </w:r>
      <w:r>
        <w:t>execu</w:t>
      </w:r>
      <w:r>
        <w:rPr>
          <w:rFonts w:hint="eastAsia"/>
        </w:rPr>
        <w:t xml:space="preserve">te </w:t>
      </w:r>
      <w:r>
        <w:rPr>
          <w:rFonts w:hint="eastAsia"/>
        </w:rPr>
        <w:lastRenderedPageBreak/>
        <w:t>offl</w:t>
      </w:r>
      <w:r w:rsidRPr="002C3EE5">
        <w:rPr>
          <w:rFonts w:hint="eastAsia"/>
        </w:rPr>
        <w:t>oaded</w:t>
      </w:r>
      <w:r>
        <w:rPr>
          <w:rFonts w:hint="eastAsia"/>
        </w:rPr>
        <w:t xml:space="preserve"> programs</w:t>
      </w:r>
      <w:r w:rsidRPr="002C3EE5">
        <w:rPr>
          <w:rFonts w:hint="eastAsia"/>
        </w:rPr>
        <w:t>. The more targets</w:t>
      </w:r>
      <w:r>
        <w:rPr>
          <w:rFonts w:hint="eastAsia"/>
        </w:rPr>
        <w:t xml:space="preserve"> we have</w:t>
      </w:r>
      <w:r w:rsidRPr="002C3EE5">
        <w:rPr>
          <w:rFonts w:hint="eastAsia"/>
        </w:rPr>
        <w:t xml:space="preserve">, the more flexible the </w:t>
      </w:r>
      <w:r w:rsidRPr="002C3EE5">
        <w:t>execution</w:t>
      </w:r>
      <w:r w:rsidRPr="002C3EE5">
        <w:rPr>
          <w:rFonts w:hint="eastAsia"/>
        </w:rPr>
        <w:t xml:space="preserve"> </w:t>
      </w:r>
      <w:r w:rsidRPr="002C3EE5">
        <w:t>environment</w:t>
      </w:r>
      <w:r w:rsidRPr="002C3EE5">
        <w:rPr>
          <w:rFonts w:hint="eastAsia"/>
        </w:rPr>
        <w:t xml:space="preserve"> </w:t>
      </w:r>
      <w:r>
        <w:rPr>
          <w:rFonts w:hint="eastAsia"/>
        </w:rPr>
        <w:t>will become</w:t>
      </w:r>
      <w:r w:rsidRPr="002C3EE5">
        <w:rPr>
          <w:rFonts w:hint="eastAsia"/>
        </w:rPr>
        <w:t xml:space="preserve">. According to Table 1, our </w:t>
      </w:r>
      <w:r>
        <w:rPr>
          <w:rFonts w:hint="eastAsia"/>
        </w:rPr>
        <w:t>work</w:t>
      </w:r>
      <w:r w:rsidRPr="002C3EE5">
        <w:rPr>
          <w:rFonts w:hint="eastAsia"/>
        </w:rPr>
        <w:t xml:space="preserve"> is the only one that aims at saving both time and energy while maintaining high adaptability, high portability, high</w:t>
      </w:r>
      <w:r>
        <w:rPr>
          <w:rFonts w:hint="eastAsia"/>
        </w:rPr>
        <w:t xml:space="preserve"> </w:t>
      </w:r>
      <w:r w:rsidRPr="002C3EE5">
        <w:t>accuracy</w:t>
      </w:r>
      <w:r w:rsidRPr="002C3EE5">
        <w:rPr>
          <w:rFonts w:hint="eastAsia"/>
        </w:rPr>
        <w:t xml:space="preserve"> and multiple</w:t>
      </w:r>
      <w:r>
        <w:rPr>
          <w:rFonts w:hint="eastAsia"/>
        </w:rPr>
        <w:t xml:space="preserve"> offload </w:t>
      </w:r>
      <w:r w:rsidRPr="002C3EE5">
        <w:rPr>
          <w:rFonts w:hint="eastAsia"/>
        </w:rPr>
        <w:t xml:space="preserve">targets. In the following, we compare our </w:t>
      </w:r>
      <w:r>
        <w:rPr>
          <w:rFonts w:hint="eastAsia"/>
        </w:rPr>
        <w:t>work</w:t>
      </w:r>
      <w:r w:rsidRPr="002C3EE5">
        <w:rPr>
          <w:rFonts w:hint="eastAsia"/>
        </w:rPr>
        <w:t xml:space="preserve"> with each of related works in detail.</w:t>
      </w:r>
    </w:p>
    <w:p w:rsidR="0059384B" w:rsidRPr="00CB21EB" w:rsidRDefault="0059384B" w:rsidP="0059384B">
      <w:pPr>
        <w:pStyle w:val="table1"/>
        <w:rPr>
          <w:b/>
        </w:rPr>
      </w:pPr>
      <w:bookmarkStart w:id="59" w:name="_Toc294611597"/>
      <w:bookmarkStart w:id="60" w:name="_Toc296347357"/>
      <w:r w:rsidRPr="00CB21EB">
        <w:rPr>
          <w:rFonts w:hint="eastAsia"/>
        </w:rPr>
        <w:t>Table 1</w:t>
      </w:r>
      <w:r>
        <w:rPr>
          <w:rFonts w:hint="eastAsia"/>
        </w:rPr>
        <w:t>.</w:t>
      </w:r>
      <w:r w:rsidRPr="00CB21EB">
        <w:rPr>
          <w:rFonts w:hint="eastAsia"/>
        </w:rPr>
        <w:t xml:space="preserve"> Comparison of current offloading works</w:t>
      </w:r>
      <w:bookmarkEnd w:id="59"/>
      <w:bookmarkEnd w:id="60"/>
    </w:p>
    <w:tbl>
      <w:tblPr>
        <w:tblW w:w="81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8"/>
        <w:gridCol w:w="2732"/>
        <w:gridCol w:w="1134"/>
        <w:gridCol w:w="1276"/>
        <w:gridCol w:w="992"/>
        <w:gridCol w:w="1121"/>
      </w:tblGrid>
      <w:tr w:rsidR="0059384B" w:rsidTr="00B224A6">
        <w:trPr>
          <w:trHeight w:val="283"/>
          <w:jc w:val="center"/>
        </w:trPr>
        <w:tc>
          <w:tcPr>
            <w:tcW w:w="858" w:type="dxa"/>
            <w:textDirection w:val="btLr"/>
          </w:tcPr>
          <w:p w:rsidR="0059384B" w:rsidRPr="002C3EE5" w:rsidRDefault="0059384B" w:rsidP="00B224A6">
            <w:pPr>
              <w:spacing w:line="240" w:lineRule="auto"/>
              <w:ind w:left="113" w:right="113"/>
              <w:jc w:val="center"/>
              <w:rPr>
                <w:b/>
                <w:sz w:val="18"/>
                <w:szCs w:val="18"/>
              </w:rPr>
            </w:pPr>
          </w:p>
        </w:tc>
        <w:tc>
          <w:tcPr>
            <w:tcW w:w="2732" w:type="dxa"/>
            <w:vAlign w:val="center"/>
          </w:tcPr>
          <w:p w:rsidR="0059384B" w:rsidRPr="0030088C" w:rsidRDefault="0059384B" w:rsidP="00B224A6">
            <w:pPr>
              <w:spacing w:line="240" w:lineRule="auto"/>
              <w:jc w:val="both"/>
              <w:rPr>
                <w:sz w:val="18"/>
                <w:szCs w:val="18"/>
              </w:rPr>
            </w:pPr>
            <w:r w:rsidRPr="0030088C">
              <w:rPr>
                <w:sz w:val="18"/>
                <w:szCs w:val="18"/>
              </w:rPr>
              <w:t>Paper Works [Reference #]</w:t>
            </w:r>
          </w:p>
        </w:tc>
        <w:tc>
          <w:tcPr>
            <w:tcW w:w="1134" w:type="dxa"/>
            <w:vAlign w:val="center"/>
          </w:tcPr>
          <w:p w:rsidR="0059384B" w:rsidRPr="0030088C" w:rsidRDefault="0059384B" w:rsidP="00B224A6">
            <w:pPr>
              <w:spacing w:line="240" w:lineRule="auto"/>
              <w:jc w:val="center"/>
              <w:rPr>
                <w:sz w:val="18"/>
                <w:szCs w:val="18"/>
              </w:rPr>
            </w:pPr>
            <w:r>
              <w:rPr>
                <w:rFonts w:hint="eastAsia"/>
                <w:sz w:val="18"/>
                <w:szCs w:val="18"/>
              </w:rPr>
              <w:t>A</w:t>
            </w:r>
            <w:r w:rsidRPr="00A012A9">
              <w:rPr>
                <w:sz w:val="18"/>
                <w:szCs w:val="18"/>
              </w:rPr>
              <w:t xml:space="preserve">daptability </w:t>
            </w:r>
          </w:p>
        </w:tc>
        <w:tc>
          <w:tcPr>
            <w:tcW w:w="1276" w:type="dxa"/>
            <w:vAlign w:val="center"/>
          </w:tcPr>
          <w:p w:rsidR="0059384B" w:rsidRPr="0030088C" w:rsidRDefault="0059384B" w:rsidP="00B224A6">
            <w:pPr>
              <w:spacing w:line="240" w:lineRule="auto"/>
              <w:jc w:val="center"/>
              <w:rPr>
                <w:sz w:val="18"/>
                <w:szCs w:val="18"/>
              </w:rPr>
            </w:pPr>
            <w:r>
              <w:rPr>
                <w:rFonts w:hint="eastAsia"/>
                <w:sz w:val="18"/>
                <w:szCs w:val="18"/>
              </w:rPr>
              <w:t>P</w:t>
            </w:r>
            <w:r w:rsidRPr="00A012A9">
              <w:rPr>
                <w:sz w:val="18"/>
                <w:szCs w:val="18"/>
              </w:rPr>
              <w:t>ortability</w:t>
            </w:r>
          </w:p>
        </w:tc>
        <w:tc>
          <w:tcPr>
            <w:tcW w:w="992" w:type="dxa"/>
            <w:vAlign w:val="center"/>
          </w:tcPr>
          <w:p w:rsidR="0059384B" w:rsidRPr="0030088C" w:rsidRDefault="0059384B" w:rsidP="00B224A6">
            <w:pPr>
              <w:spacing w:line="240" w:lineRule="auto"/>
              <w:jc w:val="center"/>
              <w:rPr>
                <w:sz w:val="18"/>
                <w:szCs w:val="18"/>
              </w:rPr>
            </w:pPr>
            <w:r>
              <w:rPr>
                <w:rFonts w:hint="eastAsia"/>
                <w:sz w:val="18"/>
                <w:szCs w:val="18"/>
              </w:rPr>
              <w:t>Accuracy</w:t>
            </w:r>
          </w:p>
        </w:tc>
        <w:tc>
          <w:tcPr>
            <w:tcW w:w="1121" w:type="dxa"/>
            <w:vAlign w:val="center"/>
          </w:tcPr>
          <w:p w:rsidR="0059384B" w:rsidRPr="0030088C" w:rsidRDefault="0059384B" w:rsidP="00B224A6">
            <w:pPr>
              <w:spacing w:line="240" w:lineRule="auto"/>
              <w:jc w:val="center"/>
              <w:rPr>
                <w:sz w:val="18"/>
                <w:szCs w:val="18"/>
              </w:rPr>
            </w:pPr>
            <w:r w:rsidRPr="0030088C">
              <w:rPr>
                <w:sz w:val="18"/>
                <w:szCs w:val="18"/>
              </w:rPr>
              <w:t>Offload Target</w:t>
            </w:r>
          </w:p>
        </w:tc>
      </w:tr>
      <w:tr w:rsidR="0059384B" w:rsidRPr="000742D0" w:rsidTr="00B224A6">
        <w:trPr>
          <w:trHeight w:val="283"/>
          <w:jc w:val="center"/>
        </w:trPr>
        <w:tc>
          <w:tcPr>
            <w:tcW w:w="858" w:type="dxa"/>
            <w:vMerge w:val="restart"/>
            <w:textDirection w:val="btLr"/>
          </w:tcPr>
          <w:p w:rsidR="0059384B" w:rsidRPr="002C3EE5" w:rsidRDefault="0059384B" w:rsidP="00B224A6">
            <w:pPr>
              <w:spacing w:line="240" w:lineRule="auto"/>
              <w:ind w:left="113" w:right="113"/>
              <w:jc w:val="center"/>
              <w:rPr>
                <w:b/>
                <w:sz w:val="18"/>
                <w:szCs w:val="18"/>
              </w:rPr>
            </w:pPr>
            <w:r>
              <w:rPr>
                <w:rFonts w:hint="eastAsia"/>
                <w:b/>
                <w:sz w:val="18"/>
                <w:szCs w:val="18"/>
              </w:rPr>
              <w:t xml:space="preserve">On </w:t>
            </w:r>
            <w:r w:rsidRPr="002C3EE5">
              <w:rPr>
                <w:b/>
                <w:sz w:val="18"/>
                <w:szCs w:val="18"/>
              </w:rPr>
              <w:t>Energy</w:t>
            </w:r>
            <w:r>
              <w:rPr>
                <w:rFonts w:hint="eastAsia"/>
                <w:b/>
                <w:sz w:val="18"/>
                <w:szCs w:val="18"/>
              </w:rPr>
              <w:t xml:space="preserve"> Saving</w:t>
            </w:r>
            <w:r w:rsidRPr="002C3EE5">
              <w:rPr>
                <w:rFonts w:hint="eastAsia"/>
                <w:b/>
                <w:sz w:val="18"/>
                <w:szCs w:val="18"/>
              </w:rPr>
              <w:t xml:space="preserve"> </w:t>
            </w: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Partition Scheme </w:t>
            </w:r>
            <w:r w:rsidR="00A17F7D" w:rsidRPr="0030088C">
              <w:rPr>
                <w:sz w:val="18"/>
                <w:szCs w:val="18"/>
              </w:rPr>
              <w:fldChar w:fldCharType="begin"/>
            </w:r>
            <w:r w:rsidR="000F7859">
              <w:rPr>
                <w:sz w:val="18"/>
                <w:szCs w:val="18"/>
              </w:rPr>
              <w:instrText xml:space="preserve"> ADDIN EN.CITE &lt;EndNote&gt;&lt;Cite&gt;&lt;Author&gt;Li&lt;/Author&gt;&lt;Year&gt;2001&lt;/Year&gt;&lt;RecNum&gt;7&lt;/RecNum&gt;&lt;DisplayText&gt;[3]&lt;/DisplayText&gt;&lt;record&gt;&lt;rec-number&gt;7&lt;/rec-number&gt;&lt;foreign-keys&gt;&lt;key app="EN" db-id="wxe5s5sp3zrww9e9fe7vtdtwzrf9vvwepvxe"&gt;7&lt;/key&gt;&lt;/foreign-keys&gt;&lt;ref-type name="Conference Proceedings"&gt;10&lt;/ref-type&gt;&lt;contributors&gt;&lt;authors&gt;&lt;author&gt;Li, Z.&lt;/author&gt;&lt;author&gt;Wang, C.&lt;/author&gt;&lt;author&gt;Xu, R.&lt;/author&gt;&lt;/authors&gt;&lt;/contributors&gt;&lt;titles&gt;&lt;title&gt;Computation Offloading to Save Energy on Handheld Devices: A Partition Scheme&lt;/title&gt;&lt;secondary-title&gt;International Conference on Compilers, Architecture and Synthesis for Embedded System&lt;/secondary-title&gt;&lt;/titles&gt;&lt;pages&gt;238-246&lt;/pages&gt;&lt;dates&gt;&lt;year&gt;2001&lt;/year&gt;&lt;pub-dates&gt;&lt;date&gt;November&lt;/date&gt;&lt;/pub-dates&gt;&lt;/dates&gt;&lt;publisher&gt;ACM&lt;/publisher&gt;&lt;isbn&gt;1581133995&lt;/isbn&gt;&lt;urls&gt;&lt;/urls&gt;&lt;/record&gt;&lt;/Cite&gt;&lt;/EndNote&gt;</w:instrText>
            </w:r>
            <w:r w:rsidR="00A17F7D" w:rsidRPr="0030088C">
              <w:rPr>
                <w:sz w:val="18"/>
                <w:szCs w:val="18"/>
              </w:rPr>
              <w:fldChar w:fldCharType="separate"/>
            </w:r>
            <w:r w:rsidR="000F7859">
              <w:rPr>
                <w:noProof/>
                <w:sz w:val="18"/>
                <w:szCs w:val="18"/>
              </w:rPr>
              <w:t>[</w:t>
            </w:r>
            <w:hyperlink w:anchor="_ENREF_3" w:tooltip="Li, 2001 #7" w:history="1">
              <w:r w:rsidR="00FF41BE">
                <w:rPr>
                  <w:noProof/>
                  <w:sz w:val="18"/>
                  <w:szCs w:val="18"/>
                </w:rPr>
                <w:t>3</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5F39B3"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Pr>
                <w:rFonts w:hint="eastAsia"/>
                <w:sz w:val="20"/>
              </w:rPr>
              <w:t>Low</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0742D0"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Study Energy Tradeoffs </w:t>
            </w:r>
            <w:r w:rsidR="00A17F7D" w:rsidRPr="0030088C">
              <w:rPr>
                <w:sz w:val="18"/>
                <w:szCs w:val="18"/>
              </w:rPr>
              <w:fldChar w:fldCharType="begin"/>
            </w:r>
            <w:r w:rsidR="000F7859">
              <w:rPr>
                <w:sz w:val="18"/>
                <w:szCs w:val="18"/>
              </w:rPr>
              <w:instrText xml:space="preserve"> ADDIN EN.CITE &lt;EndNote&gt;&lt;Cite&gt;&lt;Author&gt;Chen&lt;/Author&gt;&lt;Year&gt;2004&lt;/Year&gt;&lt;RecNum&gt;2&lt;/RecNum&gt;&lt;DisplayText&gt;[5]&lt;/DisplayText&gt;&lt;record&gt;&lt;rec-number&gt;2&lt;/rec-number&gt;&lt;foreign-keys&gt;&lt;key app="EN" db-id="wxe5s5sp3zrww9e9fe7vtdtwzrf9vvwepvxe"&gt;2&lt;/key&gt;&lt;/foreign-keys&gt;&lt;ref-type name="Journal Article"&gt;17&lt;/ref-type&gt;&lt;contributors&gt;&lt;authors&gt;&lt;author&gt;Chen, G.&lt;/author&gt;&lt;author&gt;Kang, B.T.&lt;/author&gt;&lt;author&gt;Kandemir, M.&lt;/author&gt;&lt;author&gt;Vijaykrishnan, N.&lt;/author&gt;&lt;author&gt;Irwin, M.J.&lt;/author&gt;&lt;author&gt;Chandramouli, R.&lt;/author&gt;&lt;/authors&gt;&lt;/contributors&gt;&lt;titles&gt;&lt;title&gt;Studying Energy Trade Offs in Offloading Computation/Compilation in Java-Enabled Mobile Devices&lt;/title&gt;&lt;secondary-title&gt;IEEE Transactions on Parallel and Distributed Systems&lt;/secondary-title&gt;&lt;/titles&gt;&lt;periodical&gt;&lt;full-title&gt;IEEE Transactions on Parallel and Distributed Systems&lt;/full-title&gt;&lt;/periodical&gt;&lt;pages&gt;795-809&lt;/pages&gt;&lt;volume&gt;15&lt;/volume&gt;&lt;dates&gt;&lt;year&gt;2004&lt;/year&gt;&lt;pub-dates&gt;&lt;date&gt;September&lt;/date&gt;&lt;/pub-dates&gt;&lt;/dates&gt;&lt;isbn&gt;1045-9219&lt;/isbn&gt;&lt;work-type&gt;Thesis&lt;/work-type&gt;&lt;urls&gt;&lt;/urls&gt;&lt;/record&gt;&lt;/Cite&gt;&lt;/EndNote&gt;</w:instrText>
            </w:r>
            <w:r w:rsidR="00A17F7D" w:rsidRPr="0030088C">
              <w:rPr>
                <w:sz w:val="18"/>
                <w:szCs w:val="18"/>
              </w:rPr>
              <w:fldChar w:fldCharType="separate"/>
            </w:r>
            <w:r w:rsidR="000F7859">
              <w:rPr>
                <w:noProof/>
                <w:sz w:val="18"/>
                <w:szCs w:val="18"/>
              </w:rPr>
              <w:t>[</w:t>
            </w:r>
            <w:hyperlink w:anchor="_ENREF_5" w:tooltip="Chen, 2004 #2" w:history="1">
              <w:r w:rsidR="00FF41BE">
                <w:rPr>
                  <w:noProof/>
                  <w:sz w:val="18"/>
                  <w:szCs w:val="18"/>
                </w:rPr>
                <w:t>5</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5F39B3"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0742D0"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Component Migration &amp; Replication </w:t>
            </w:r>
            <w:r w:rsidR="00A17F7D" w:rsidRPr="0030088C">
              <w:rPr>
                <w:sz w:val="18"/>
                <w:szCs w:val="18"/>
              </w:rPr>
              <w:fldChar w:fldCharType="begin"/>
            </w:r>
            <w:r w:rsidR="000F7859">
              <w:rPr>
                <w:sz w:val="18"/>
                <w:szCs w:val="18"/>
              </w:rPr>
              <w:instrText xml:space="preserve"> ADDIN EN.CITE &lt;EndNote&gt;&lt;Cite&gt;&lt;Author&gt;Han&lt;/Author&gt;&lt;Year&gt;2006&lt;/Year&gt;&lt;RecNum&gt;26&lt;/RecNum&gt;&lt;DisplayText&gt;[9]&lt;/DisplayText&gt;&lt;record&gt;&lt;rec-number&gt;26&lt;/rec-number&gt;&lt;foreign-keys&gt;&lt;key app="EN" db-id="wxe5s5sp3zrww9e9fe7vtdtwzrf9vvwepvxe"&gt;26&lt;/key&gt;&lt;/foreign-keys&gt;&lt;ref-type name="Journal Article"&gt;17&lt;/ref-type&gt;&lt;contributors&gt;&lt;authors&gt;&lt;author&gt;Han, S.&lt;/author&gt;&lt;author&gt;Zhang, S.&lt;/author&gt;&lt;author&gt;Zhang, Y.&lt;/author&gt;&lt;/authors&gt;&lt;/contributors&gt;&lt;titles&gt;&lt;title&gt;Energy Saving of Mobile Devices Based on Component Migration and Replication in Pervasive Computing&lt;/title&gt;&lt;secondary-title&gt;Ubiquitous Intelligence and Computing&lt;/secondary-title&gt;&lt;/titles&gt;&lt;periodical&gt;&lt;full-title&gt;Ubiquitous Intelligence and Computing&lt;/full-title&gt;&lt;/periodical&gt;&lt;pages&gt;637-647&lt;/pages&gt;&lt;volume&gt;4159&lt;/volume&gt;&lt;dates&gt;&lt;year&gt;2006&lt;/year&gt;&lt;pub-dates&gt;&lt;date&gt;August&lt;/date&gt;&lt;/pub-dates&gt;&lt;/dates&gt;&lt;urls&gt;&lt;/urls&gt;&lt;/record&gt;&lt;/Cite&gt;&lt;/EndNote&gt;</w:instrText>
            </w:r>
            <w:r w:rsidR="00A17F7D" w:rsidRPr="0030088C">
              <w:rPr>
                <w:sz w:val="18"/>
                <w:szCs w:val="18"/>
              </w:rPr>
              <w:fldChar w:fldCharType="separate"/>
            </w:r>
            <w:r w:rsidR="000F7859">
              <w:rPr>
                <w:noProof/>
                <w:sz w:val="18"/>
                <w:szCs w:val="18"/>
              </w:rPr>
              <w:t>[</w:t>
            </w:r>
            <w:hyperlink w:anchor="_ENREF_9" w:tooltip="Han, 2006 #26" w:history="1">
              <w:r w:rsidR="00FF41BE">
                <w:rPr>
                  <w:noProof/>
                  <w:sz w:val="18"/>
                  <w:szCs w:val="18"/>
                </w:rPr>
                <w:t>9</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5F39B3"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Pr>
                <w:rFonts w:hint="eastAsia"/>
                <w:sz w:val="20"/>
              </w:rPr>
              <w:t>Medium</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0742D0"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Cooperative Dynamic Power Management </w:t>
            </w:r>
            <w:r w:rsidR="00A17F7D" w:rsidRPr="0030088C">
              <w:rPr>
                <w:sz w:val="18"/>
                <w:szCs w:val="18"/>
              </w:rPr>
              <w:fldChar w:fldCharType="begin"/>
            </w:r>
            <w:r w:rsidR="000F7859">
              <w:rPr>
                <w:sz w:val="18"/>
                <w:szCs w:val="18"/>
              </w:rPr>
              <w:instrText xml:space="preserve"> ADDIN EN.CITE &lt;EndNote&gt;&lt;Cite&gt;&lt;Author&gt;Seshasayee&lt;/Author&gt;&lt;Year&gt;2007&lt;/Year&gt;&lt;RecNum&gt;19&lt;/RecNum&gt;&lt;DisplayText&gt;[11]&lt;/DisplayText&gt;&lt;record&gt;&lt;rec-number&gt;19&lt;/rec-number&gt;&lt;foreign-keys&gt;&lt;key app="EN" db-id="wxe5s5sp3zrww9e9fe7vtdtwzrf9vvwepvxe"&gt;19&lt;/key&gt;&lt;/foreign-keys&gt;&lt;ref-type name="Conference Proceedings"&gt;10&lt;/ref-type&gt;&lt;contributors&gt;&lt;authors&gt;&lt;author&gt;Seshasayee, B.&lt;/author&gt;&lt;author&gt;Nathuji, R.&lt;/author&gt;&lt;author&gt;Schwan, K.&lt;/author&gt;&lt;/authors&gt;&lt;/contributors&gt;&lt;titles&gt;&lt;title&gt;Energy-Aware Mobile Service Overlays: Cooperative Dynamic Power Management in Distributed Mobile Systems&lt;/title&gt;&lt;secondary-title&gt;the 4th International Conference on Autonomic Computing&lt;/secondary-title&gt;&lt;/titles&gt;&lt;pages&gt;6-6&lt;/pages&gt;&lt;dates&gt;&lt;year&gt;2007&lt;/year&gt;&lt;pub-dates&gt;&lt;date&gt;June&lt;/date&gt;&lt;/pub-dates&gt;&lt;/dates&gt;&lt;publisher&gt;IEEE&lt;/publisher&gt;&lt;isbn&gt;0769527795&lt;/isbn&gt;&lt;urls&gt;&lt;/urls&gt;&lt;/record&gt;&lt;/Cite&gt;&lt;/EndNote&gt;</w:instrText>
            </w:r>
            <w:r w:rsidR="00A17F7D" w:rsidRPr="0030088C">
              <w:rPr>
                <w:sz w:val="18"/>
                <w:szCs w:val="18"/>
              </w:rPr>
              <w:fldChar w:fldCharType="separate"/>
            </w:r>
            <w:r w:rsidR="000F7859">
              <w:rPr>
                <w:noProof/>
                <w:sz w:val="18"/>
                <w:szCs w:val="18"/>
              </w:rPr>
              <w:t>[</w:t>
            </w:r>
            <w:hyperlink w:anchor="_ENREF_11" w:tooltip="Seshasayee, 2007 #19" w:history="1">
              <w:r w:rsidR="00FF41BE">
                <w:rPr>
                  <w:noProof/>
                  <w:sz w:val="18"/>
                  <w:szCs w:val="18"/>
                </w:rPr>
                <w:t>11</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5F39B3"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0742D0"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Offload H.264 Encoder </w:t>
            </w:r>
            <w:r w:rsidR="00A17F7D" w:rsidRPr="0030088C">
              <w:rPr>
                <w:sz w:val="18"/>
                <w:szCs w:val="18"/>
              </w:rPr>
              <w:fldChar w:fldCharType="begin"/>
            </w:r>
            <w:r w:rsidR="000F7859">
              <w:rPr>
                <w:sz w:val="18"/>
                <w:szCs w:val="18"/>
              </w:rPr>
              <w:instrText xml:space="preserve"> ADDIN EN.CITE &lt;EndNote&gt;&lt;Cite&gt;&lt;Author&gt;Zhao&lt;/Author&gt;&lt;Year&gt;2007&lt;/Year&gt;&lt;RecNum&gt;12&lt;/RecNum&gt;&lt;DisplayText&gt;[13]&lt;/DisplayText&gt;&lt;record&gt;&lt;rec-number&gt;12&lt;/rec-number&gt;&lt;foreign-keys&gt;&lt;key app="EN" db-id="wxe5s5sp3zrww9e9fe7vtdtwzrf9vvwepvxe"&gt;12&lt;/key&gt;&lt;/foreign-keys&gt;&lt;ref-type name="Conference Proceedings"&gt;10&lt;/ref-type&gt;&lt;contributors&gt;&lt;authors&gt;&lt;author&gt;Zhao, X.&lt;/author&gt;&lt;author&gt;Tao, P.&lt;/author&gt;&lt;author&gt;Yang, S.&lt;/author&gt;&lt;author&gt;Kong, F.&lt;/author&gt;&lt;/authors&gt;&lt;/contributors&gt;&lt;titles&gt;&lt;title&gt;Computation Offloading for H.264 Video Encoder on Mobile Devices&lt;/title&gt;&lt;secondary-title&gt; Computational Engineering in Systems Applications&lt;/secondary-title&gt;&lt;/titles&gt;&lt;pages&gt;1426-1430&lt;/pages&gt;&lt;dates&gt;&lt;year&gt;2007&lt;/year&gt;&lt;pub-dates&gt;&lt;date&gt;October&lt;/date&gt;&lt;/pub-dates&gt;&lt;/dates&gt;&lt;publisher&gt;IEEE&lt;/publisher&gt;&lt;isbn&gt;7302139229&lt;/isbn&gt;&lt;urls&gt;&lt;/urls&gt;&lt;/record&gt;&lt;/Cite&gt;&lt;/EndNote&gt;</w:instrText>
            </w:r>
            <w:r w:rsidR="00A17F7D" w:rsidRPr="0030088C">
              <w:rPr>
                <w:sz w:val="18"/>
                <w:szCs w:val="18"/>
              </w:rPr>
              <w:fldChar w:fldCharType="separate"/>
            </w:r>
            <w:r w:rsidR="000F7859">
              <w:rPr>
                <w:noProof/>
                <w:sz w:val="18"/>
                <w:szCs w:val="18"/>
              </w:rPr>
              <w:t>[</w:t>
            </w:r>
            <w:hyperlink w:anchor="_ENREF_13" w:tooltip="Zhao, 2007 #12" w:history="1">
              <w:r w:rsidR="00FF41BE">
                <w:rPr>
                  <w:noProof/>
                  <w:sz w:val="18"/>
                  <w:szCs w:val="18"/>
                </w:rPr>
                <w:t>13</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284650"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0742D0"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Content-Based Image Retrieval </w:t>
            </w:r>
            <w:r w:rsidR="00A17F7D" w:rsidRPr="0030088C">
              <w:rPr>
                <w:sz w:val="18"/>
                <w:szCs w:val="18"/>
              </w:rPr>
              <w:fldChar w:fldCharType="begin"/>
            </w:r>
            <w:r w:rsidR="000F7859">
              <w:rPr>
                <w:sz w:val="18"/>
                <w:szCs w:val="18"/>
              </w:rPr>
              <w:instrText xml:space="preserve"> ADDIN EN.CITE &lt;EndNote&gt;&lt;Cite&gt;&lt;Author&gt;Hong&lt;/Author&gt;&lt;Year&gt;2009&lt;/Year&gt;&lt;RecNum&gt;28&lt;/RecNum&gt;&lt;DisplayText&gt;[10]&lt;/DisplayText&gt;&lt;record&gt;&lt;rec-number&gt;28&lt;/rec-number&gt;&lt;foreign-keys&gt;&lt;key app="EN" db-id="wxe5s5sp3zrww9e9fe7vtdtwzrf9vvwepvxe"&gt;28&lt;/key&gt;&lt;/foreign-keys&gt;&lt;ref-type name="Conference Proceedings"&gt;10&lt;/ref-type&gt;&lt;contributors&gt;&lt;authors&gt;&lt;author&gt;Hong, Y.J.&lt;/author&gt;&lt;author&gt;Kumar, K.&lt;/author&gt;&lt;author&gt;Lu, Y.H.&lt;/author&gt;&lt;/authors&gt;&lt;/contributors&gt;&lt;titles&gt;&lt;title&gt;Energy Efficient Content-Based Image Retrieval for Mobile Systems&lt;/title&gt;&lt;secondary-title&gt;International Symposium on Circuits and Systems&lt;/secondary-title&gt;&lt;/titles&gt;&lt;pages&gt;1673-1676&lt;/pages&gt;&lt;dates&gt;&lt;year&gt;2009&lt;/year&gt;&lt;pub-dates&gt;&lt;date&gt;May&lt;/date&gt;&lt;/pub-dates&gt;&lt;/dates&gt;&lt;publisher&gt;IEEE&lt;/publisher&gt;&lt;urls&gt;&lt;/urls&gt;&lt;/record&gt;&lt;/Cite&gt;&lt;/EndNote&gt;</w:instrText>
            </w:r>
            <w:r w:rsidR="00A17F7D" w:rsidRPr="0030088C">
              <w:rPr>
                <w:sz w:val="18"/>
                <w:szCs w:val="18"/>
              </w:rPr>
              <w:fldChar w:fldCharType="separate"/>
            </w:r>
            <w:r w:rsidR="000F7859">
              <w:rPr>
                <w:noProof/>
                <w:sz w:val="18"/>
                <w:szCs w:val="18"/>
              </w:rPr>
              <w:t>[</w:t>
            </w:r>
            <w:hyperlink w:anchor="_ENREF_10" w:tooltip="Hong, 2009 #28" w:history="1">
              <w:r w:rsidR="00FF41BE">
                <w:rPr>
                  <w:noProof/>
                  <w:sz w:val="18"/>
                  <w:szCs w:val="18"/>
                </w:rPr>
                <w:t>10</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Yes</w:t>
            </w:r>
          </w:p>
        </w:tc>
        <w:tc>
          <w:tcPr>
            <w:tcW w:w="1276" w:type="dxa"/>
            <w:shd w:val="clear" w:color="auto" w:fill="auto"/>
            <w:vAlign w:val="center"/>
          </w:tcPr>
          <w:p w:rsidR="0059384B" w:rsidRPr="000750E0" w:rsidRDefault="0059384B" w:rsidP="00B224A6">
            <w:pPr>
              <w:spacing w:line="240" w:lineRule="auto"/>
              <w:jc w:val="center"/>
              <w:rPr>
                <w:color w:val="000000" w:themeColor="text1"/>
                <w:sz w:val="20"/>
              </w:rPr>
            </w:pPr>
            <w:r>
              <w:rPr>
                <w:rFonts w:hint="eastAsia"/>
                <w:color w:val="000000" w:themeColor="text1"/>
                <w:sz w:val="20"/>
              </w:rPr>
              <w:t>Language</w:t>
            </w:r>
          </w:p>
        </w:tc>
        <w:tc>
          <w:tcPr>
            <w:tcW w:w="992" w:type="dxa"/>
            <w:shd w:val="clear" w:color="auto" w:fill="auto"/>
            <w:vAlign w:val="center"/>
          </w:tcPr>
          <w:p w:rsidR="0059384B" w:rsidRPr="008078BB" w:rsidRDefault="0059384B" w:rsidP="00B224A6">
            <w:pPr>
              <w:spacing w:line="240" w:lineRule="auto"/>
              <w:jc w:val="center"/>
              <w:rPr>
                <w:sz w:val="20"/>
              </w:rPr>
            </w:pPr>
            <w:r>
              <w:rPr>
                <w:rFonts w:hint="eastAsia"/>
                <w:sz w:val="20"/>
              </w:rPr>
              <w:t>Medium</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0742D0"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MAUI Code Offload </w:t>
            </w:r>
            <w:r w:rsidR="00A17F7D" w:rsidRPr="0030088C">
              <w:rPr>
                <w:sz w:val="18"/>
                <w:szCs w:val="18"/>
              </w:rPr>
              <w:fldChar w:fldCharType="begin"/>
            </w:r>
            <w:r w:rsidR="000F7859">
              <w:rPr>
                <w:sz w:val="18"/>
                <w:szCs w:val="18"/>
              </w:rPr>
              <w:instrText xml:space="preserve"> ADDIN EN.CITE &lt;EndNote&gt;&lt;Cite&gt;&lt;Author&gt;Cuervo&lt;/Author&gt;&lt;Year&gt;2010&lt;/Year&gt;&lt;RecNum&gt;15&lt;/RecNum&gt;&lt;DisplayText&gt;[8]&lt;/DisplayText&gt;&lt;record&gt;&lt;rec-number&gt;15&lt;/rec-number&gt;&lt;foreign-keys&gt;&lt;key app="EN" db-id="wxe5s5sp3zrww9e9fe7vtdtwzrf9vvwepvxe"&gt;15&lt;/key&gt;&lt;/foreign-keys&gt;&lt;ref-type name="Conference Proceedings"&gt;10&lt;/ref-type&gt;&lt;contributors&gt;&lt;authors&gt;&lt;author&gt;Cuervo, E.&lt;/author&gt;&lt;author&gt;Balasubramanian, A.&lt;/author&gt;&lt;author&gt;Cho, D.&lt;/author&gt;&lt;author&gt;Wolman, A.&lt;/author&gt;&lt;author&gt;Saroiu, S.&lt;/author&gt;&lt;author&gt;Chandra, R.&lt;/author&gt;&lt;author&gt;Bahl, P.&lt;/author&gt;&lt;/authors&gt;&lt;/contributors&gt;&lt;titles&gt;&lt;title&gt;MAUI: Making Smartphones Last Longer with Code Offload&lt;/title&gt;&lt;secondary-title&gt;the 8th International Conference on Mobile Systems, Applications, and Services&lt;/secondary-title&gt;&lt;/titles&gt;&lt;pages&gt;49-62&lt;/pages&gt;&lt;dates&gt;&lt;year&gt;2010&lt;/year&gt;&lt;pub-dates&gt;&lt;date&gt;June&lt;/date&gt;&lt;/pub-dates&gt;&lt;/dates&gt;&lt;publisher&gt;ACM&lt;/publisher&gt;&lt;urls&gt;&lt;/urls&gt;&lt;/record&gt;&lt;/Cite&gt;&lt;/EndNote&gt;</w:instrText>
            </w:r>
            <w:r w:rsidR="00A17F7D" w:rsidRPr="0030088C">
              <w:rPr>
                <w:sz w:val="18"/>
                <w:szCs w:val="18"/>
              </w:rPr>
              <w:fldChar w:fldCharType="separate"/>
            </w:r>
            <w:r w:rsidR="000F7859">
              <w:rPr>
                <w:noProof/>
                <w:sz w:val="18"/>
                <w:szCs w:val="18"/>
              </w:rPr>
              <w:t>[</w:t>
            </w:r>
            <w:hyperlink w:anchor="_ENREF_8" w:tooltip="Cuervo, 2010 #15" w:history="1">
              <w:r w:rsidR="00FF41BE">
                <w:rPr>
                  <w:noProof/>
                  <w:sz w:val="18"/>
                  <w:szCs w:val="18"/>
                </w:rPr>
                <w:t>8</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C32203"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0742D0"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Can Offload Save Energy</w:t>
            </w:r>
            <w:r w:rsidR="00A17F7D" w:rsidRPr="0030088C">
              <w:rPr>
                <w:sz w:val="18"/>
                <w:szCs w:val="18"/>
              </w:rPr>
              <w:fldChar w:fldCharType="begin"/>
            </w:r>
            <w:r w:rsidR="000F7859">
              <w:rPr>
                <w:sz w:val="18"/>
                <w:szCs w:val="18"/>
              </w:rPr>
              <w:instrText xml:space="preserve"> ADDIN EN.CITE &lt;EndNote&gt;&lt;Cite&gt;&lt;Author&gt;Kumar&lt;/Author&gt;&lt;Year&gt;2010&lt;/Year&gt;&lt;RecNum&gt;6&lt;/RecNum&gt;&lt;DisplayText&gt;[6]&lt;/DisplayText&gt;&lt;record&gt;&lt;rec-number&gt;6&lt;/rec-number&gt;&lt;foreign-keys&gt;&lt;key app="EN" db-id="wxe5s5sp3zrww9e9fe7vtdtwzrf9vvwepvxe"&gt;6&lt;/key&gt;&lt;/foreign-keys&gt;&lt;ref-type name="Journal Article"&gt;17&lt;/ref-type&gt;&lt;contributors&gt;&lt;authors&gt;&lt;author&gt;Kumar, K.&lt;/author&gt;&lt;author&gt;Lu, Y.H.&lt;/author&gt;&lt;/authors&gt;&lt;/contributors&gt;&lt;titles&gt;&lt;title&gt;Cloud Computing for Mobile Users: Can Offloading Computation Save Energy?&lt;/title&gt;&lt;secondary-title&gt;Computer&lt;/secondary-title&gt;&lt;/titles&gt;&lt;periodical&gt;&lt;full-title&gt;Computer&lt;/full-title&gt;&lt;/periodical&gt;&lt;pages&gt;51-56&lt;/pages&gt;&lt;volume&gt;43&lt;/volume&gt;&lt;number&gt;4&lt;/number&gt;&lt;dates&gt;&lt;year&gt;2010&lt;/year&gt;&lt;pub-dates&gt;&lt;date&gt;April&lt;/date&gt;&lt;/pub-dates&gt;&lt;/dates&gt;&lt;isbn&gt;0018-9162&lt;/isbn&gt;&lt;urls&gt;&lt;/urls&gt;&lt;/record&gt;&lt;/Cite&gt;&lt;/EndNote&gt;</w:instrText>
            </w:r>
            <w:r w:rsidR="00A17F7D" w:rsidRPr="0030088C">
              <w:rPr>
                <w:sz w:val="18"/>
                <w:szCs w:val="18"/>
              </w:rPr>
              <w:fldChar w:fldCharType="separate"/>
            </w:r>
            <w:r w:rsidR="000F7859">
              <w:rPr>
                <w:noProof/>
                <w:sz w:val="18"/>
                <w:szCs w:val="18"/>
              </w:rPr>
              <w:t>[</w:t>
            </w:r>
            <w:hyperlink w:anchor="_ENREF_6" w:tooltip="Kumar, 2010 #6" w:history="1">
              <w:r w:rsidR="00FF41BE">
                <w:rPr>
                  <w:noProof/>
                  <w:sz w:val="18"/>
                  <w:szCs w:val="18"/>
                </w:rPr>
                <w:t>6</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Yes</w:t>
            </w:r>
          </w:p>
        </w:tc>
        <w:tc>
          <w:tcPr>
            <w:tcW w:w="1276" w:type="dxa"/>
            <w:shd w:val="clear" w:color="auto" w:fill="auto"/>
            <w:vAlign w:val="center"/>
          </w:tcPr>
          <w:p w:rsidR="0059384B" w:rsidRPr="005C07D7" w:rsidRDefault="0059384B" w:rsidP="00B224A6">
            <w:pPr>
              <w:spacing w:line="240" w:lineRule="auto"/>
              <w:jc w:val="center"/>
              <w:rPr>
                <w:color w:val="000000" w:themeColor="text1"/>
                <w:sz w:val="20"/>
              </w:rPr>
            </w:pPr>
            <w:r>
              <w:rPr>
                <w:rFonts w:hint="eastAsia"/>
                <w:color w:val="000000" w:themeColor="text1"/>
                <w:sz w:val="20"/>
              </w:rPr>
              <w:t>Language</w:t>
            </w:r>
          </w:p>
        </w:tc>
        <w:tc>
          <w:tcPr>
            <w:tcW w:w="992" w:type="dxa"/>
            <w:shd w:val="clear" w:color="auto" w:fill="auto"/>
            <w:vAlign w:val="center"/>
          </w:tcPr>
          <w:p w:rsidR="0059384B" w:rsidRPr="008078BB" w:rsidRDefault="0059384B" w:rsidP="00B224A6">
            <w:pPr>
              <w:spacing w:line="240" w:lineRule="auto"/>
              <w:jc w:val="center"/>
              <w:rPr>
                <w:sz w:val="20"/>
              </w:rPr>
            </w:pPr>
            <w:r>
              <w:rPr>
                <w:rFonts w:hint="eastAsia"/>
                <w:sz w:val="20"/>
              </w:rPr>
              <w:t>Medium</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0742D0"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Face-Recognize with GPU </w:t>
            </w:r>
            <w:r w:rsidR="00A17F7D" w:rsidRPr="0030088C">
              <w:rPr>
                <w:sz w:val="18"/>
                <w:szCs w:val="18"/>
              </w:rPr>
              <w:fldChar w:fldCharType="begin"/>
            </w:r>
            <w:r w:rsidR="000F7859">
              <w:rPr>
                <w:sz w:val="18"/>
                <w:szCs w:val="18"/>
              </w:rPr>
              <w:instrText xml:space="preserve"> ADDIN EN.CITE &lt;EndNote&gt;&lt;Cite&gt;&lt;Author&gt;Wang&lt;/Author&gt;&lt;Year&gt;2010&lt;/Year&gt;&lt;RecNum&gt;1&lt;/RecNum&gt;&lt;DisplayText&gt;[12]&lt;/DisplayText&gt;&lt;record&gt;&lt;rec-number&gt;1&lt;/rec-number&gt;&lt;foreign-keys&gt;&lt;key app="EN" db-id="wxe5s5sp3zrww9e9fe7vtdtwzrf9vvwepvxe"&gt;1&lt;/key&gt;&lt;/foreign-keys&gt;&lt;ref-type name="Conference Proceedings"&gt;10&lt;/ref-type&gt;&lt;contributors&gt;&lt;authors&gt;&lt;author&gt;Wang, Y.C.&lt;/author&gt;&lt;author&gt;Donyanavard, B.&lt;/author&gt;&lt;author&gt;Cheng, K.T.&lt;/author&gt;&lt;/authors&gt;&lt;/contributors&gt;&lt;titles&gt;&lt;title&gt;Energy-Aware Real-Time Face Recognition System on Mobile CPU-GPU Platform&lt;/title&gt;&lt;secondary-title&gt;the 11th European Conference on Computer Vision&lt;/secondary-title&gt;&lt;/titles&gt;&lt;dates&gt;&lt;year&gt;2010&lt;/year&gt;&lt;pub-dates&gt;&lt;date&gt;September&lt;/date&gt;&lt;/pub-dates&gt;&lt;/dates&gt;&lt;publisher&gt;University of California, Santa Barbara&lt;/publisher&gt;&lt;work-type&gt;Thesis&lt;/work-type&gt;&lt;urls&gt;&lt;/urls&gt;&lt;/record&gt;&lt;/Cite&gt;&lt;/EndNote&gt;</w:instrText>
            </w:r>
            <w:r w:rsidR="00A17F7D" w:rsidRPr="0030088C">
              <w:rPr>
                <w:sz w:val="18"/>
                <w:szCs w:val="18"/>
              </w:rPr>
              <w:fldChar w:fldCharType="separate"/>
            </w:r>
            <w:r w:rsidR="000F7859">
              <w:rPr>
                <w:noProof/>
                <w:sz w:val="18"/>
                <w:szCs w:val="18"/>
              </w:rPr>
              <w:t>[</w:t>
            </w:r>
            <w:hyperlink w:anchor="_ENREF_12" w:tooltip="Wang, 2010 #1" w:history="1">
              <w:r w:rsidR="00FF41BE">
                <w:rPr>
                  <w:noProof/>
                  <w:sz w:val="18"/>
                  <w:szCs w:val="18"/>
                </w:rPr>
                <w:t>12</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70748F" w:rsidRDefault="0059384B" w:rsidP="00B224A6">
            <w:pPr>
              <w:spacing w:line="240" w:lineRule="auto"/>
              <w:jc w:val="center"/>
              <w:rPr>
                <w:color w:val="000000" w:themeColor="text1"/>
                <w:sz w:val="20"/>
              </w:rPr>
            </w:pPr>
            <w:r>
              <w:rPr>
                <w:rFonts w:hint="eastAsia"/>
                <w:color w:val="000000" w:themeColor="text1"/>
                <w:sz w:val="20"/>
              </w:rPr>
              <w:t>Language</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GPU</w:t>
            </w:r>
          </w:p>
        </w:tc>
      </w:tr>
      <w:tr w:rsidR="0059384B" w:rsidRPr="001E6158" w:rsidTr="00B224A6">
        <w:trPr>
          <w:trHeight w:val="283"/>
          <w:jc w:val="center"/>
        </w:trPr>
        <w:tc>
          <w:tcPr>
            <w:tcW w:w="858" w:type="dxa"/>
            <w:vMerge w:val="restart"/>
            <w:textDirection w:val="btLr"/>
          </w:tcPr>
          <w:p w:rsidR="0059384B" w:rsidRPr="002C3EE5" w:rsidRDefault="0059384B" w:rsidP="00B224A6">
            <w:pPr>
              <w:spacing w:line="240" w:lineRule="auto"/>
              <w:ind w:left="113" w:right="113"/>
              <w:jc w:val="center"/>
              <w:rPr>
                <w:b/>
                <w:sz w:val="18"/>
                <w:szCs w:val="18"/>
              </w:rPr>
            </w:pPr>
            <w:r>
              <w:rPr>
                <w:rFonts w:hint="eastAsia"/>
                <w:b/>
                <w:sz w:val="18"/>
                <w:szCs w:val="18"/>
              </w:rPr>
              <w:t xml:space="preserve">On </w:t>
            </w:r>
            <w:r w:rsidRPr="002C3EE5">
              <w:rPr>
                <w:rFonts w:hint="eastAsia"/>
                <w:b/>
                <w:sz w:val="18"/>
                <w:szCs w:val="18"/>
              </w:rPr>
              <w:t>Time</w:t>
            </w:r>
            <w:r>
              <w:rPr>
                <w:rFonts w:hint="eastAsia"/>
                <w:b/>
                <w:sz w:val="18"/>
                <w:szCs w:val="18"/>
              </w:rPr>
              <w:t xml:space="preserve"> Saving</w:t>
            </w: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Adaptive Offloading </w:t>
            </w:r>
            <w:r w:rsidR="00A17F7D" w:rsidRPr="0030088C">
              <w:rPr>
                <w:sz w:val="18"/>
                <w:szCs w:val="18"/>
              </w:rPr>
              <w:fldChar w:fldCharType="begin"/>
            </w:r>
            <w:r w:rsidR="000F7859">
              <w:rPr>
                <w:sz w:val="18"/>
                <w:szCs w:val="18"/>
              </w:rPr>
              <w:instrText xml:space="preserve"> ADDIN EN.CITE &lt;EndNote&gt;&lt;Cite&gt;&lt;Author&gt;Gu&lt;/Author&gt;&lt;Year&gt;2004&lt;/Year&gt;&lt;RecNum&gt;16&lt;/RecNum&gt;&lt;DisplayText&gt;[2]&lt;/DisplayText&gt;&lt;record&gt;&lt;rec-number&gt;16&lt;/rec-number&gt;&lt;foreign-keys&gt;&lt;key app="EN" db-id="wxe5s5sp3zrww9e9fe7vtdtwzrf9vvwepvxe"&gt;16&lt;/key&gt;&lt;/foreign-keys&gt;&lt;ref-type name="Journal Article"&gt;17&lt;/ref-type&gt;&lt;contributors&gt;&lt;authors&gt;&lt;author&gt;Gu, X.&lt;/author&gt;&lt;author&gt;Nahrstedt, K.&lt;/author&gt;&lt;author&gt;Messer, A.&lt;/author&gt;&lt;author&gt;Greenberg, I.&lt;/author&gt;&lt;author&gt;Milojicic, D.&lt;/author&gt;&lt;/authors&gt;&lt;/contributors&gt;&lt;titles&gt;&lt;title&gt;Adaptive Offloading for Pervasive Computing&lt;/title&gt;&lt;secondary-title&gt;IEEE Pervasive Computing&lt;/secondary-title&gt;&lt;/titles&gt;&lt;periodical&gt;&lt;full-title&gt;IEEE Pervasive Computing&lt;/full-title&gt;&lt;/periodical&gt;&lt;pages&gt;66-73&lt;/pages&gt;&lt;volume&gt;3&lt;/volume&gt;&lt;number&gt;3&lt;/number&gt;&lt;dates&gt;&lt;year&gt;2004&lt;/year&gt;&lt;pub-dates&gt;&lt;date&gt;September&lt;/date&gt;&lt;/pub-dates&gt;&lt;/dates&gt;&lt;isbn&gt;1536-1268&lt;/isbn&gt;&lt;urls&gt;&lt;/urls&gt;&lt;/record&gt;&lt;/Cite&gt;&lt;/EndNote&gt;</w:instrText>
            </w:r>
            <w:r w:rsidR="00A17F7D" w:rsidRPr="0030088C">
              <w:rPr>
                <w:sz w:val="18"/>
                <w:szCs w:val="18"/>
              </w:rPr>
              <w:fldChar w:fldCharType="separate"/>
            </w:r>
            <w:r w:rsidR="000F7859">
              <w:rPr>
                <w:noProof/>
                <w:sz w:val="18"/>
                <w:szCs w:val="18"/>
              </w:rPr>
              <w:t>[</w:t>
            </w:r>
            <w:hyperlink w:anchor="_ENREF_2" w:tooltip="Gu, 2004 #16" w:history="1">
              <w:r w:rsidR="00FF41BE">
                <w:rPr>
                  <w:noProof/>
                  <w:sz w:val="18"/>
                  <w:szCs w:val="18"/>
                </w:rPr>
                <w:t>2</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4770EE"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Pr>
                <w:rFonts w:hint="eastAsia"/>
                <w:sz w:val="20"/>
              </w:rPr>
              <w:t>Low</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1E6158"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Effective Offload Service </w:t>
            </w:r>
            <w:r w:rsidR="00A17F7D" w:rsidRPr="0030088C">
              <w:rPr>
                <w:sz w:val="18"/>
                <w:szCs w:val="18"/>
              </w:rPr>
              <w:fldChar w:fldCharType="begin"/>
            </w:r>
            <w:r w:rsidR="000F7859">
              <w:rPr>
                <w:sz w:val="18"/>
                <w:szCs w:val="18"/>
              </w:rPr>
              <w:instrText xml:space="preserve"> ADDIN EN.CITE &lt;EndNote&gt;&lt;Cite&gt;&lt;Author&gt;Yang&lt;/Author&gt;&lt;Year&gt;2008&lt;/Year&gt;&lt;RecNum&gt;11&lt;/RecNum&gt;&lt;DisplayText&gt;[17]&lt;/DisplayText&gt;&lt;record&gt;&lt;rec-number&gt;11&lt;/rec-number&gt;&lt;foreign-keys&gt;&lt;key app="EN" db-id="wxe5s5sp3zrww9e9fe7vtdtwzrf9vvwepvxe"&gt;11&lt;/key&gt;&lt;/foreign-keys&gt;&lt;ref-type name="Journal Article"&gt;17&lt;/ref-type&gt;&lt;contributors&gt;&lt;authors&gt;&lt;author&gt;Yang, K.&lt;/author&gt;&lt;author&gt;Ou, S.&lt;/author&gt;&lt;author&gt;Chen, H.H.&lt;/author&gt;&lt;/authors&gt;&lt;/contributors&gt;&lt;titles&gt;&lt;title&gt;On Effective Offloading Services for Resource-Constrained Mobile Devices Running Heavier Mobile Internet Applications&lt;/title&gt;&lt;secondary-title&gt;IEEE Communications Magazine&lt;/secondary-title&gt;&lt;/titles&gt;&lt;periodical&gt;&lt;full-title&gt;IEEE Communications Magazine&lt;/full-title&gt;&lt;/periodical&gt;&lt;pages&gt;56-63&lt;/pages&gt;&lt;volume&gt;46&lt;/volume&gt;&lt;number&gt;1&lt;/number&gt;&lt;dates&gt;&lt;year&gt;2008&lt;/year&gt;&lt;pub-dates&gt;&lt;date&gt;January&lt;/date&gt;&lt;/pub-dates&gt;&lt;/dates&gt;&lt;isbn&gt;0163-6804&lt;/isbn&gt;&lt;urls&gt;&lt;/urls&gt;&lt;/record&gt;&lt;/Cite&gt;&lt;/EndNote&gt;</w:instrText>
            </w:r>
            <w:r w:rsidR="00A17F7D" w:rsidRPr="0030088C">
              <w:rPr>
                <w:sz w:val="18"/>
                <w:szCs w:val="18"/>
              </w:rPr>
              <w:fldChar w:fldCharType="separate"/>
            </w:r>
            <w:r w:rsidR="000F7859">
              <w:rPr>
                <w:noProof/>
                <w:sz w:val="18"/>
                <w:szCs w:val="18"/>
              </w:rPr>
              <w:t>[</w:t>
            </w:r>
            <w:hyperlink w:anchor="_ENREF_17" w:tooltip="Yang, 2008 #11" w:history="1">
              <w:r w:rsidR="00FF41BE">
                <w:rPr>
                  <w:noProof/>
                  <w:sz w:val="18"/>
                  <w:szCs w:val="18"/>
                </w:rPr>
                <w:t>17</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386E6C"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1E6158" w:rsidTr="00B224A6">
        <w:trPr>
          <w:trHeight w:val="283"/>
          <w:jc w:val="center"/>
        </w:trPr>
        <w:tc>
          <w:tcPr>
            <w:tcW w:w="858" w:type="dxa"/>
            <w:vMerge/>
          </w:tcPr>
          <w:p w:rsidR="0059384B" w:rsidRPr="0030088C" w:rsidRDefault="0059384B" w:rsidP="00B224A6">
            <w:pPr>
              <w:spacing w:line="240" w:lineRule="auto"/>
              <w:ind w:left="360" w:hangingChars="200" w:hanging="360"/>
              <w:rPr>
                <w:sz w:val="18"/>
                <w:szCs w:val="18"/>
              </w:rPr>
            </w:pPr>
          </w:p>
        </w:tc>
        <w:tc>
          <w:tcPr>
            <w:tcW w:w="2732" w:type="dxa"/>
            <w:shd w:val="clear" w:color="auto" w:fill="auto"/>
            <w:vAlign w:val="center"/>
          </w:tcPr>
          <w:p w:rsidR="0059384B" w:rsidRPr="0030088C" w:rsidRDefault="0059384B" w:rsidP="00FF41BE">
            <w:pPr>
              <w:spacing w:line="240" w:lineRule="auto"/>
              <w:ind w:left="360" w:hangingChars="200" w:hanging="360"/>
              <w:rPr>
                <w:sz w:val="18"/>
                <w:szCs w:val="18"/>
              </w:rPr>
            </w:pPr>
            <w:r w:rsidRPr="0030088C">
              <w:rPr>
                <w:sz w:val="18"/>
                <w:szCs w:val="18"/>
              </w:rPr>
              <w:t xml:space="preserve">Calling the Cloud </w:t>
            </w:r>
            <w:r w:rsidR="00A17F7D" w:rsidRPr="0030088C">
              <w:rPr>
                <w:sz w:val="18"/>
                <w:szCs w:val="18"/>
              </w:rPr>
              <w:fldChar w:fldCharType="begin"/>
            </w:r>
            <w:r w:rsidR="000F7859">
              <w:rPr>
                <w:sz w:val="18"/>
                <w:szCs w:val="18"/>
              </w:rPr>
              <w:instrText xml:space="preserve"> ADDIN EN.CITE &lt;EndNote&gt;&lt;Cite&gt;&lt;Author&gt;Giurgiu&lt;/Author&gt;&lt;Year&gt;2009&lt;/Year&gt;&lt;RecNum&gt;30&lt;/RecNum&gt;&lt;DisplayText&gt;[14]&lt;/DisplayText&gt;&lt;record&gt;&lt;rec-number&gt;30&lt;/rec-number&gt;&lt;foreign-keys&gt;&lt;key app="EN" db-id="wxe5s5sp3zrww9e9fe7vtdtwzrf9vvwepvxe"&gt;30&lt;/key&gt;&lt;/foreign-keys&gt;&lt;ref-type name="Conference Proceedings"&gt;10&lt;/ref-type&gt;&lt;contributors&gt;&lt;authors&gt;&lt;author&gt;Giurgiu, I.&lt;/author&gt;&lt;author&gt;Riva, O.&lt;/author&gt;&lt;author&gt;Juric, D.&lt;/author&gt;&lt;author&gt;Krivulev, I.&lt;/author&gt;&lt;author&gt;Alonso, G.&lt;/author&gt;&lt;/authors&gt;&lt;/contributors&gt;&lt;titles&gt;&lt;title&gt;Calling the Cloud: Enabling Mobile Phones as Interfaces to Cloud Applications&lt;/title&gt;&lt;secondary-title&gt;the 10th ACM/IFIP/USENIX International Conference on Middleware&lt;/secondary-title&gt;&lt;/titles&gt;&lt;pages&gt;1-20&lt;/pages&gt;&lt;dates&gt;&lt;year&gt;2009&lt;/year&gt;&lt;pub-dates&gt;&lt;date&gt;December&lt;/date&gt;&lt;/pub-dates&gt;&lt;/dates&gt;&lt;publisher&gt;Springer-Verlag New York, Inc.&lt;/publisher&gt;&lt;urls&gt;&lt;/urls&gt;&lt;/record&gt;&lt;/Cite&gt;&lt;/EndNote&gt;</w:instrText>
            </w:r>
            <w:r w:rsidR="00A17F7D" w:rsidRPr="0030088C">
              <w:rPr>
                <w:sz w:val="18"/>
                <w:szCs w:val="18"/>
              </w:rPr>
              <w:fldChar w:fldCharType="separate"/>
            </w:r>
            <w:r w:rsidR="000F7859">
              <w:rPr>
                <w:noProof/>
                <w:sz w:val="18"/>
                <w:szCs w:val="18"/>
              </w:rPr>
              <w:t>[</w:t>
            </w:r>
            <w:hyperlink w:anchor="_ENREF_14" w:tooltip="Giurgiu, 2009 #30" w:history="1">
              <w:r w:rsidR="00FF41BE">
                <w:rPr>
                  <w:noProof/>
                  <w:sz w:val="18"/>
                  <w:szCs w:val="18"/>
                </w:rPr>
                <w:t>14</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FB4B6C"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1E6158"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eyeDentify Cyber Foraging </w:t>
            </w:r>
            <w:r w:rsidR="00A17F7D" w:rsidRPr="0030088C">
              <w:rPr>
                <w:sz w:val="18"/>
                <w:szCs w:val="18"/>
              </w:rPr>
              <w:fldChar w:fldCharType="begin"/>
            </w:r>
            <w:r w:rsidR="000F7859">
              <w:rPr>
                <w:sz w:val="18"/>
                <w:szCs w:val="18"/>
              </w:rPr>
              <w:instrText xml:space="preserve"> ADDIN EN.CITE &lt;EndNote&gt;&lt;Cite&gt;&lt;Author&gt;Kemp&lt;/Author&gt;&lt;Year&gt;2009&lt;/Year&gt;&lt;RecNum&gt;29&lt;/RecNum&gt;&lt;DisplayText&gt;[15]&lt;/DisplayText&gt;&lt;record&gt;&lt;rec-number&gt;29&lt;/rec-number&gt;&lt;foreign-keys&gt;&lt;key app="EN" db-id="wxe5s5sp3zrww9e9fe7vtdtwzrf9vvwepvxe"&gt;29&lt;/key&gt;&lt;/foreign-keys&gt;&lt;ref-type name="Conference Proceedings"&gt;10&lt;/ref-type&gt;&lt;contributors&gt;&lt;authors&gt;&lt;author&gt;Kemp, R.&lt;/author&gt;&lt;author&gt;Palmer, N.&lt;/author&gt;&lt;author&gt;Kielmann, T.&lt;/author&gt;&lt;author&gt;Seinstra, F.&lt;/author&gt;&lt;author&gt;Drost, N.&lt;/author&gt;&lt;author&gt;Maassen, J.&lt;/author&gt;&lt;author&gt;Bal, H.&lt;/author&gt;&lt;/authors&gt;&lt;/contributors&gt;&lt;titles&gt;&lt;title&gt;eyeDentify: Multimedia Cyber Foraging from a Smartphone&lt;/title&gt;&lt;secondary-title&gt;the 11th IEEE International Symposium on Multimedia&lt;/secondary-title&gt;&lt;/titles&gt;&lt;pages&gt;392-399&lt;/pages&gt;&lt;dates&gt;&lt;year&gt;2009&lt;/year&gt;&lt;pub-dates&gt;&lt;date&gt;December&lt;/date&gt;&lt;/pub-dates&gt;&lt;/dates&gt;&lt;publisher&gt;IEEE&lt;/publisher&gt;&lt;urls&gt;&lt;/urls&gt;&lt;/record&gt;&lt;/Cite&gt;&lt;/EndNote&gt;</w:instrText>
            </w:r>
            <w:r w:rsidR="00A17F7D" w:rsidRPr="0030088C">
              <w:rPr>
                <w:sz w:val="18"/>
                <w:szCs w:val="18"/>
              </w:rPr>
              <w:fldChar w:fldCharType="separate"/>
            </w:r>
            <w:r w:rsidR="000F7859">
              <w:rPr>
                <w:noProof/>
                <w:sz w:val="18"/>
                <w:szCs w:val="18"/>
              </w:rPr>
              <w:t>[</w:t>
            </w:r>
            <w:hyperlink w:anchor="_ENREF_15" w:tooltip="Kemp, 2009 #29" w:history="1">
              <w:r w:rsidR="00FF41BE">
                <w:rPr>
                  <w:noProof/>
                  <w:sz w:val="18"/>
                  <w:szCs w:val="18"/>
                </w:rPr>
                <w:t>15</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AD2089"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1E6158"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 xml:space="preserve">Heterogeneous Auto-Offload Framework </w:t>
            </w:r>
            <w:r w:rsidR="00A17F7D" w:rsidRPr="0030088C">
              <w:rPr>
                <w:sz w:val="18"/>
                <w:szCs w:val="18"/>
              </w:rPr>
              <w:fldChar w:fldCharType="begin"/>
            </w:r>
            <w:r w:rsidR="000F7859">
              <w:rPr>
                <w:sz w:val="18"/>
                <w:szCs w:val="18"/>
              </w:rPr>
              <w:instrText xml:space="preserve"> ADDIN EN.CITE &lt;EndNote&gt;&lt;Cite&gt;&lt;Author&gt;Zhang&lt;/Author&gt;&lt;Year&gt;2009&lt;/Year&gt;&lt;RecNum&gt;31&lt;/RecNum&gt;&lt;DisplayText&gt;[18]&lt;/DisplayText&gt;&lt;record&gt;&lt;rec-number&gt;31&lt;/rec-number&gt;&lt;foreign-keys&gt;&lt;key app="EN" db-id="wxe5s5sp3zrww9e9fe7vtdtwzrf9vvwepvxe"&gt;31&lt;/key&gt;&lt;/foreign-keys&gt;&lt;ref-type name="Conference Proceedings"&gt;10&lt;/ref-type&gt;&lt;contributors&gt;&lt;authors&gt;&lt;author&gt;Zhang, Y.&lt;/author&gt;&lt;author&gt;Guan, X.&lt;/author&gt;&lt;author&gt;Huang, T.&lt;/author&gt;&lt;author&gt;Cheng, X.&lt;/author&gt;&lt;/authors&gt;&lt;/contributors&gt;&lt;titles&gt;&lt;title&gt;A Heterogeneous Auto-Offloading Framework Based on Web Browser for Resource-Constrained devices&lt;/title&gt;&lt;secondary-title&gt;the 4th International Conference on Internet and Web Applications and Services&lt;/secondary-title&gt;&lt;/titles&gt;&lt;pages&gt;193-199&lt;/pages&gt;&lt;dates&gt;&lt;year&gt;2009&lt;/year&gt;&lt;pub-dates&gt;&lt;date&gt;May&lt;/date&gt;&lt;/pub-dates&gt;&lt;/dates&gt;&lt;publisher&gt;IEEE&lt;/publisher&gt;&lt;urls&gt;&lt;/urls&gt;&lt;/record&gt;&lt;/Cite&gt;&lt;/EndNote&gt;</w:instrText>
            </w:r>
            <w:r w:rsidR="00A17F7D" w:rsidRPr="0030088C">
              <w:rPr>
                <w:sz w:val="18"/>
                <w:szCs w:val="18"/>
              </w:rPr>
              <w:fldChar w:fldCharType="separate"/>
            </w:r>
            <w:r w:rsidR="000F7859">
              <w:rPr>
                <w:noProof/>
                <w:sz w:val="18"/>
                <w:szCs w:val="18"/>
              </w:rPr>
              <w:t>[</w:t>
            </w:r>
            <w:hyperlink w:anchor="_ENREF_18" w:tooltip="Zhang, 2009 #31" w:history="1">
              <w:r w:rsidR="00FF41BE">
                <w:rPr>
                  <w:noProof/>
                  <w:sz w:val="18"/>
                  <w:szCs w:val="18"/>
                </w:rPr>
                <w:t>18</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AD2089"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Cloud</w:t>
            </w:r>
          </w:p>
        </w:tc>
      </w:tr>
      <w:tr w:rsidR="0059384B" w:rsidRPr="001E6158"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rFonts w:hint="eastAsia"/>
                <w:sz w:val="18"/>
                <w:szCs w:val="18"/>
              </w:rPr>
              <w:t>Using Bandwidth to Make Offloading Decision</w:t>
            </w:r>
            <w:r w:rsidRPr="0030088C">
              <w:rPr>
                <w:sz w:val="18"/>
                <w:szCs w:val="18"/>
              </w:rPr>
              <w:t xml:space="preserve"> </w:t>
            </w:r>
            <w:r w:rsidR="00A17F7D" w:rsidRPr="0030088C">
              <w:rPr>
                <w:sz w:val="18"/>
                <w:szCs w:val="18"/>
              </w:rPr>
              <w:fldChar w:fldCharType="begin"/>
            </w:r>
            <w:r w:rsidR="000F7859">
              <w:rPr>
                <w:sz w:val="18"/>
                <w:szCs w:val="18"/>
              </w:rPr>
              <w:instrText xml:space="preserve"> ADDIN EN.CITE &lt;EndNote&gt;&lt;Cite&gt;&lt;Author&gt;Wolski&lt;/Author&gt;&lt;Year&gt;2008&lt;/Year&gt;&lt;RecNum&gt;10&lt;/RecNum&gt;&lt;DisplayText&gt;[7]&lt;/DisplayText&gt;&lt;record&gt;&lt;rec-number&gt;10&lt;/rec-number&gt;&lt;foreign-keys&gt;&lt;key app="EN" db-id="wxe5s5sp3zrww9e9fe7vtdtwzrf9vvwepvxe"&gt;10&lt;/key&gt;&lt;/foreign-keys&gt;&lt;ref-type name="Conference Proceedings"&gt;10&lt;/ref-type&gt;&lt;contributors&gt;&lt;authors&gt;&lt;author&gt;Wolski, R.&lt;/author&gt;&lt;author&gt;Gurun, S.&lt;/author&gt;&lt;author&gt;Krintz, C.&lt;/author&gt;&lt;author&gt;Nurmi, D.&lt;/author&gt;&lt;/authors&gt;&lt;/contributors&gt;&lt;titles&gt;&lt;title&gt;Using Bandwidth Data to Make Computation Offloading Decisions&lt;/title&gt;&lt;secondary-title&gt;the 22nd IEEE International Parallel and Distributed Processing Symposium&lt;/secondary-title&gt;&lt;/titles&gt;&lt;pages&gt;1-8&lt;/pages&gt;&lt;dates&gt;&lt;year&gt;2008&lt;/year&gt;&lt;pub-dates&gt;&lt;date&gt;April&lt;/date&gt;&lt;/pub-dates&gt;&lt;/dates&gt;&lt;publisher&gt;IEEE&lt;/publisher&gt;&lt;isbn&gt;1530-2075&lt;/isbn&gt;&lt;urls&gt;&lt;/urls&gt;&lt;/record&gt;&lt;/Cite&gt;&lt;/EndNote&gt;</w:instrText>
            </w:r>
            <w:r w:rsidR="00A17F7D" w:rsidRPr="0030088C">
              <w:rPr>
                <w:sz w:val="18"/>
                <w:szCs w:val="18"/>
              </w:rPr>
              <w:fldChar w:fldCharType="separate"/>
            </w:r>
            <w:r w:rsidR="000F7859">
              <w:rPr>
                <w:noProof/>
                <w:sz w:val="18"/>
                <w:szCs w:val="18"/>
              </w:rPr>
              <w:t>[</w:t>
            </w:r>
            <w:hyperlink w:anchor="_ENREF_7" w:tooltip="Wolski, 2008 #10" w:history="1">
              <w:r w:rsidR="00FF41BE">
                <w:rPr>
                  <w:noProof/>
                  <w:sz w:val="18"/>
                  <w:szCs w:val="18"/>
                </w:rPr>
                <w:t>7</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Yes</w:t>
            </w:r>
          </w:p>
        </w:tc>
        <w:tc>
          <w:tcPr>
            <w:tcW w:w="1276" w:type="dxa"/>
            <w:shd w:val="clear" w:color="auto" w:fill="auto"/>
            <w:vAlign w:val="center"/>
          </w:tcPr>
          <w:p w:rsidR="0059384B" w:rsidRPr="00FC526B" w:rsidRDefault="0059384B" w:rsidP="00B224A6">
            <w:pPr>
              <w:spacing w:line="240" w:lineRule="auto"/>
              <w:jc w:val="center"/>
              <w:rPr>
                <w:color w:val="000000" w:themeColor="text1"/>
                <w:sz w:val="20"/>
              </w:rPr>
            </w:pPr>
            <w:r>
              <w:rPr>
                <w:rFonts w:hint="eastAsia"/>
                <w:color w:val="000000" w:themeColor="text1"/>
                <w:sz w:val="20"/>
              </w:rPr>
              <w:t>Language</w:t>
            </w:r>
          </w:p>
        </w:tc>
        <w:tc>
          <w:tcPr>
            <w:tcW w:w="992" w:type="dxa"/>
            <w:shd w:val="clear" w:color="auto" w:fill="auto"/>
            <w:vAlign w:val="center"/>
          </w:tcPr>
          <w:p w:rsidR="0059384B" w:rsidRPr="008078BB" w:rsidRDefault="0059384B" w:rsidP="00B224A6">
            <w:pPr>
              <w:spacing w:line="240" w:lineRule="auto"/>
              <w:jc w:val="center"/>
              <w:rPr>
                <w:sz w:val="20"/>
              </w:rPr>
            </w:pPr>
            <w:r>
              <w:rPr>
                <w:rFonts w:hint="eastAsia"/>
                <w:sz w:val="20"/>
              </w:rPr>
              <w:t>Medium</w:t>
            </w:r>
          </w:p>
        </w:tc>
        <w:tc>
          <w:tcPr>
            <w:tcW w:w="1121" w:type="dxa"/>
            <w:shd w:val="clear" w:color="auto" w:fill="auto"/>
            <w:vAlign w:val="center"/>
          </w:tcPr>
          <w:p w:rsidR="0059384B" w:rsidRPr="00C06FF0" w:rsidRDefault="0059384B" w:rsidP="00B224A6">
            <w:pPr>
              <w:spacing w:line="240" w:lineRule="auto"/>
              <w:jc w:val="center"/>
              <w:rPr>
                <w:sz w:val="18"/>
                <w:szCs w:val="18"/>
              </w:rPr>
            </w:pPr>
            <w:r w:rsidRPr="00C06FF0">
              <w:rPr>
                <w:rFonts w:hint="eastAsia"/>
                <w:sz w:val="18"/>
                <w:szCs w:val="18"/>
              </w:rPr>
              <w:t>Cloud</w:t>
            </w:r>
          </w:p>
        </w:tc>
      </w:tr>
      <w:tr w:rsidR="0059384B" w:rsidRPr="001E6158" w:rsidTr="00B224A6">
        <w:trPr>
          <w:trHeight w:val="283"/>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sz w:val="18"/>
                <w:szCs w:val="18"/>
              </w:rPr>
              <w:t>VPN Gateway over Network Processors</w:t>
            </w:r>
            <w:r w:rsidRPr="0030088C">
              <w:rPr>
                <w:rFonts w:hint="eastAsia"/>
                <w:sz w:val="18"/>
                <w:szCs w:val="18"/>
              </w:rPr>
              <w:t xml:space="preserve"> </w:t>
            </w:r>
            <w:r w:rsidR="00A17F7D" w:rsidRPr="0030088C">
              <w:rPr>
                <w:sz w:val="18"/>
                <w:szCs w:val="18"/>
              </w:rPr>
              <w:fldChar w:fldCharType="begin"/>
            </w:r>
            <w:r w:rsidR="000F7859">
              <w:rPr>
                <w:sz w:val="18"/>
                <w:szCs w:val="18"/>
              </w:rPr>
              <w:instrText xml:space="preserve"> ADDIN EN.CITE &lt;EndNote&gt;&lt;Cite&gt;&lt;Author&gt;Lin&lt;/Author&gt;&lt;Year&gt;2010&lt;/Year&gt;&lt;RecNum&gt;8&lt;/RecNum&gt;&lt;DisplayText&gt;[16]&lt;/DisplayText&gt;&lt;record&gt;&lt;rec-number&gt;8&lt;/rec-number&gt;&lt;foreign-keys&gt;&lt;key app="EN" db-id="wxe5s5sp3zrww9e9fe7vtdtwzrf9vvwepvxe"&gt;8&lt;/key&gt;&lt;/foreign-keys&gt;&lt;ref-type name="Journal Article"&gt;17&lt;/ref-type&gt;&lt;contributors&gt;&lt;authors&gt;&lt;author&gt;Lin, Y.N.&lt;/author&gt;&lt;author&gt;Lin, C.H.&lt;/author&gt;&lt;author&gt;Lin, Y.D.&lt;/author&gt;&lt;author&gt;Lai, Y.C.&lt;/author&gt;&lt;/authors&gt;&lt;/contributors&gt;&lt;titles&gt;&lt;title&gt;VPN Gateways over Network Processors: Implementation and Evaluation&lt;/title&gt;&lt;secondary-title&gt;Journal of Internet Technology&lt;/secondary-title&gt;&lt;/titles&gt;&lt;periodical&gt;&lt;full-title&gt;Journal of Internet Technology&lt;/full-title&gt;&lt;/periodical&gt;&lt;pages&gt;457-463&lt;/pages&gt;&lt;volume&gt;11&lt;/volume&gt;&lt;dates&gt;&lt;year&gt;2010&lt;/year&gt;&lt;/dates&gt;&lt;publisher&gt;IEEE&lt;/publisher&gt;&lt;isbn&gt;0769523021&lt;/isbn&gt;&lt;urls&gt;&lt;/urls&gt;&lt;/record&gt;&lt;/Cite&gt;&lt;/EndNote&gt;</w:instrText>
            </w:r>
            <w:r w:rsidR="00A17F7D" w:rsidRPr="0030088C">
              <w:rPr>
                <w:sz w:val="18"/>
                <w:szCs w:val="18"/>
              </w:rPr>
              <w:fldChar w:fldCharType="separate"/>
            </w:r>
            <w:r w:rsidR="000F7859">
              <w:rPr>
                <w:noProof/>
                <w:sz w:val="18"/>
                <w:szCs w:val="18"/>
              </w:rPr>
              <w:t>[</w:t>
            </w:r>
            <w:hyperlink w:anchor="_ENREF_16" w:tooltip="Lin, 2010 #8" w:history="1">
              <w:r w:rsidR="00FF41BE">
                <w:rPr>
                  <w:noProof/>
                  <w:sz w:val="18"/>
                  <w:szCs w:val="18"/>
                </w:rPr>
                <w:t>16</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AD2089" w:rsidRDefault="0059384B" w:rsidP="00B224A6">
            <w:pPr>
              <w:spacing w:line="240" w:lineRule="auto"/>
              <w:jc w:val="center"/>
              <w:rPr>
                <w:color w:val="000000" w:themeColor="text1"/>
                <w:sz w:val="20"/>
              </w:rPr>
            </w:pPr>
            <w:r>
              <w:rPr>
                <w:rFonts w:hint="eastAsia"/>
                <w:color w:val="000000" w:themeColor="text1"/>
                <w:sz w:val="20"/>
              </w:rPr>
              <w:t>Kernel</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C06FF0" w:rsidRDefault="0059384B" w:rsidP="00B224A6">
            <w:pPr>
              <w:spacing w:line="240" w:lineRule="auto"/>
              <w:jc w:val="center"/>
              <w:rPr>
                <w:sz w:val="18"/>
                <w:szCs w:val="18"/>
              </w:rPr>
            </w:pPr>
            <w:r w:rsidRPr="00C06FF0">
              <w:rPr>
                <w:sz w:val="18"/>
                <w:szCs w:val="18"/>
              </w:rPr>
              <w:t>Network Processor</w:t>
            </w:r>
          </w:p>
        </w:tc>
      </w:tr>
      <w:tr w:rsidR="0059384B" w:rsidRPr="00031EE8" w:rsidTr="00A8320D">
        <w:trPr>
          <w:cantSplit/>
          <w:trHeight w:val="510"/>
          <w:jc w:val="center"/>
        </w:trPr>
        <w:tc>
          <w:tcPr>
            <w:tcW w:w="858" w:type="dxa"/>
            <w:vMerge w:val="restart"/>
            <w:textDirection w:val="btLr"/>
          </w:tcPr>
          <w:p w:rsidR="0059384B" w:rsidRPr="0030088C" w:rsidRDefault="0059384B" w:rsidP="00B224A6">
            <w:pPr>
              <w:spacing w:line="240" w:lineRule="auto"/>
              <w:ind w:left="113" w:right="113"/>
              <w:jc w:val="center"/>
              <w:rPr>
                <w:sz w:val="18"/>
                <w:szCs w:val="18"/>
              </w:rPr>
            </w:pPr>
            <w:r w:rsidRPr="002C3EE5">
              <w:rPr>
                <w:rFonts w:hint="eastAsia"/>
                <w:b/>
                <w:sz w:val="18"/>
                <w:szCs w:val="18"/>
              </w:rPr>
              <w:t xml:space="preserve"> </w:t>
            </w:r>
            <w:r>
              <w:rPr>
                <w:rFonts w:hint="eastAsia"/>
                <w:b/>
                <w:sz w:val="18"/>
                <w:szCs w:val="18"/>
              </w:rPr>
              <w:t>On</w:t>
            </w:r>
            <w:r w:rsidRPr="002C3EE5">
              <w:rPr>
                <w:rFonts w:hint="eastAsia"/>
                <w:b/>
                <w:sz w:val="18"/>
                <w:szCs w:val="18"/>
              </w:rPr>
              <w:t xml:space="preserve"> </w:t>
            </w:r>
            <w:r w:rsidRPr="002C3EE5">
              <w:rPr>
                <w:b/>
                <w:sz w:val="18"/>
                <w:szCs w:val="18"/>
              </w:rPr>
              <w:t>Energy</w:t>
            </w:r>
            <w:r>
              <w:rPr>
                <w:rFonts w:hint="eastAsia"/>
                <w:b/>
                <w:sz w:val="18"/>
                <w:szCs w:val="18"/>
              </w:rPr>
              <w:t xml:space="preserve"> </w:t>
            </w:r>
            <w:r w:rsidRPr="002C3EE5">
              <w:rPr>
                <w:rFonts w:hint="eastAsia"/>
                <w:b/>
                <w:sz w:val="18"/>
                <w:szCs w:val="18"/>
              </w:rPr>
              <w:t xml:space="preserve">and </w:t>
            </w:r>
            <w:r>
              <w:rPr>
                <w:rFonts w:hint="eastAsia"/>
                <w:b/>
                <w:sz w:val="18"/>
                <w:szCs w:val="18"/>
              </w:rPr>
              <w:t>T</w:t>
            </w:r>
            <w:r w:rsidRPr="002C3EE5">
              <w:rPr>
                <w:rFonts w:hint="eastAsia"/>
                <w:b/>
                <w:sz w:val="18"/>
                <w:szCs w:val="18"/>
              </w:rPr>
              <w:t>ime</w:t>
            </w:r>
            <w:r>
              <w:rPr>
                <w:rFonts w:hint="eastAsia"/>
                <w:b/>
                <w:sz w:val="18"/>
                <w:szCs w:val="18"/>
              </w:rPr>
              <w:t xml:space="preserve"> Saving</w:t>
            </w:r>
          </w:p>
        </w:tc>
        <w:tc>
          <w:tcPr>
            <w:tcW w:w="2732" w:type="dxa"/>
            <w:shd w:val="clear" w:color="auto" w:fill="auto"/>
            <w:vAlign w:val="center"/>
          </w:tcPr>
          <w:p w:rsidR="0059384B" w:rsidRPr="0030088C" w:rsidRDefault="0059384B" w:rsidP="00FF41BE">
            <w:pPr>
              <w:spacing w:line="240" w:lineRule="auto"/>
              <w:rPr>
                <w:sz w:val="18"/>
                <w:szCs w:val="18"/>
              </w:rPr>
            </w:pPr>
            <w:r w:rsidRPr="0030088C">
              <w:rPr>
                <w:rFonts w:hint="eastAsia"/>
                <w:sz w:val="18"/>
                <w:szCs w:val="18"/>
              </w:rPr>
              <w:t xml:space="preserve">Computation Offload Scheme </w:t>
            </w:r>
            <w:r w:rsidR="00A17F7D" w:rsidRPr="0030088C">
              <w:rPr>
                <w:sz w:val="18"/>
                <w:szCs w:val="18"/>
              </w:rPr>
              <w:fldChar w:fldCharType="begin"/>
            </w:r>
            <w:r w:rsidR="000F7859">
              <w:rPr>
                <w:sz w:val="18"/>
                <w:szCs w:val="18"/>
              </w:rPr>
              <w:instrText xml:space="preserve"> ADDIN EN.CITE &lt;EndNote&gt;&lt;Cite&gt;&lt;Author&gt;Wang&lt;/Author&gt;&lt;Year&gt;2004&lt;/Year&gt;&lt;RecNum&gt;9&lt;/RecNum&gt;&lt;DisplayText&gt;[20]&lt;/DisplayText&gt;&lt;record&gt;&lt;rec-number&gt;9&lt;/rec-number&gt;&lt;foreign-keys&gt;&lt;key app="EN" db-id="wxe5s5sp3zrww9e9fe7vtdtwzrf9vvwepvxe"&gt;9&lt;/key&gt;&lt;/foreign-keys&gt;&lt;ref-type name="Journal Article"&gt;17&lt;/ref-type&gt;&lt;contributors&gt;&lt;authors&gt;&lt;author&gt;Wang, C.&lt;/author&gt;&lt;author&gt;Li, Z.&lt;/author&gt;&lt;/authors&gt;&lt;/contributors&gt;&lt;titles&gt;&lt;title&gt;A Computation Offloading Scheme on Handheld Devices&lt;/title&gt;&lt;secondary-title&gt;Journal of Parallel and Distributed Computing&lt;/secondary-title&gt;&lt;/titles&gt;&lt;periodical&gt;&lt;full-title&gt;Journal of Parallel and Distributed Computing&lt;/full-title&gt;&lt;/periodical&gt;&lt;pages&gt;740-746&lt;/pages&gt;&lt;volume&gt;64&lt;/volume&gt;&lt;number&gt;6&lt;/number&gt;&lt;dates&gt;&lt;year&gt;2004&lt;/year&gt;&lt;pub-dates&gt;&lt;date&gt;February&lt;/date&gt;&lt;/pub-dates&gt;&lt;/dates&gt;&lt;isbn&gt;0743-7315&lt;/isbn&gt;&lt;urls&gt;&lt;/urls&gt;&lt;/record&gt;&lt;/Cite&gt;&lt;/EndNote&gt;</w:instrText>
            </w:r>
            <w:r w:rsidR="00A17F7D" w:rsidRPr="0030088C">
              <w:rPr>
                <w:sz w:val="18"/>
                <w:szCs w:val="18"/>
              </w:rPr>
              <w:fldChar w:fldCharType="separate"/>
            </w:r>
            <w:r w:rsidR="000F7859">
              <w:rPr>
                <w:noProof/>
                <w:sz w:val="18"/>
                <w:szCs w:val="18"/>
              </w:rPr>
              <w:t>[</w:t>
            </w:r>
            <w:hyperlink w:anchor="_ENREF_20" w:tooltip="Wang, 2004 #9" w:history="1">
              <w:r w:rsidR="00FF41BE">
                <w:rPr>
                  <w:noProof/>
                  <w:sz w:val="18"/>
                  <w:szCs w:val="18"/>
                </w:rPr>
                <w:t>20</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No</w:t>
            </w:r>
          </w:p>
        </w:tc>
        <w:tc>
          <w:tcPr>
            <w:tcW w:w="1276" w:type="dxa"/>
            <w:shd w:val="clear" w:color="auto" w:fill="auto"/>
            <w:vAlign w:val="center"/>
          </w:tcPr>
          <w:p w:rsidR="0059384B" w:rsidRPr="00E720BE" w:rsidRDefault="0059384B" w:rsidP="00B224A6">
            <w:pPr>
              <w:spacing w:line="240" w:lineRule="auto"/>
              <w:jc w:val="center"/>
              <w:rPr>
                <w:color w:val="000000" w:themeColor="text1"/>
                <w:sz w:val="20"/>
              </w:rPr>
            </w:pPr>
            <w:r>
              <w:rPr>
                <w:rFonts w:hint="eastAsia"/>
                <w:color w:val="000000" w:themeColor="text1"/>
                <w:sz w:val="20"/>
              </w:rPr>
              <w:t>Framework</w:t>
            </w:r>
          </w:p>
        </w:tc>
        <w:tc>
          <w:tcPr>
            <w:tcW w:w="992" w:type="dxa"/>
            <w:shd w:val="clear" w:color="auto" w:fill="auto"/>
            <w:vAlign w:val="center"/>
          </w:tcPr>
          <w:p w:rsidR="0059384B" w:rsidRPr="008078BB" w:rsidRDefault="0059384B" w:rsidP="00B224A6">
            <w:pPr>
              <w:spacing w:line="240" w:lineRule="auto"/>
              <w:jc w:val="center"/>
              <w:rPr>
                <w:sz w:val="20"/>
              </w:rPr>
            </w:pPr>
            <w:r>
              <w:rPr>
                <w:rFonts w:hint="eastAsia"/>
                <w:sz w:val="20"/>
              </w:rPr>
              <w:t>Medium</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rFonts w:hint="eastAsia"/>
                <w:sz w:val="18"/>
                <w:szCs w:val="18"/>
              </w:rPr>
              <w:t>Cloud</w:t>
            </w:r>
          </w:p>
        </w:tc>
      </w:tr>
      <w:tr w:rsidR="0059384B" w:rsidRPr="00031EE8" w:rsidTr="00A8320D">
        <w:trPr>
          <w:trHeight w:val="510"/>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FF41BE">
            <w:pPr>
              <w:spacing w:line="240" w:lineRule="auto"/>
              <w:rPr>
                <w:sz w:val="18"/>
                <w:szCs w:val="18"/>
              </w:rPr>
            </w:pPr>
            <w:r w:rsidRPr="0030088C">
              <w:rPr>
                <w:rFonts w:hint="eastAsia"/>
                <w:sz w:val="18"/>
                <w:szCs w:val="18"/>
              </w:rPr>
              <w:t xml:space="preserve">Energy Efficiency of Mobile </w:t>
            </w:r>
            <w:r w:rsidR="00A17F7D" w:rsidRPr="0030088C">
              <w:rPr>
                <w:sz w:val="18"/>
                <w:szCs w:val="18"/>
              </w:rPr>
              <w:fldChar w:fldCharType="begin"/>
            </w:r>
            <w:r w:rsidR="000F7859">
              <w:rPr>
                <w:sz w:val="18"/>
                <w:szCs w:val="18"/>
              </w:rPr>
              <w:instrText xml:space="preserve"> ADDIN EN.CITE &lt;EndNote&gt;&lt;Cite&gt;&lt;Author&gt;Miettinen&lt;/Author&gt;&lt;Year&gt;2010&lt;/Year&gt;&lt;RecNum&gt;14&lt;/RecNum&gt;&lt;DisplayText&gt;[19]&lt;/DisplayText&gt;&lt;record&gt;&lt;rec-number&gt;14&lt;/rec-number&gt;&lt;foreign-keys&gt;&lt;key app="EN" db-id="wxe5s5sp3zrww9e9fe7vtdtwzrf9vvwepvxe"&gt;14&lt;/key&gt;&lt;/foreign-keys&gt;&lt;ref-type name="Conference Proceedings"&gt;10&lt;/ref-type&gt;&lt;contributors&gt;&lt;authors&gt;&lt;author&gt;Miettinen, A.P.&lt;/author&gt;&lt;author&gt;Nurminen, J.K.&lt;/author&gt;&lt;/authors&gt;&lt;/contributors&gt;&lt;titles&gt;&lt;title&gt;Energy efficiency of mobile clients in cloud computing&lt;/title&gt;&lt;secondary-title&gt;the 2nd USENIX Conference on Hot topics in Cloud Computing&lt;/secondary-title&gt;&lt;/titles&gt;&lt;pages&gt;4-4&lt;/pages&gt;&lt;dates&gt;&lt;year&gt;2010&lt;/year&gt;&lt;pub-dates&gt;&lt;date&gt;June&lt;/date&gt;&lt;/pub-dates&gt;&lt;/dates&gt;&lt;publisher&gt;USENIX Association&lt;/publisher&gt;&lt;urls&gt;&lt;/urls&gt;&lt;/record&gt;&lt;/Cite&gt;&lt;/EndNote&gt;</w:instrText>
            </w:r>
            <w:r w:rsidR="00A17F7D" w:rsidRPr="0030088C">
              <w:rPr>
                <w:sz w:val="18"/>
                <w:szCs w:val="18"/>
              </w:rPr>
              <w:fldChar w:fldCharType="separate"/>
            </w:r>
            <w:r w:rsidR="000F7859">
              <w:rPr>
                <w:noProof/>
                <w:sz w:val="18"/>
                <w:szCs w:val="18"/>
              </w:rPr>
              <w:t>[</w:t>
            </w:r>
            <w:hyperlink w:anchor="_ENREF_19" w:tooltip="Miettinen, 2010 #14" w:history="1">
              <w:r w:rsidR="00FF41BE">
                <w:rPr>
                  <w:noProof/>
                  <w:sz w:val="18"/>
                  <w:szCs w:val="18"/>
                </w:rPr>
                <w:t>19</w:t>
              </w:r>
            </w:hyperlink>
            <w:r w:rsidR="000F7859">
              <w:rPr>
                <w:noProof/>
                <w:sz w:val="18"/>
                <w:szCs w:val="18"/>
              </w:rPr>
              <w:t>]</w:t>
            </w:r>
            <w:r w:rsidR="00A17F7D" w:rsidRPr="0030088C">
              <w:rPr>
                <w:sz w:val="18"/>
                <w:szCs w:val="18"/>
              </w:rPr>
              <w:fldChar w:fldCharType="end"/>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Yes</w:t>
            </w:r>
          </w:p>
        </w:tc>
        <w:tc>
          <w:tcPr>
            <w:tcW w:w="1276" w:type="dxa"/>
            <w:shd w:val="clear" w:color="auto" w:fill="auto"/>
            <w:vAlign w:val="center"/>
          </w:tcPr>
          <w:p w:rsidR="0059384B" w:rsidRPr="00587F55" w:rsidRDefault="0059384B" w:rsidP="00B224A6">
            <w:pPr>
              <w:spacing w:line="240" w:lineRule="auto"/>
              <w:jc w:val="center"/>
              <w:rPr>
                <w:color w:val="000000" w:themeColor="text1"/>
                <w:sz w:val="20"/>
              </w:rPr>
            </w:pPr>
            <w:r>
              <w:rPr>
                <w:rFonts w:hint="eastAsia"/>
                <w:color w:val="000000" w:themeColor="text1"/>
                <w:sz w:val="20"/>
              </w:rPr>
              <w:t>Language</w:t>
            </w:r>
          </w:p>
        </w:tc>
        <w:tc>
          <w:tcPr>
            <w:tcW w:w="992" w:type="dxa"/>
            <w:shd w:val="clear" w:color="auto" w:fill="auto"/>
            <w:vAlign w:val="center"/>
          </w:tcPr>
          <w:p w:rsidR="0059384B" w:rsidRPr="008078BB" w:rsidRDefault="0059384B" w:rsidP="00B224A6">
            <w:pPr>
              <w:spacing w:line="240" w:lineRule="auto"/>
              <w:jc w:val="center"/>
              <w:rPr>
                <w:sz w:val="20"/>
              </w:rPr>
            </w:pPr>
            <w:r w:rsidRPr="008078BB">
              <w:rPr>
                <w:rFonts w:hint="eastAsia"/>
                <w:sz w:val="20"/>
              </w:rPr>
              <w:t>n/a</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rFonts w:hint="eastAsia"/>
                <w:sz w:val="18"/>
                <w:szCs w:val="18"/>
              </w:rPr>
              <w:t>Cloud</w:t>
            </w:r>
          </w:p>
        </w:tc>
      </w:tr>
      <w:tr w:rsidR="0059384B" w:rsidRPr="00031EE8" w:rsidTr="00A8320D">
        <w:trPr>
          <w:trHeight w:val="510"/>
          <w:jc w:val="center"/>
        </w:trPr>
        <w:tc>
          <w:tcPr>
            <w:tcW w:w="858" w:type="dxa"/>
            <w:vMerge/>
          </w:tcPr>
          <w:p w:rsidR="0059384B" w:rsidRPr="0030088C" w:rsidRDefault="0059384B" w:rsidP="00B224A6">
            <w:pPr>
              <w:spacing w:line="240" w:lineRule="auto"/>
              <w:rPr>
                <w:sz w:val="18"/>
                <w:szCs w:val="18"/>
              </w:rPr>
            </w:pPr>
          </w:p>
        </w:tc>
        <w:tc>
          <w:tcPr>
            <w:tcW w:w="2732" w:type="dxa"/>
            <w:shd w:val="clear" w:color="auto" w:fill="auto"/>
            <w:vAlign w:val="center"/>
          </w:tcPr>
          <w:p w:rsidR="0059384B" w:rsidRPr="0030088C" w:rsidRDefault="0059384B" w:rsidP="00B224A6">
            <w:pPr>
              <w:spacing w:line="240" w:lineRule="auto"/>
              <w:rPr>
                <w:sz w:val="18"/>
                <w:szCs w:val="18"/>
              </w:rPr>
            </w:pPr>
            <w:r w:rsidRPr="0030088C">
              <w:rPr>
                <w:sz w:val="18"/>
                <w:szCs w:val="18"/>
              </w:rPr>
              <w:t>Our Work</w:t>
            </w:r>
          </w:p>
        </w:tc>
        <w:tc>
          <w:tcPr>
            <w:tcW w:w="1134" w:type="dxa"/>
            <w:shd w:val="clear" w:color="auto" w:fill="auto"/>
            <w:vAlign w:val="center"/>
          </w:tcPr>
          <w:p w:rsidR="0059384B" w:rsidRPr="00FF41BE" w:rsidRDefault="0059384B" w:rsidP="00B224A6">
            <w:pPr>
              <w:spacing w:line="240" w:lineRule="auto"/>
              <w:jc w:val="center"/>
              <w:rPr>
                <w:color w:val="000000" w:themeColor="text1"/>
                <w:sz w:val="20"/>
              </w:rPr>
            </w:pPr>
            <w:r w:rsidRPr="00FF41BE">
              <w:rPr>
                <w:rFonts w:hint="eastAsia"/>
                <w:color w:val="000000" w:themeColor="text1"/>
                <w:sz w:val="20"/>
              </w:rPr>
              <w:t>Yes</w:t>
            </w:r>
          </w:p>
        </w:tc>
        <w:tc>
          <w:tcPr>
            <w:tcW w:w="1276" w:type="dxa"/>
            <w:shd w:val="clear" w:color="auto" w:fill="auto"/>
            <w:vAlign w:val="center"/>
          </w:tcPr>
          <w:p w:rsidR="0059384B" w:rsidRPr="008078BB" w:rsidRDefault="0059384B" w:rsidP="00B224A6">
            <w:pPr>
              <w:spacing w:line="240" w:lineRule="auto"/>
              <w:jc w:val="center"/>
              <w:rPr>
                <w:sz w:val="20"/>
              </w:rPr>
            </w:pPr>
            <w:r>
              <w:rPr>
                <w:rFonts w:hint="eastAsia"/>
                <w:sz w:val="20"/>
              </w:rPr>
              <w:t>Language</w:t>
            </w:r>
          </w:p>
        </w:tc>
        <w:tc>
          <w:tcPr>
            <w:tcW w:w="992" w:type="dxa"/>
            <w:shd w:val="clear" w:color="auto" w:fill="auto"/>
            <w:vAlign w:val="center"/>
          </w:tcPr>
          <w:p w:rsidR="0059384B" w:rsidRPr="008078BB" w:rsidRDefault="0059384B" w:rsidP="00B224A6">
            <w:pPr>
              <w:spacing w:line="240" w:lineRule="auto"/>
              <w:jc w:val="center"/>
              <w:rPr>
                <w:sz w:val="20"/>
              </w:rPr>
            </w:pPr>
            <w:r>
              <w:rPr>
                <w:rFonts w:hint="eastAsia"/>
                <w:sz w:val="20"/>
              </w:rPr>
              <w:t>High</w:t>
            </w:r>
          </w:p>
        </w:tc>
        <w:tc>
          <w:tcPr>
            <w:tcW w:w="1121" w:type="dxa"/>
            <w:shd w:val="clear" w:color="auto" w:fill="auto"/>
            <w:vAlign w:val="center"/>
          </w:tcPr>
          <w:p w:rsidR="0059384B" w:rsidRPr="0030088C" w:rsidRDefault="0059384B" w:rsidP="00B224A6">
            <w:pPr>
              <w:spacing w:line="240" w:lineRule="auto"/>
              <w:jc w:val="center"/>
              <w:rPr>
                <w:sz w:val="18"/>
                <w:szCs w:val="18"/>
              </w:rPr>
            </w:pPr>
            <w:r w:rsidRPr="0030088C">
              <w:rPr>
                <w:sz w:val="18"/>
                <w:szCs w:val="18"/>
              </w:rPr>
              <w:t>GPU, Cloud</w:t>
            </w:r>
          </w:p>
        </w:tc>
      </w:tr>
    </w:tbl>
    <w:p w:rsidR="008E09A8" w:rsidRDefault="008E09A8" w:rsidP="008E09A8">
      <w:pPr>
        <w:pStyle w:val="Sub-Section"/>
      </w:pPr>
      <w:bookmarkStart w:id="61" w:name="_Toc292648210"/>
      <w:bookmarkStart w:id="62" w:name="_Toc292649324"/>
      <w:bookmarkStart w:id="63" w:name="_Toc293001668"/>
      <w:bookmarkStart w:id="64" w:name="_Toc293001819"/>
      <w:r>
        <w:rPr>
          <w:rFonts w:hint="eastAsia"/>
        </w:rPr>
        <w:lastRenderedPageBreak/>
        <w:t>Works On Energy Saving</w:t>
      </w:r>
      <w:bookmarkEnd w:id="61"/>
      <w:bookmarkEnd w:id="62"/>
      <w:bookmarkEnd w:id="63"/>
      <w:bookmarkEnd w:id="64"/>
    </w:p>
    <w:p w:rsidR="008E09A8" w:rsidRDefault="008E09A8" w:rsidP="008E09A8">
      <w:pPr>
        <w:pStyle w:val="Context"/>
      </w:pPr>
      <w:r>
        <w:rPr>
          <w:rFonts w:hint="eastAsia"/>
        </w:rPr>
        <w:t xml:space="preserve">Maximizing battery life time is one of the most </w:t>
      </w:r>
      <w:r>
        <w:t>crucial</w:t>
      </w:r>
      <w:r>
        <w:rPr>
          <w:rFonts w:hint="eastAsia"/>
        </w:rPr>
        <w:t xml:space="preserve"> design </w:t>
      </w:r>
      <w:r>
        <w:t>objectives</w:t>
      </w:r>
      <w:r>
        <w:rPr>
          <w:rFonts w:hint="eastAsia"/>
        </w:rPr>
        <w:t xml:space="preserve"> of smart phones </w:t>
      </w:r>
      <w:r>
        <w:t>because</w:t>
      </w:r>
      <w:r>
        <w:rPr>
          <w:rFonts w:hint="eastAsia"/>
        </w:rPr>
        <w:t xml:space="preserve"> they are usually equipped with limited battery </w:t>
      </w:r>
      <w:r>
        <w:t>capacity</w:t>
      </w:r>
      <w:r>
        <w:rPr>
          <w:rFonts w:hint="eastAsia"/>
        </w:rPr>
        <w:t xml:space="preserve">. Z. Li </w:t>
      </w:r>
      <w:r w:rsidR="00A17F7D" w:rsidRPr="00E61A32">
        <w:rPr>
          <w:rStyle w:val="Refer0"/>
        </w:rPr>
        <w:fldChar w:fldCharType="begin"/>
      </w:r>
      <w:r w:rsidR="000F7859">
        <w:rPr>
          <w:rStyle w:val="Refer0"/>
        </w:rPr>
        <w:instrText xml:space="preserve"> ADDIN EN.CITE &lt;EndNote&gt;&lt;Cite&gt;&lt;Author&gt;Li&lt;/Author&gt;&lt;Year&gt;2001&lt;/Year&gt;&lt;RecNum&gt;7&lt;/RecNum&gt;&lt;DisplayText&gt;[3]&lt;/DisplayText&gt;&lt;record&gt;&lt;rec-number&gt;7&lt;/rec-number&gt;&lt;foreign-keys&gt;&lt;key app="EN" db-id="wxe5s5sp3zrww9e9fe7vtdtwzrf9vvwepvxe"&gt;7&lt;/key&gt;&lt;/foreign-keys&gt;&lt;ref-type name="Conference Proceedings"&gt;10&lt;/ref-type&gt;&lt;contributors&gt;&lt;authors&gt;&lt;author&gt;Li, Z.&lt;/author&gt;&lt;author&gt;Wang, C.&lt;/author&gt;&lt;author&gt;Xu, R.&lt;/author&gt;&lt;/authors&gt;&lt;/contributors&gt;&lt;titles&gt;&lt;title&gt;Computation Offloading to Save Energy on Handheld Devices: A Partition Scheme&lt;/title&gt;&lt;secondary-title&gt;International Conference on Compilers, Architecture and Synthesis for Embedded System&lt;/secondary-title&gt;&lt;/titles&gt;&lt;pages&gt;238-246&lt;/pages&gt;&lt;dates&gt;&lt;year&gt;2001&lt;/year&gt;&lt;pub-dates&gt;&lt;date&gt;November&lt;/date&gt;&lt;/pub-dates&gt;&lt;/dates&gt;&lt;publisher&gt;ACM&lt;/publisher&gt;&lt;isbn&gt;1581133995&lt;/isbn&gt;&lt;urls&gt;&lt;/urls&gt;&lt;/record&gt;&lt;/Cite&gt;&lt;/EndNote&gt;</w:instrText>
      </w:r>
      <w:r w:rsidR="00A17F7D" w:rsidRPr="00E61A32">
        <w:rPr>
          <w:rStyle w:val="Refer0"/>
        </w:rPr>
        <w:fldChar w:fldCharType="separate"/>
      </w:r>
      <w:r w:rsidR="000F7859">
        <w:rPr>
          <w:rStyle w:val="Refer0"/>
          <w:noProof/>
        </w:rPr>
        <w:t>[</w:t>
      </w:r>
      <w:hyperlink w:anchor="_ENREF_3" w:tooltip="Li, 2001 #7" w:history="1">
        <w:r w:rsidR="00FF41BE">
          <w:rPr>
            <w:rStyle w:val="Refer0"/>
            <w:noProof/>
          </w:rPr>
          <w:t>3</w:t>
        </w:r>
      </w:hyperlink>
      <w:r w:rsidR="000F7859">
        <w:rPr>
          <w:rStyle w:val="Refer0"/>
          <w:noProof/>
        </w:rPr>
        <w:t>]</w:t>
      </w:r>
      <w:r w:rsidR="00A17F7D" w:rsidRPr="00E61A32">
        <w:rPr>
          <w:rStyle w:val="Refer0"/>
        </w:rPr>
        <w:fldChar w:fldCharType="end"/>
      </w:r>
      <w:r>
        <w:rPr>
          <w:rFonts w:hint="eastAsia"/>
        </w:rPr>
        <w:t xml:space="preserve">, S. Han </w:t>
      </w:r>
      <w:r w:rsidR="00A17F7D" w:rsidRPr="00C05C6F">
        <w:rPr>
          <w:rStyle w:val="Refer0"/>
        </w:rPr>
        <w:fldChar w:fldCharType="begin"/>
      </w:r>
      <w:r w:rsidR="000F7859">
        <w:rPr>
          <w:rStyle w:val="Refer0"/>
        </w:rPr>
        <w:instrText xml:space="preserve"> ADDIN EN.CITE &lt;EndNote&gt;&lt;Cite&gt;&lt;Author&gt;Han&lt;/Author&gt;&lt;Year&gt;2006&lt;/Year&gt;&lt;RecNum&gt;26&lt;/RecNum&gt;&lt;DisplayText&gt;[9]&lt;/DisplayText&gt;&lt;record&gt;&lt;rec-number&gt;26&lt;/rec-number&gt;&lt;foreign-keys&gt;&lt;key app="EN" db-id="wxe5s5sp3zrww9e9fe7vtdtwzrf9vvwepvxe"&gt;26&lt;/key&gt;&lt;/foreign-keys&gt;&lt;ref-type name="Journal Article"&gt;17&lt;/ref-type&gt;&lt;contributors&gt;&lt;authors&gt;&lt;author&gt;Han, S.&lt;/author&gt;&lt;author&gt;Zhang, S.&lt;/author&gt;&lt;author&gt;Zhang, Y.&lt;/author&gt;&lt;/authors&gt;&lt;/contributors&gt;&lt;titles&gt;&lt;title&gt;Energy Saving of Mobile Devices Based on Component Migration and Replication in Pervasive Computing&lt;/title&gt;&lt;secondary-title&gt;Ubiquitous Intelligence and Computing&lt;/secondary-title&gt;&lt;/titles&gt;&lt;periodical&gt;&lt;full-title&gt;Ubiquitous Intelligence and Computing&lt;/full-title&gt;&lt;/periodical&gt;&lt;pages&gt;637-647&lt;/pages&gt;&lt;volume&gt;4159&lt;/volume&gt;&lt;dates&gt;&lt;year&gt;2006&lt;/year&gt;&lt;pub-dates&gt;&lt;date&gt;August&lt;/date&gt;&lt;/pub-dates&gt;&lt;/dates&gt;&lt;urls&gt;&lt;/urls&gt;&lt;/record&gt;&lt;/Cite&gt;&lt;/EndNote&gt;</w:instrText>
      </w:r>
      <w:r w:rsidR="00A17F7D" w:rsidRPr="00C05C6F">
        <w:rPr>
          <w:rStyle w:val="Refer0"/>
        </w:rPr>
        <w:fldChar w:fldCharType="separate"/>
      </w:r>
      <w:r w:rsidR="000F7859">
        <w:rPr>
          <w:rStyle w:val="Refer0"/>
          <w:noProof/>
        </w:rPr>
        <w:t>[</w:t>
      </w:r>
      <w:hyperlink w:anchor="_ENREF_9" w:tooltip="Han, 2006 #26" w:history="1">
        <w:r w:rsidR="00FF41BE">
          <w:rPr>
            <w:rStyle w:val="Refer0"/>
            <w:noProof/>
          </w:rPr>
          <w:t>9</w:t>
        </w:r>
      </w:hyperlink>
      <w:r w:rsidR="000F7859">
        <w:rPr>
          <w:rStyle w:val="Refer0"/>
          <w:noProof/>
        </w:rPr>
        <w:t>]</w:t>
      </w:r>
      <w:r w:rsidR="00A17F7D" w:rsidRPr="00C05C6F">
        <w:rPr>
          <w:rStyle w:val="Refer0"/>
        </w:rPr>
        <w:fldChar w:fldCharType="end"/>
      </w:r>
      <w:r>
        <w:rPr>
          <w:rFonts w:hint="eastAsia"/>
        </w:rPr>
        <w:t xml:space="preserve">, </w:t>
      </w:r>
      <w:r w:rsidRPr="00C05C6F">
        <w:t>B. Seshasayee</w:t>
      </w:r>
      <w:r>
        <w:rPr>
          <w:rFonts w:hint="eastAsia"/>
        </w:rPr>
        <w:t xml:space="preserve"> </w:t>
      </w:r>
      <w:r w:rsidR="00A17F7D" w:rsidRPr="00C05C6F">
        <w:rPr>
          <w:rStyle w:val="Refer0"/>
        </w:rPr>
        <w:fldChar w:fldCharType="begin"/>
      </w:r>
      <w:r w:rsidR="000F7859">
        <w:rPr>
          <w:rStyle w:val="Refer0"/>
        </w:rPr>
        <w:instrText xml:space="preserve"> ADDIN EN.CITE &lt;EndNote&gt;&lt;Cite&gt;&lt;Author&gt;Seshasayee&lt;/Author&gt;&lt;Year&gt;2007&lt;/Year&gt;&lt;RecNum&gt;19&lt;/RecNum&gt;&lt;DisplayText&gt;[11]&lt;/DisplayText&gt;&lt;record&gt;&lt;rec-number&gt;19&lt;/rec-number&gt;&lt;foreign-keys&gt;&lt;key app="EN" db-id="wxe5s5sp3zrww9e9fe7vtdtwzrf9vvwepvxe"&gt;19&lt;/key&gt;&lt;/foreign-keys&gt;&lt;ref-type name="Conference Proceedings"&gt;10&lt;/ref-type&gt;&lt;contributors&gt;&lt;authors&gt;&lt;author&gt;Seshasayee, B.&lt;/author&gt;&lt;author&gt;Nathuji, R.&lt;/author&gt;&lt;author&gt;Schwan, K.&lt;/author&gt;&lt;/authors&gt;&lt;/contributors&gt;&lt;titles&gt;&lt;title&gt;Energy-Aware Mobile Service Overlays: Cooperative Dynamic Power Management in Distributed Mobile Systems&lt;/title&gt;&lt;secondary-title&gt;the 4th International Conference on Autonomic Computing&lt;/secondary-title&gt;&lt;/titles&gt;&lt;pages&gt;6-6&lt;/pages&gt;&lt;dates&gt;&lt;year&gt;2007&lt;/year&gt;&lt;pub-dates&gt;&lt;date&gt;June&lt;/date&gt;&lt;/pub-dates&gt;&lt;/dates&gt;&lt;publisher&gt;IEEE&lt;/publisher&gt;&lt;isbn&gt;0769527795&lt;/isbn&gt;&lt;urls&gt;&lt;/urls&gt;&lt;/record&gt;&lt;/Cite&gt;&lt;/EndNote&gt;</w:instrText>
      </w:r>
      <w:r w:rsidR="00A17F7D" w:rsidRPr="00C05C6F">
        <w:rPr>
          <w:rStyle w:val="Refer0"/>
        </w:rPr>
        <w:fldChar w:fldCharType="separate"/>
      </w:r>
      <w:r w:rsidR="000F7859">
        <w:rPr>
          <w:rStyle w:val="Refer0"/>
          <w:noProof/>
        </w:rPr>
        <w:t>[</w:t>
      </w:r>
      <w:hyperlink w:anchor="_ENREF_11" w:tooltip="Seshasayee, 2007 #19" w:history="1">
        <w:r w:rsidR="00FF41BE">
          <w:rPr>
            <w:rStyle w:val="Refer0"/>
            <w:noProof/>
          </w:rPr>
          <w:t>11</w:t>
        </w:r>
      </w:hyperlink>
      <w:r w:rsidR="000F7859">
        <w:rPr>
          <w:rStyle w:val="Refer0"/>
          <w:noProof/>
        </w:rPr>
        <w:t>]</w:t>
      </w:r>
      <w:r w:rsidR="00A17F7D" w:rsidRPr="00C05C6F">
        <w:rPr>
          <w:rStyle w:val="Refer0"/>
        </w:rPr>
        <w:fldChar w:fldCharType="end"/>
      </w:r>
      <w:r>
        <w:rPr>
          <w:rFonts w:hint="eastAsia"/>
        </w:rPr>
        <w:t>, and</w:t>
      </w:r>
      <w:r w:rsidRPr="00C05C6F">
        <w:rPr>
          <w:rFonts w:hint="eastAsia"/>
        </w:rPr>
        <w:t xml:space="preserve"> </w:t>
      </w:r>
      <w:r w:rsidRPr="00C05C6F">
        <w:t>E. Cuervo</w:t>
      </w:r>
      <w:r>
        <w:rPr>
          <w:rFonts w:hint="eastAsia"/>
        </w:rPr>
        <w:t xml:space="preserve"> </w:t>
      </w:r>
      <w:r w:rsidRPr="00CA7DC6">
        <w:rPr>
          <w:rFonts w:hint="eastAsia"/>
          <w:i/>
        </w:rPr>
        <w:t>et al.</w:t>
      </w:r>
      <w:r w:rsidRPr="00C05C6F">
        <w:rPr>
          <w:rFonts w:hint="eastAsia"/>
        </w:rPr>
        <w:t xml:space="preserve"> </w:t>
      </w:r>
      <w:r w:rsidR="00A17F7D" w:rsidRPr="00C05C6F">
        <w:rPr>
          <w:rStyle w:val="Refer0"/>
        </w:rPr>
        <w:fldChar w:fldCharType="begin"/>
      </w:r>
      <w:r w:rsidR="000F7859">
        <w:rPr>
          <w:rStyle w:val="Refer0"/>
        </w:rPr>
        <w:instrText xml:space="preserve"> ADDIN EN.CITE &lt;EndNote&gt;&lt;Cite&gt;&lt;Author&gt;Cuervo&lt;/Author&gt;&lt;Year&gt;2010&lt;/Year&gt;&lt;RecNum&gt;15&lt;/RecNum&gt;&lt;DisplayText&gt;[8]&lt;/DisplayText&gt;&lt;record&gt;&lt;rec-number&gt;15&lt;/rec-number&gt;&lt;foreign-keys&gt;&lt;key app="EN" db-id="wxe5s5sp3zrww9e9fe7vtdtwzrf9vvwepvxe"&gt;15&lt;/key&gt;&lt;/foreign-keys&gt;&lt;ref-type name="Conference Proceedings"&gt;10&lt;/ref-type&gt;&lt;contributors&gt;&lt;authors&gt;&lt;author&gt;Cuervo, E.&lt;/author&gt;&lt;author&gt;Balasubramanian, A.&lt;/author&gt;&lt;author&gt;Cho, D.&lt;/author&gt;&lt;author&gt;Wolman, A.&lt;/author&gt;&lt;author&gt;Saroiu, S.&lt;/author&gt;&lt;author&gt;Chandra, R.&lt;/author&gt;&lt;author&gt;Bahl, P.&lt;/author&gt;&lt;/authors&gt;&lt;/contributors&gt;&lt;titles&gt;&lt;title&gt;MAUI: Making Smartphones Last Longer with Code Offload&lt;/title&gt;&lt;secondary-title&gt;the 8th International Conference on Mobile Systems, Applications, and Services&lt;/secondary-title&gt;&lt;/titles&gt;&lt;pages&gt;49-62&lt;/pages&gt;&lt;dates&gt;&lt;year&gt;2010&lt;/year&gt;&lt;pub-dates&gt;&lt;date&gt;June&lt;/date&gt;&lt;/pub-dates&gt;&lt;/dates&gt;&lt;publisher&gt;ACM&lt;/publisher&gt;&lt;urls&gt;&lt;/urls&gt;&lt;/record&gt;&lt;/Cite&gt;&lt;/EndNote&gt;</w:instrText>
      </w:r>
      <w:r w:rsidR="00A17F7D" w:rsidRPr="00C05C6F">
        <w:rPr>
          <w:rStyle w:val="Refer0"/>
        </w:rPr>
        <w:fldChar w:fldCharType="separate"/>
      </w:r>
      <w:r w:rsidR="000F7859">
        <w:rPr>
          <w:rStyle w:val="Refer0"/>
          <w:noProof/>
        </w:rPr>
        <w:t>[</w:t>
      </w:r>
      <w:hyperlink w:anchor="_ENREF_8" w:tooltip="Cuervo, 2010 #15" w:history="1">
        <w:r w:rsidR="00FF41BE">
          <w:rPr>
            <w:rStyle w:val="Refer0"/>
            <w:noProof/>
          </w:rPr>
          <w:t>8</w:t>
        </w:r>
      </w:hyperlink>
      <w:r w:rsidR="000F7859">
        <w:rPr>
          <w:rStyle w:val="Refer0"/>
          <w:noProof/>
        </w:rPr>
        <w:t>]</w:t>
      </w:r>
      <w:r w:rsidR="00A17F7D" w:rsidRPr="00C05C6F">
        <w:rPr>
          <w:rStyle w:val="Refer0"/>
        </w:rPr>
        <w:fldChar w:fldCharType="end"/>
      </w:r>
      <w:r>
        <w:rPr>
          <w:rFonts w:hint="eastAsia"/>
        </w:rPr>
        <w:t xml:space="preserve"> adopted profiling-partitioning technology to identify offloaded parts of an </w:t>
      </w:r>
      <w:r>
        <w:t>application</w:t>
      </w:r>
      <w:r>
        <w:rPr>
          <w:rFonts w:hint="eastAsia"/>
        </w:rPr>
        <w:t xml:space="preserve"> for energy saving. They first profiled the energy consumption of each function of the application. According to the profiling result, t</w:t>
      </w:r>
      <w:r>
        <w:t>h</w:t>
      </w:r>
      <w:r>
        <w:rPr>
          <w:rFonts w:hint="eastAsia"/>
        </w:rPr>
        <w:t>ey then generated</w:t>
      </w:r>
      <w:r w:rsidRPr="008F1502">
        <w:t xml:space="preserve"> </w:t>
      </w:r>
      <w:r>
        <w:rPr>
          <w:rFonts w:hint="eastAsia"/>
        </w:rPr>
        <w:t xml:space="preserve">a cost graph, in which each node represents a </w:t>
      </w:r>
      <w:r>
        <w:t>function</w:t>
      </w:r>
      <w:r>
        <w:rPr>
          <w:rFonts w:hint="eastAsia"/>
        </w:rPr>
        <w:t xml:space="preserve"> to be performed and each edge indicates the data to be transmitted. The </w:t>
      </w:r>
      <w:r>
        <w:t>maximum-flow/minimum-cut algorithm</w:t>
      </w:r>
      <w:r>
        <w:rPr>
          <w:rFonts w:hint="eastAsia"/>
        </w:rPr>
        <w:t xml:space="preserve"> was then used to partition the cost graph to obtain client parts and server parts. </w:t>
      </w:r>
      <w:r>
        <w:t>Finally</w:t>
      </w:r>
      <w:r>
        <w:rPr>
          <w:rFonts w:hint="eastAsia"/>
        </w:rPr>
        <w:t xml:space="preserve">, the server parts were executed at remote servers for </w:t>
      </w:r>
      <w:r>
        <w:t>reducing</w:t>
      </w:r>
      <w:r>
        <w:rPr>
          <w:rFonts w:hint="eastAsia"/>
        </w:rPr>
        <w:t xml:space="preserve"> energy consumption of mobile device. G. Chen </w:t>
      </w:r>
      <w:r w:rsidRPr="000F448D">
        <w:rPr>
          <w:rFonts w:hint="eastAsia"/>
          <w:i/>
        </w:rPr>
        <w:t>et al.</w:t>
      </w:r>
      <w:r>
        <w:rPr>
          <w:rFonts w:hint="eastAsia"/>
        </w:rPr>
        <w:t xml:space="preserve"> </w:t>
      </w:r>
      <w:r w:rsidR="00A17F7D" w:rsidRPr="007A613A">
        <w:rPr>
          <w:rStyle w:val="Refer0"/>
        </w:rPr>
        <w:fldChar w:fldCharType="begin"/>
      </w:r>
      <w:r w:rsidR="000F7859">
        <w:rPr>
          <w:rStyle w:val="Refer0"/>
        </w:rPr>
        <w:instrText xml:space="preserve"> ADDIN EN.CITE &lt;EndNote&gt;&lt;Cite&gt;&lt;Author&gt;Chen&lt;/Author&gt;&lt;Year&gt;2004&lt;/Year&gt;&lt;RecNum&gt;2&lt;/RecNum&gt;&lt;DisplayText&gt;[5]&lt;/DisplayText&gt;&lt;record&gt;&lt;rec-number&gt;2&lt;/rec-number&gt;&lt;foreign-keys&gt;&lt;key app="EN" db-id="wxe5s5sp3zrww9e9fe7vtdtwzrf9vvwepvxe"&gt;2&lt;/key&gt;&lt;/foreign-keys&gt;&lt;ref-type name="Journal Article"&gt;17&lt;/ref-type&gt;&lt;contributors&gt;&lt;authors&gt;&lt;author&gt;Chen, G.&lt;/author&gt;&lt;author&gt;Kang, B.T.&lt;/author&gt;&lt;author&gt;Kandemir, M.&lt;/author&gt;&lt;author&gt;Vijaykrishnan, N.&lt;/author&gt;&lt;author&gt;Irwin, M.J.&lt;/author&gt;&lt;author&gt;Chandramouli, R.&lt;/author&gt;&lt;/authors&gt;&lt;/contributors&gt;&lt;titles&gt;&lt;title&gt;Studying Energy Trade Offs in Offloading Computation/Compilation in Java-Enabled Mobile Devices&lt;/title&gt;&lt;secondary-title&gt;IEEE Transactions on Parallel and Distributed Systems&lt;/secondary-title&gt;&lt;/titles&gt;&lt;periodical&gt;&lt;full-title&gt;IEEE Transactions on Parallel and Distributed Systems&lt;/full-title&gt;&lt;/periodical&gt;&lt;pages&gt;795-809&lt;/pages&gt;&lt;volume&gt;15&lt;/volume&gt;&lt;dates&gt;&lt;year&gt;2004&lt;/year&gt;&lt;pub-dates&gt;&lt;date&gt;September&lt;/date&gt;&lt;/pub-dates&gt;&lt;/dates&gt;&lt;isbn&gt;1045-9219&lt;/isbn&gt;&lt;work-type&gt;Thesis&lt;/work-type&gt;&lt;urls&gt;&lt;/urls&gt;&lt;/record&gt;&lt;/Cite&gt;&lt;/EndNote&gt;</w:instrText>
      </w:r>
      <w:r w:rsidR="00A17F7D" w:rsidRPr="007A613A">
        <w:rPr>
          <w:rStyle w:val="Refer0"/>
        </w:rPr>
        <w:fldChar w:fldCharType="separate"/>
      </w:r>
      <w:r w:rsidR="000F7859">
        <w:rPr>
          <w:rStyle w:val="Refer0"/>
          <w:noProof/>
        </w:rPr>
        <w:t>[</w:t>
      </w:r>
      <w:hyperlink w:anchor="_ENREF_5" w:tooltip="Chen, 2004 #2" w:history="1">
        <w:r w:rsidR="00FF41BE">
          <w:rPr>
            <w:rStyle w:val="Refer0"/>
            <w:noProof/>
          </w:rPr>
          <w:t>5</w:t>
        </w:r>
      </w:hyperlink>
      <w:r w:rsidR="000F7859">
        <w:rPr>
          <w:rStyle w:val="Refer0"/>
          <w:noProof/>
        </w:rPr>
        <w:t>]</w:t>
      </w:r>
      <w:r w:rsidR="00A17F7D" w:rsidRPr="007A613A">
        <w:rPr>
          <w:rStyle w:val="Refer0"/>
        </w:rPr>
        <w:fldChar w:fldCharType="end"/>
      </w:r>
      <w:r>
        <w:rPr>
          <w:rFonts w:hint="eastAsia"/>
        </w:rPr>
        <w:t xml:space="preserve"> designed a similar method to determine whether Java </w:t>
      </w:r>
      <w:r>
        <w:t>method</w:t>
      </w:r>
      <w:r>
        <w:rPr>
          <w:rFonts w:hint="eastAsia"/>
        </w:rPr>
        <w:t>s a</w:t>
      </w:r>
      <w:r>
        <w:t>nd</w:t>
      </w:r>
      <w:r>
        <w:rPr>
          <w:rFonts w:hint="eastAsia"/>
        </w:rPr>
        <w:t xml:space="preserve"> </w:t>
      </w:r>
      <w:r>
        <w:t xml:space="preserve">bytecode-to-native code compilation </w:t>
      </w:r>
      <w:r>
        <w:rPr>
          <w:rFonts w:hint="eastAsia"/>
        </w:rPr>
        <w:t xml:space="preserve">should be executed at remote servers for energy saving. In addition, they assumed that the workload was deterministic, which means that the workload will not vary at run-time. As a result, their methods cannot be applied to dynamic </w:t>
      </w:r>
      <w:r>
        <w:t>workload</w:t>
      </w:r>
      <w:r>
        <w:rPr>
          <w:rFonts w:hint="eastAsia"/>
        </w:rPr>
        <w:t xml:space="preserve">, resulting from </w:t>
      </w:r>
      <w:r w:rsidRPr="00437436">
        <w:rPr>
          <w:rFonts w:hint="eastAsia"/>
        </w:rPr>
        <w:t>the variance of data input at</w:t>
      </w:r>
      <w:r w:rsidRPr="00642A10">
        <w:t xml:space="preserve"> run-time</w:t>
      </w:r>
      <w:r>
        <w:rPr>
          <w:rFonts w:hint="eastAsia"/>
        </w:rPr>
        <w:t xml:space="preserve">. On the contrary, in order to reduce profiling overhead, we only profile the energy consumption and </w:t>
      </w:r>
      <w:r>
        <w:t>execution</w:t>
      </w:r>
      <w:r>
        <w:rPr>
          <w:rFonts w:hint="eastAsia"/>
        </w:rPr>
        <w:t xml:space="preserve"> time of f</w:t>
      </w:r>
      <w:r>
        <w:t>requen</w:t>
      </w:r>
      <w:r>
        <w:rPr>
          <w:rFonts w:hint="eastAsia"/>
        </w:rPr>
        <w:t xml:space="preserve">tly-used modules, such as FFT, IFFT, </w:t>
      </w:r>
      <w:r>
        <w:t>convolution</w:t>
      </w:r>
      <w:r>
        <w:rPr>
          <w:rFonts w:hint="eastAsia"/>
        </w:rPr>
        <w:t>,</w:t>
      </w:r>
      <w:r w:rsidRPr="00F574B6">
        <w:t xml:space="preserve"> </w:t>
      </w:r>
      <w:r>
        <w:rPr>
          <w:rFonts w:hint="eastAsia"/>
        </w:rPr>
        <w:t>m</w:t>
      </w:r>
      <w:r w:rsidRPr="00F574B6">
        <w:t>atrix multiplication</w:t>
      </w:r>
      <w:r>
        <w:rPr>
          <w:rFonts w:hint="eastAsia"/>
        </w:rPr>
        <w:t xml:space="preserve"> and so on. In addition, we take into account the impact of </w:t>
      </w:r>
      <w:r w:rsidRPr="00437436">
        <w:rPr>
          <w:rFonts w:hint="eastAsia"/>
        </w:rPr>
        <w:t>data</w:t>
      </w:r>
      <w:r>
        <w:rPr>
          <w:rFonts w:hint="eastAsia"/>
        </w:rPr>
        <w:t xml:space="preserve"> size on </w:t>
      </w:r>
      <w:r>
        <w:t>execution</w:t>
      </w:r>
      <w:r>
        <w:rPr>
          <w:rFonts w:hint="eastAsia"/>
        </w:rPr>
        <w:t xml:space="preserve"> time and energy consumption in order to handle </w:t>
      </w:r>
      <w:r>
        <w:t>dynamic</w:t>
      </w:r>
      <w:r>
        <w:rPr>
          <w:rFonts w:hint="eastAsia"/>
        </w:rPr>
        <w:t xml:space="preserve"> workload at run-time.  </w:t>
      </w:r>
    </w:p>
    <w:p w:rsidR="008E09A8" w:rsidRPr="000E517C" w:rsidRDefault="008E09A8" w:rsidP="008E09A8">
      <w:pPr>
        <w:pStyle w:val="Context"/>
      </w:pPr>
      <w:r w:rsidRPr="00CA7DC6">
        <w:t>X. Zhao</w:t>
      </w:r>
      <w:r w:rsidR="008025D7">
        <w:rPr>
          <w:rFonts w:hint="eastAsia"/>
        </w:rPr>
        <w:t xml:space="preserve"> </w:t>
      </w:r>
      <w:r w:rsidR="00A17F7D" w:rsidRPr="00CA7DC6">
        <w:rPr>
          <w:rStyle w:val="Refer0"/>
        </w:rPr>
        <w:fldChar w:fldCharType="begin"/>
      </w:r>
      <w:r w:rsidR="000F7859">
        <w:rPr>
          <w:rStyle w:val="Refer0"/>
        </w:rPr>
        <w:instrText xml:space="preserve"> ADDIN EN.CITE &lt;EndNote&gt;&lt;Cite&gt;&lt;Author&gt;Zhao&lt;/Author&gt;&lt;Year&gt;2007&lt;/Year&gt;&lt;RecNum&gt;12&lt;/RecNum&gt;&lt;DisplayText&gt;[13]&lt;/DisplayText&gt;&lt;record&gt;&lt;rec-number&gt;12&lt;/rec-number&gt;&lt;foreign-keys&gt;&lt;key app="EN" db-id="wxe5s5sp3zrww9e9fe7vtdtwzrf9vvwepvxe"&gt;12&lt;/key&gt;&lt;/foreign-keys&gt;&lt;ref-type name="Conference Proceedings"&gt;10&lt;/ref-type&gt;&lt;contributors&gt;&lt;authors&gt;&lt;author&gt;Zhao, X.&lt;/author&gt;&lt;author&gt;Tao, P.&lt;/author&gt;&lt;author&gt;Yang, S.&lt;/author&gt;&lt;author&gt;Kong, F.&lt;/author&gt;&lt;/authors&gt;&lt;/contributors&gt;&lt;titles&gt;&lt;title&gt;Computation Offloading for H.264 Video Encoder on Mobile Devices&lt;/title&gt;&lt;secondary-title&gt; Computational Engineering in Systems Applications&lt;/secondary-title&gt;&lt;/titles&gt;&lt;pages&gt;1426-1430&lt;/pages&gt;&lt;dates&gt;&lt;year&gt;2007&lt;/year&gt;&lt;pub-dates&gt;&lt;date&gt;October&lt;/date&gt;&lt;/pub-dates&gt;&lt;/dates&gt;&lt;publisher&gt;IEEE&lt;/publisher&gt;&lt;isbn&gt;7302139229&lt;/isbn&gt;&lt;urls&gt;&lt;/urls&gt;&lt;/record&gt;&lt;/Cite&gt;&lt;/EndNote&gt;</w:instrText>
      </w:r>
      <w:r w:rsidR="00A17F7D" w:rsidRPr="00CA7DC6">
        <w:rPr>
          <w:rStyle w:val="Refer0"/>
        </w:rPr>
        <w:fldChar w:fldCharType="separate"/>
      </w:r>
      <w:r w:rsidR="000F7859">
        <w:rPr>
          <w:rStyle w:val="Refer0"/>
          <w:noProof/>
        </w:rPr>
        <w:t>[</w:t>
      </w:r>
      <w:hyperlink w:anchor="_ENREF_13" w:tooltip="Zhao, 2007 #12" w:history="1">
        <w:r w:rsidR="00FF41BE">
          <w:rPr>
            <w:rStyle w:val="Refer0"/>
            <w:noProof/>
          </w:rPr>
          <w:t>13</w:t>
        </w:r>
      </w:hyperlink>
      <w:r w:rsidR="000F7859">
        <w:rPr>
          <w:rStyle w:val="Refer0"/>
          <w:noProof/>
        </w:rPr>
        <w:t>]</w:t>
      </w:r>
      <w:r w:rsidR="00A17F7D" w:rsidRPr="00CA7DC6">
        <w:rPr>
          <w:rStyle w:val="Refer0"/>
        </w:rPr>
        <w:fldChar w:fldCharType="end"/>
      </w:r>
      <w:r>
        <w:rPr>
          <w:rFonts w:hint="eastAsia"/>
        </w:rPr>
        <w:t>,</w:t>
      </w:r>
      <w:r w:rsidRPr="001D7532">
        <w:rPr>
          <w:rFonts w:hint="eastAsia"/>
        </w:rPr>
        <w:t xml:space="preserve"> </w:t>
      </w:r>
      <w:r w:rsidRPr="001D7532">
        <w:t>Y. J. Hong</w:t>
      </w:r>
      <w:r w:rsidR="008025D7">
        <w:rPr>
          <w:rFonts w:hint="eastAsia"/>
        </w:rPr>
        <w:t xml:space="preserve"> </w:t>
      </w:r>
      <w:r w:rsidR="00A17F7D" w:rsidRPr="001D7532">
        <w:rPr>
          <w:rStyle w:val="Refer0"/>
        </w:rPr>
        <w:fldChar w:fldCharType="begin"/>
      </w:r>
      <w:r w:rsidR="000F7859">
        <w:rPr>
          <w:rStyle w:val="Refer0"/>
        </w:rPr>
        <w:instrText xml:space="preserve"> ADDIN EN.CITE &lt;EndNote&gt;&lt;Cite&gt;&lt;Author&gt;Hong&lt;/Author&gt;&lt;Year&gt;2009&lt;/Year&gt;&lt;RecNum&gt;28&lt;/RecNum&gt;&lt;DisplayText&gt;[10]&lt;/DisplayText&gt;&lt;record&gt;&lt;rec-number&gt;28&lt;/rec-number&gt;&lt;foreign-keys&gt;&lt;key app="EN" db-id="wxe5s5sp3zrww9e9fe7vtdtwzrf9vvwepvxe"&gt;28&lt;/key&gt;&lt;/foreign-keys&gt;&lt;ref-type name="Conference Proceedings"&gt;10&lt;/ref-type&gt;&lt;contributors&gt;&lt;authors&gt;&lt;author&gt;Hong, Y.J.&lt;/author&gt;&lt;author&gt;Kumar, K.&lt;/author&gt;&lt;author&gt;Lu, Y.H.&lt;/author&gt;&lt;/authors&gt;&lt;/contributors&gt;&lt;titles&gt;&lt;title&gt;Energy Efficient Content-Based Image Retrieval for Mobile Systems&lt;/title&gt;&lt;secondary-title&gt;International Symposium on Circuits and Systems&lt;/secondary-title&gt;&lt;/titles&gt;&lt;pages&gt;1673-1676&lt;/pages&gt;&lt;dates&gt;&lt;year&gt;2009&lt;/year&gt;&lt;pub-dates&gt;&lt;date&gt;May&lt;/date&gt;&lt;/pub-dates&gt;&lt;/dates&gt;&lt;publisher&gt;IEEE&lt;/publisher&gt;&lt;urls&gt;&lt;/urls&gt;&lt;/record&gt;&lt;/Cite&gt;&lt;/EndNote&gt;</w:instrText>
      </w:r>
      <w:r w:rsidR="00A17F7D" w:rsidRPr="001D7532">
        <w:rPr>
          <w:rStyle w:val="Refer0"/>
        </w:rPr>
        <w:fldChar w:fldCharType="separate"/>
      </w:r>
      <w:r w:rsidR="000F7859">
        <w:rPr>
          <w:rStyle w:val="Refer0"/>
          <w:noProof/>
        </w:rPr>
        <w:t>[</w:t>
      </w:r>
      <w:hyperlink w:anchor="_ENREF_10" w:tooltip="Hong, 2009 #28" w:history="1">
        <w:r w:rsidR="00FF41BE">
          <w:rPr>
            <w:rStyle w:val="Refer0"/>
            <w:noProof/>
          </w:rPr>
          <w:t>10</w:t>
        </w:r>
      </w:hyperlink>
      <w:r w:rsidR="000F7859">
        <w:rPr>
          <w:rStyle w:val="Refer0"/>
          <w:noProof/>
        </w:rPr>
        <w:t>]</w:t>
      </w:r>
      <w:r w:rsidR="00A17F7D" w:rsidRPr="001D7532">
        <w:rPr>
          <w:rStyle w:val="Refer0"/>
        </w:rPr>
        <w:fldChar w:fldCharType="end"/>
      </w:r>
      <w:r>
        <w:rPr>
          <w:rFonts w:hint="eastAsia"/>
        </w:rPr>
        <w:t>, and K. Kumar</w:t>
      </w:r>
      <w:r w:rsidR="008025D7">
        <w:rPr>
          <w:rFonts w:hint="eastAsia"/>
        </w:rPr>
        <w:t xml:space="preserve"> </w:t>
      </w:r>
      <w:r w:rsidR="00A17F7D" w:rsidRPr="00CA7DC6">
        <w:rPr>
          <w:rStyle w:val="Refer0"/>
        </w:rPr>
        <w:fldChar w:fldCharType="begin"/>
      </w:r>
      <w:r w:rsidR="000F7859">
        <w:rPr>
          <w:rStyle w:val="Refer0"/>
        </w:rPr>
        <w:instrText xml:space="preserve"> ADDIN EN.CITE &lt;EndNote&gt;&lt;Cite&gt;&lt;Author&gt;Kumar&lt;/Author&gt;&lt;Year&gt;2010&lt;/Year&gt;&lt;RecNum&gt;6&lt;/RecNum&gt;&lt;DisplayText&gt;[6]&lt;/DisplayText&gt;&lt;record&gt;&lt;rec-number&gt;6&lt;/rec-number&gt;&lt;foreign-keys&gt;&lt;key app="EN" db-id="wxe5s5sp3zrww9e9fe7vtdtwzrf9vvwepvxe"&gt;6&lt;/key&gt;&lt;/foreign-keys&gt;&lt;ref-type name="Journal Article"&gt;17&lt;/ref-type&gt;&lt;contributors&gt;&lt;authors&gt;&lt;author&gt;Kumar, K.&lt;/author&gt;&lt;author&gt;Lu, Y.H.&lt;/author&gt;&lt;/authors&gt;&lt;/contributors&gt;&lt;titles&gt;&lt;title&gt;Cloud Computing for Mobile Users: Can Offloading Computation Save Energy?&lt;/title&gt;&lt;secondary-title&gt;Computer&lt;/secondary-title&gt;&lt;/titles&gt;&lt;periodical&gt;&lt;full-title&gt;Computer&lt;/full-title&gt;&lt;/periodical&gt;&lt;pages&gt;51-56&lt;/pages&gt;&lt;volume&gt;43&lt;/volume&gt;&lt;number&gt;4&lt;/number&gt;&lt;dates&gt;&lt;year&gt;2010&lt;/year&gt;&lt;pub-dates&gt;&lt;date&gt;April&lt;/date&gt;&lt;/pub-dates&gt;&lt;/dates&gt;&lt;isbn&gt;0018-9162&lt;/isbn&gt;&lt;urls&gt;&lt;/urls&gt;&lt;/record&gt;&lt;/Cite&gt;&lt;/EndNote&gt;</w:instrText>
      </w:r>
      <w:r w:rsidR="00A17F7D" w:rsidRPr="00CA7DC6">
        <w:rPr>
          <w:rStyle w:val="Refer0"/>
        </w:rPr>
        <w:fldChar w:fldCharType="separate"/>
      </w:r>
      <w:r w:rsidR="000F7859">
        <w:rPr>
          <w:rStyle w:val="Refer0"/>
          <w:noProof/>
        </w:rPr>
        <w:t>[</w:t>
      </w:r>
      <w:hyperlink w:anchor="_ENREF_6" w:tooltip="Kumar, 2010 #6" w:history="1">
        <w:r w:rsidR="00FF41BE">
          <w:rPr>
            <w:rStyle w:val="Refer0"/>
            <w:noProof/>
          </w:rPr>
          <w:t>6</w:t>
        </w:r>
      </w:hyperlink>
      <w:r w:rsidR="000F7859">
        <w:rPr>
          <w:rStyle w:val="Refer0"/>
          <w:noProof/>
        </w:rPr>
        <w:t>]</w:t>
      </w:r>
      <w:r w:rsidR="00A17F7D" w:rsidRPr="00CA7DC6">
        <w:rPr>
          <w:rStyle w:val="Refer0"/>
        </w:rPr>
        <w:fldChar w:fldCharType="end"/>
      </w:r>
      <w:r w:rsidRPr="00E57DB1">
        <w:rPr>
          <w:rFonts w:hint="eastAsia"/>
        </w:rPr>
        <w:t xml:space="preserve"> </w:t>
      </w:r>
      <w:r>
        <w:rPr>
          <w:rFonts w:hint="eastAsia"/>
        </w:rPr>
        <w:t>built energy models to approximate the energy consumption of offloading. The energy models can be used to construct the above-</w:t>
      </w:r>
      <w:r w:rsidRPr="00E84D83">
        <w:t>mention</w:t>
      </w:r>
      <w:r>
        <w:rPr>
          <w:rFonts w:hint="eastAsia"/>
        </w:rPr>
        <w:t xml:space="preserve">ed cost graph or make offloading decisions. </w:t>
      </w:r>
      <w:r w:rsidRPr="00E84D83">
        <w:rPr>
          <w:rFonts w:hint="eastAsia"/>
        </w:rPr>
        <w:t xml:space="preserve">However, </w:t>
      </w:r>
      <w:r>
        <w:rPr>
          <w:rFonts w:hint="eastAsia"/>
        </w:rPr>
        <w:t>several</w:t>
      </w:r>
      <w:r w:rsidRPr="00E84D83">
        <w:rPr>
          <w:rFonts w:hint="eastAsia"/>
        </w:rPr>
        <w:t xml:space="preserve"> key parameters, such as workload</w:t>
      </w:r>
      <w:r>
        <w:rPr>
          <w:rFonts w:hint="eastAsia"/>
        </w:rPr>
        <w:t xml:space="preserve"> dynamics</w:t>
      </w:r>
      <w:r w:rsidRPr="00E84D83">
        <w:rPr>
          <w:rFonts w:hint="eastAsia"/>
        </w:rPr>
        <w:t>, bandwidth</w:t>
      </w:r>
      <w:r>
        <w:rPr>
          <w:rFonts w:hint="eastAsia"/>
        </w:rPr>
        <w:t xml:space="preserve"> </w:t>
      </w:r>
      <w:r w:rsidRPr="009348AB">
        <w:t>variability</w:t>
      </w:r>
      <w:r w:rsidRPr="00E84D83">
        <w:rPr>
          <w:rFonts w:hint="eastAsia"/>
        </w:rPr>
        <w:t>, and</w:t>
      </w:r>
      <w:r>
        <w:rPr>
          <w:rFonts w:hint="eastAsia"/>
        </w:rPr>
        <w:t xml:space="preserve"> idle mode </w:t>
      </w:r>
      <w:r w:rsidRPr="00E84D83">
        <w:rPr>
          <w:rFonts w:hint="eastAsia"/>
        </w:rPr>
        <w:t xml:space="preserve">energy consumption, </w:t>
      </w:r>
      <w:r>
        <w:rPr>
          <w:rFonts w:hint="eastAsia"/>
        </w:rPr>
        <w:t>are</w:t>
      </w:r>
      <w:r w:rsidRPr="00E84D83">
        <w:rPr>
          <w:rFonts w:hint="eastAsia"/>
        </w:rPr>
        <w:t xml:space="preserve"> not included in their models, which may lead to </w:t>
      </w:r>
      <w:r>
        <w:lastRenderedPageBreak/>
        <w:t>inappropriate</w:t>
      </w:r>
      <w:r w:rsidRPr="00E84D83">
        <w:rPr>
          <w:rFonts w:hint="eastAsia"/>
        </w:rPr>
        <w:t xml:space="preserve"> </w:t>
      </w:r>
      <w:r>
        <w:t>partition</w:t>
      </w:r>
      <w:r>
        <w:rPr>
          <w:rFonts w:hint="eastAsia"/>
        </w:rPr>
        <w:t>s or i</w:t>
      </w:r>
      <w:r w:rsidRPr="00E84D83">
        <w:rPr>
          <w:rFonts w:hint="eastAsia"/>
        </w:rPr>
        <w:t>ncorrect</w:t>
      </w:r>
      <w:r>
        <w:rPr>
          <w:rFonts w:hint="eastAsia"/>
        </w:rPr>
        <w:t xml:space="preserve"> offloading decisions. According to our experiment results, our energy model ensures a higher accuracy than </w:t>
      </w:r>
      <w:r>
        <w:t>previous</w:t>
      </w:r>
      <w:r>
        <w:rPr>
          <w:rFonts w:hint="eastAsia"/>
        </w:rPr>
        <w:t xml:space="preserve"> works by considering these key parameters. </w:t>
      </w:r>
      <w:r w:rsidRPr="00CA7DC6">
        <w:t>Y. C. Wang</w:t>
      </w:r>
      <w:r>
        <w:rPr>
          <w:rFonts w:hint="eastAsia"/>
        </w:rPr>
        <w:t xml:space="preserve"> </w:t>
      </w:r>
      <w:r w:rsidR="00A17F7D" w:rsidRPr="00CA7DC6">
        <w:rPr>
          <w:rStyle w:val="Refer0"/>
        </w:rPr>
        <w:fldChar w:fldCharType="begin"/>
      </w:r>
      <w:r w:rsidR="000F7859">
        <w:rPr>
          <w:rStyle w:val="Refer0"/>
        </w:rPr>
        <w:instrText xml:space="preserve"> ADDIN EN.CITE &lt;EndNote&gt;&lt;Cite&gt;&lt;Author&gt;Wang&lt;/Author&gt;&lt;Year&gt;2010&lt;/Year&gt;&lt;RecNum&gt;1&lt;/RecNum&gt;&lt;DisplayText&gt;[12]&lt;/DisplayText&gt;&lt;record&gt;&lt;rec-number&gt;1&lt;/rec-number&gt;&lt;foreign-keys&gt;&lt;key app="EN" db-id="wxe5s5sp3zrww9e9fe7vtdtwzrf9vvwepvxe"&gt;1&lt;/key&gt;&lt;/foreign-keys&gt;&lt;ref-type name="Conference Proceedings"&gt;10&lt;/ref-type&gt;&lt;contributors&gt;&lt;authors&gt;&lt;author&gt;Wang, Y.C.&lt;/author&gt;&lt;author&gt;Donyanavard, B.&lt;/author&gt;&lt;author&gt;Cheng, K.T.&lt;/author&gt;&lt;/authors&gt;&lt;/contributors&gt;&lt;titles&gt;&lt;title&gt;Energy-Aware Real-Time Face Recognition System on Mobile CPU-GPU Platform&lt;/title&gt;&lt;secondary-title&gt;the 11th European Conference on Computer Vision&lt;/secondary-title&gt;&lt;/titles&gt;&lt;dates&gt;&lt;year&gt;2010&lt;/year&gt;&lt;pub-dates&gt;&lt;date&gt;September&lt;/date&gt;&lt;/pub-dates&gt;&lt;/dates&gt;&lt;publisher&gt;University of California, Santa Barbara&lt;/publisher&gt;&lt;work-type&gt;Thesis&lt;/work-type&gt;&lt;urls&gt;&lt;/urls&gt;&lt;/record&gt;&lt;/Cite&gt;&lt;/EndNote&gt;</w:instrText>
      </w:r>
      <w:r w:rsidR="00A17F7D" w:rsidRPr="00CA7DC6">
        <w:rPr>
          <w:rStyle w:val="Refer0"/>
        </w:rPr>
        <w:fldChar w:fldCharType="separate"/>
      </w:r>
      <w:r w:rsidR="000F7859">
        <w:rPr>
          <w:rStyle w:val="Refer0"/>
          <w:noProof/>
        </w:rPr>
        <w:t>[</w:t>
      </w:r>
      <w:hyperlink w:anchor="_ENREF_12" w:tooltip="Wang, 2010 #1" w:history="1">
        <w:r w:rsidR="00FF41BE">
          <w:rPr>
            <w:rStyle w:val="Refer0"/>
            <w:noProof/>
          </w:rPr>
          <w:t>12</w:t>
        </w:r>
      </w:hyperlink>
      <w:r w:rsidR="000F7859">
        <w:rPr>
          <w:rStyle w:val="Refer0"/>
          <w:noProof/>
        </w:rPr>
        <w:t>]</w:t>
      </w:r>
      <w:r w:rsidR="00A17F7D" w:rsidRPr="00CA7DC6">
        <w:rPr>
          <w:rStyle w:val="Refer0"/>
        </w:rPr>
        <w:fldChar w:fldCharType="end"/>
      </w:r>
      <w:r>
        <w:rPr>
          <w:rFonts w:hint="eastAsia"/>
        </w:rPr>
        <w:t xml:space="preserve"> </w:t>
      </w:r>
      <w:r>
        <w:t>demonstrate</w:t>
      </w:r>
      <w:r>
        <w:rPr>
          <w:rFonts w:hint="eastAsia"/>
        </w:rPr>
        <w:t xml:space="preserve">d the possibility of utilizing GPU for offloading. They first identified bottlenecks of programs, and then used OpenGL|ES to rewrite and remove the bottlenecks. However, CPU and GPU are usually integrated on the same chip and cannot be switched off individually. Without considering the idle energy consumption of the chip, offloading programs to GPU may increase the total energy consumption. Our work, on the other hand, </w:t>
      </w:r>
      <w:r w:rsidRPr="002C48F3">
        <w:t>achieve</w:t>
      </w:r>
      <w:r>
        <w:rPr>
          <w:rFonts w:hint="eastAsia"/>
        </w:rPr>
        <w:t xml:space="preserve">s a higher accuracy by modeling the idle energy consumption. We also provide the </w:t>
      </w:r>
      <w:r>
        <w:t>ability</w:t>
      </w:r>
      <w:r>
        <w:rPr>
          <w:rFonts w:hint="eastAsia"/>
        </w:rPr>
        <w:t xml:space="preserve"> of offloading programs to GPU or Cloud. </w:t>
      </w:r>
    </w:p>
    <w:p w:rsidR="008E09A8" w:rsidRDefault="008E09A8" w:rsidP="008E09A8">
      <w:pPr>
        <w:pStyle w:val="Sub-Section"/>
      </w:pPr>
      <w:bookmarkStart w:id="65" w:name="_Toc292648211"/>
      <w:bookmarkStart w:id="66" w:name="_Toc292649325"/>
      <w:bookmarkStart w:id="67" w:name="_Toc293001669"/>
      <w:bookmarkStart w:id="68" w:name="_Toc293001820"/>
      <w:r>
        <w:rPr>
          <w:rFonts w:hint="eastAsia"/>
        </w:rPr>
        <w:t>Works On Time Saving</w:t>
      </w:r>
      <w:bookmarkEnd w:id="65"/>
      <w:bookmarkEnd w:id="66"/>
      <w:bookmarkEnd w:id="67"/>
      <w:bookmarkEnd w:id="68"/>
    </w:p>
    <w:p w:rsidR="008E09A8" w:rsidRDefault="008E09A8" w:rsidP="008E09A8">
      <w:pPr>
        <w:pStyle w:val="Context"/>
      </w:pPr>
      <w:r>
        <w:rPr>
          <w:rFonts w:hint="eastAsia"/>
        </w:rPr>
        <w:t>R</w:t>
      </w:r>
      <w:r w:rsidRPr="00BD3C83">
        <w:t>esponsiveness of</w:t>
      </w:r>
      <w:r>
        <w:rPr>
          <w:rFonts w:hint="eastAsia"/>
        </w:rPr>
        <w:t xml:space="preserve"> mobile </w:t>
      </w:r>
      <w:r>
        <w:t>applications</w:t>
      </w:r>
      <w:r>
        <w:rPr>
          <w:rFonts w:hint="eastAsia"/>
        </w:rPr>
        <w:t xml:space="preserve"> is important </w:t>
      </w:r>
      <w:r>
        <w:t>because</w:t>
      </w:r>
      <w:r>
        <w:rPr>
          <w:rFonts w:hint="eastAsia"/>
        </w:rPr>
        <w:t xml:space="preserve"> the mobile applications are usually real-time and user-interactive. Many </w:t>
      </w:r>
      <w:r w:rsidRPr="00BD3C83">
        <w:t>research e</w:t>
      </w:r>
      <w:r>
        <w:t>fforts have been devoted to offload</w:t>
      </w:r>
      <w:r>
        <w:rPr>
          <w:rFonts w:hint="eastAsia"/>
        </w:rPr>
        <w:t xml:space="preserve"> </w:t>
      </w:r>
      <w:r w:rsidRPr="00BD3C83">
        <w:t>part of a program</w:t>
      </w:r>
      <w:r>
        <w:rPr>
          <w:rFonts w:hint="eastAsia"/>
        </w:rPr>
        <w:t xml:space="preserve"> to remote servers in order to reduce </w:t>
      </w:r>
      <w:r>
        <w:t>execution</w:t>
      </w:r>
      <w:r>
        <w:rPr>
          <w:rFonts w:hint="eastAsia"/>
        </w:rPr>
        <w:t xml:space="preserve"> time </w:t>
      </w:r>
      <w:r w:rsidR="00A17F7D" w:rsidRPr="002C5B2E">
        <w:rPr>
          <w:rStyle w:val="Refer0"/>
        </w:rPr>
        <w:fldChar w:fldCharType="begin">
          <w:fldData xml:space="preserve">PEVuZE5vdGU+PENpdGU+PEF1dGhvcj5HdTwvQXV0aG9yPjxZZWFyPjIwMDQ8L1llYXI+PFJlY051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==
</w:fldData>
        </w:fldChar>
      </w:r>
      <w:r w:rsidR="000F7859">
        <w:rPr>
          <w:rStyle w:val="Refer0"/>
        </w:rPr>
        <w:instrText xml:space="preserve"> ADDIN EN.CITE </w:instrText>
      </w:r>
      <w:r w:rsidR="00A17F7D">
        <w:rPr>
          <w:rStyle w:val="Refer0"/>
        </w:rPr>
        <w:fldChar w:fldCharType="begin">
          <w:fldData xml:space="preserve">PEVuZE5vdGU+PENpdGU+PEF1dGhvcj5HdTwvQXV0aG9yPjxZZWFyPjIwMDQ8L1llYXI+PFJlY051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==
</w:fldData>
        </w:fldChar>
      </w:r>
      <w:r w:rsidR="000F7859">
        <w:rPr>
          <w:rStyle w:val="Refer0"/>
        </w:rPr>
        <w:instrText xml:space="preserve"> ADDIN EN.CITE.DATA </w:instrText>
      </w:r>
      <w:r w:rsidR="00A17F7D">
        <w:rPr>
          <w:rStyle w:val="Refer0"/>
        </w:rPr>
      </w:r>
      <w:r w:rsidR="00A17F7D">
        <w:rPr>
          <w:rStyle w:val="Refer0"/>
        </w:rPr>
        <w:fldChar w:fldCharType="end"/>
      </w:r>
      <w:r w:rsidR="00A17F7D" w:rsidRPr="002C5B2E">
        <w:rPr>
          <w:rStyle w:val="Refer0"/>
        </w:rPr>
      </w:r>
      <w:r w:rsidR="00A17F7D" w:rsidRPr="002C5B2E">
        <w:rPr>
          <w:rStyle w:val="Refer0"/>
        </w:rPr>
        <w:fldChar w:fldCharType="separate"/>
      </w:r>
      <w:r w:rsidR="000F7859">
        <w:rPr>
          <w:rStyle w:val="Refer0"/>
          <w:noProof/>
        </w:rPr>
        <w:t>[</w:t>
      </w:r>
      <w:hyperlink w:anchor="_ENREF_2" w:tooltip="Gu, 2004 #16" w:history="1">
        <w:r w:rsidR="00FF41BE">
          <w:rPr>
            <w:rStyle w:val="Refer0"/>
            <w:noProof/>
          </w:rPr>
          <w:t>2</w:t>
        </w:r>
      </w:hyperlink>
      <w:r w:rsidR="000F7859">
        <w:rPr>
          <w:rStyle w:val="Refer0"/>
          <w:noProof/>
        </w:rPr>
        <w:t xml:space="preserve">, </w:t>
      </w:r>
      <w:hyperlink w:anchor="_ENREF_7" w:tooltip="Wolski, 2008 #10" w:history="1">
        <w:r w:rsidR="00FF41BE">
          <w:rPr>
            <w:rStyle w:val="Refer0"/>
            <w:noProof/>
          </w:rPr>
          <w:t>7</w:t>
        </w:r>
      </w:hyperlink>
      <w:r w:rsidR="000F7859">
        <w:rPr>
          <w:rStyle w:val="Refer0"/>
          <w:noProof/>
        </w:rPr>
        <w:t xml:space="preserve">, </w:t>
      </w:r>
      <w:hyperlink w:anchor="_ENREF_14" w:tooltip="Giurgiu, 2009 #30" w:history="1">
        <w:r w:rsidR="00FF41BE">
          <w:rPr>
            <w:rStyle w:val="Refer0"/>
            <w:noProof/>
          </w:rPr>
          <w:t>14</w:t>
        </w:r>
      </w:hyperlink>
      <w:r w:rsidR="000F7859">
        <w:rPr>
          <w:rStyle w:val="Refer0"/>
          <w:noProof/>
        </w:rPr>
        <w:t xml:space="preserve">, </w:t>
      </w:r>
      <w:hyperlink w:anchor="_ENREF_17" w:tooltip="Yang, 2008 #11" w:history="1">
        <w:r w:rsidR="00FF41BE">
          <w:rPr>
            <w:rStyle w:val="Refer0"/>
            <w:noProof/>
          </w:rPr>
          <w:t>17</w:t>
        </w:r>
      </w:hyperlink>
      <w:r w:rsidR="000F7859">
        <w:rPr>
          <w:rStyle w:val="Refer0"/>
          <w:noProof/>
        </w:rPr>
        <w:t>]</w:t>
      </w:r>
      <w:r w:rsidR="00A17F7D" w:rsidRPr="002C5B2E">
        <w:rPr>
          <w:rStyle w:val="Refer0"/>
        </w:rPr>
        <w:fldChar w:fldCharType="end"/>
      </w:r>
      <w:r>
        <w:rPr>
          <w:rFonts w:hint="eastAsia"/>
        </w:rPr>
        <w:t xml:space="preserve">. Most of them adopted </w:t>
      </w:r>
      <w:r w:rsidRPr="00176582">
        <w:t>above</w:t>
      </w:r>
      <w:r>
        <w:rPr>
          <w:rFonts w:hint="eastAsia"/>
        </w:rPr>
        <w:t>-</w:t>
      </w:r>
      <w:r w:rsidRPr="00176582">
        <w:t>mentioned similar</w:t>
      </w:r>
      <w:r w:rsidRPr="00176582">
        <w:rPr>
          <w:rFonts w:hint="eastAsia"/>
        </w:rPr>
        <w:t xml:space="preserve"> </w:t>
      </w:r>
      <w:r>
        <w:rPr>
          <w:rFonts w:hint="eastAsia"/>
        </w:rPr>
        <w:t xml:space="preserve">profiling-partitioning technology to identify the offloaded parts of an </w:t>
      </w:r>
      <w:r>
        <w:t>application</w:t>
      </w:r>
      <w:r>
        <w:rPr>
          <w:rFonts w:hint="eastAsia"/>
        </w:rPr>
        <w:t xml:space="preserve">. Gu </w:t>
      </w:r>
      <w:r w:rsidRPr="00CA7DC6">
        <w:rPr>
          <w:rFonts w:hint="eastAsia"/>
          <w:i/>
        </w:rPr>
        <w:t>et al.</w:t>
      </w:r>
      <w:r w:rsidRPr="004E0D28">
        <w:rPr>
          <w:rStyle w:val="Refer0"/>
        </w:rPr>
        <w:t xml:space="preserve"> </w:t>
      </w:r>
      <w:r w:rsidR="00A17F7D" w:rsidRPr="002C5B2E">
        <w:rPr>
          <w:rStyle w:val="Refer0"/>
        </w:rPr>
        <w:fldChar w:fldCharType="begin"/>
      </w:r>
      <w:r w:rsidR="000F7859">
        <w:rPr>
          <w:rStyle w:val="Refer0"/>
        </w:rPr>
        <w:instrText xml:space="preserve"> ADDIN EN.CITE &lt;EndNote&gt;&lt;Cite&gt;&lt;Author&gt;Gu&lt;/Author&gt;&lt;Year&gt;2004&lt;/Year&gt;&lt;RecNum&gt;16&lt;/RecNum&gt;&lt;DisplayText&gt;[2]&lt;/DisplayText&gt;&lt;record&gt;&lt;rec-number&gt;16&lt;/rec-number&gt;&lt;foreign-keys&gt;&lt;key app="EN" db-id="wxe5s5sp3zrww9e9fe7vtdtwzrf9vvwepvxe"&gt;16&lt;/key&gt;&lt;/foreign-keys&gt;&lt;ref-type name="Journal Article"&gt;17&lt;/ref-type&gt;&lt;contributors&gt;&lt;authors&gt;&lt;author&gt;Gu, X.&lt;/author&gt;&lt;author&gt;Nahrstedt, K.&lt;/author&gt;&lt;author&gt;Messer, A.&lt;/author&gt;&lt;author&gt;Greenberg, I.&lt;/author&gt;&lt;author&gt;Milojicic, D.&lt;/author&gt;&lt;/authors&gt;&lt;/contributors&gt;&lt;titles&gt;&lt;title&gt;Adaptive Offloading for Pervasive Computing&lt;/title&gt;&lt;secondary-title&gt;IEEE Pervasive Computing&lt;/secondary-title&gt;&lt;/titles&gt;&lt;periodical&gt;&lt;full-title&gt;IEEE Pervasive Computing&lt;/full-title&gt;&lt;/periodical&gt;&lt;pages&gt;66-73&lt;/pages&gt;&lt;volume&gt;3&lt;/volume&gt;&lt;number&gt;3&lt;/number&gt;&lt;dates&gt;&lt;year&gt;2004&lt;/year&gt;&lt;pub-dates&gt;&lt;date&gt;September&lt;/date&gt;&lt;/pub-dates&gt;&lt;/dates&gt;&lt;isbn&gt;1536-1268&lt;/isbn&gt;&lt;urls&gt;&lt;/urls&gt;&lt;/record&gt;&lt;/Cite&gt;&lt;/EndNote&gt;</w:instrText>
      </w:r>
      <w:r w:rsidR="00A17F7D" w:rsidRPr="002C5B2E">
        <w:rPr>
          <w:rStyle w:val="Refer0"/>
        </w:rPr>
        <w:fldChar w:fldCharType="separate"/>
      </w:r>
      <w:r w:rsidR="000F7859">
        <w:rPr>
          <w:rStyle w:val="Refer0"/>
          <w:noProof/>
        </w:rPr>
        <w:t>[</w:t>
      </w:r>
      <w:hyperlink w:anchor="_ENREF_2" w:tooltip="Gu, 2004 #16" w:history="1">
        <w:r w:rsidR="00FF41BE">
          <w:rPr>
            <w:rStyle w:val="Refer0"/>
            <w:noProof/>
          </w:rPr>
          <w:t>2</w:t>
        </w:r>
      </w:hyperlink>
      <w:r w:rsidR="000F7859">
        <w:rPr>
          <w:rStyle w:val="Refer0"/>
          <w:noProof/>
        </w:rPr>
        <w:t>]</w:t>
      </w:r>
      <w:r w:rsidR="00A17F7D" w:rsidRPr="002C5B2E">
        <w:rPr>
          <w:rStyle w:val="Refer0"/>
        </w:rPr>
        <w:fldChar w:fldCharType="end"/>
      </w:r>
      <w:r>
        <w:rPr>
          <w:rStyle w:val="Refer0"/>
          <w:rFonts w:hint="eastAsia"/>
        </w:rPr>
        <w:t xml:space="preserve"> </w:t>
      </w:r>
      <w:r>
        <w:rPr>
          <w:rFonts w:hint="eastAsia"/>
        </w:rPr>
        <w:t xml:space="preserve">designed an offloading engine that dynamically partitions an </w:t>
      </w:r>
      <w:r>
        <w:t>application</w:t>
      </w:r>
      <w:r>
        <w:rPr>
          <w:rFonts w:hint="eastAsia"/>
        </w:rPr>
        <w:t xml:space="preserve"> when the required resources, such as memory and CPU, approach the maximum capacity of the </w:t>
      </w:r>
      <w:r>
        <w:t>mobile</w:t>
      </w:r>
      <w:r>
        <w:rPr>
          <w:rFonts w:hint="eastAsia"/>
        </w:rPr>
        <w:t xml:space="preserve"> devices. Yang </w:t>
      </w:r>
      <w:r w:rsidR="00A17F7D" w:rsidRPr="00E05575">
        <w:rPr>
          <w:rStyle w:val="Refer0"/>
        </w:rPr>
        <w:fldChar w:fldCharType="begin"/>
      </w:r>
      <w:r w:rsidR="000F7859">
        <w:rPr>
          <w:rStyle w:val="Refer0"/>
        </w:rPr>
        <w:instrText xml:space="preserve"> ADDIN EN.CITE &lt;EndNote&gt;&lt;Cite&gt;&lt;Author&gt;Yang&lt;/Author&gt;&lt;Year&gt;2008&lt;/Year&gt;&lt;RecNum&gt;11&lt;/RecNum&gt;&lt;DisplayText&gt;[17]&lt;/DisplayText&gt;&lt;record&gt;&lt;rec-number&gt;11&lt;/rec-number&gt;&lt;foreign-keys&gt;&lt;key app="EN" db-id="wxe5s5sp3zrww9e9fe7vtdtwzrf9vvwepvxe"&gt;11&lt;/key&gt;&lt;/foreign-keys&gt;&lt;ref-type name="Journal Article"&gt;17&lt;/ref-type&gt;&lt;contributors&gt;&lt;authors&gt;&lt;author&gt;Yang, K.&lt;/author&gt;&lt;author&gt;Ou, S.&lt;/author&gt;&lt;author&gt;Chen, H.H.&lt;/author&gt;&lt;/authors&gt;&lt;/contributors&gt;&lt;titles&gt;&lt;title&gt;On Effective Offloading Services for Resource-Constrained Mobile Devices Running Heavier Mobile Internet Applications&lt;/title&gt;&lt;secondary-title&gt;IEEE Communications Magazine&lt;/secondary-title&gt;&lt;/titles&gt;&lt;periodical&gt;&lt;full-title&gt;IEEE Communications Magazine&lt;/full-title&gt;&lt;/periodical&gt;&lt;pages&gt;56-63&lt;/pages&gt;&lt;volume&gt;46&lt;/volume&gt;&lt;number&gt;1&lt;/number&gt;&lt;dates&gt;&lt;year&gt;2008&lt;/year&gt;&lt;pub-dates&gt;&lt;date&gt;January&lt;/date&gt;&lt;/pub-dates&gt;&lt;/dates&gt;&lt;isbn&gt;0163-6804&lt;/isbn&gt;&lt;urls&gt;&lt;/urls&gt;&lt;/record&gt;&lt;/Cite&gt;&lt;/EndNote&gt;</w:instrText>
      </w:r>
      <w:r w:rsidR="00A17F7D" w:rsidRPr="00E05575">
        <w:rPr>
          <w:rStyle w:val="Refer0"/>
        </w:rPr>
        <w:fldChar w:fldCharType="separate"/>
      </w:r>
      <w:r w:rsidR="000F7859">
        <w:rPr>
          <w:rStyle w:val="Refer0"/>
          <w:noProof/>
        </w:rPr>
        <w:t>[</w:t>
      </w:r>
      <w:hyperlink w:anchor="_ENREF_17" w:tooltip="Yang, 2008 #11" w:history="1">
        <w:r w:rsidR="00FF41BE">
          <w:rPr>
            <w:rStyle w:val="Refer0"/>
            <w:noProof/>
          </w:rPr>
          <w:t>17</w:t>
        </w:r>
      </w:hyperlink>
      <w:r w:rsidR="000F7859">
        <w:rPr>
          <w:rStyle w:val="Refer0"/>
          <w:noProof/>
        </w:rPr>
        <w:t>]</w:t>
      </w:r>
      <w:r w:rsidR="00A17F7D" w:rsidRPr="00E05575">
        <w:rPr>
          <w:rStyle w:val="Refer0"/>
        </w:rPr>
        <w:fldChar w:fldCharType="end"/>
      </w:r>
      <w:r>
        <w:rPr>
          <w:rFonts w:hint="eastAsia"/>
        </w:rPr>
        <w:t xml:space="preserve"> developed an o</w:t>
      </w:r>
      <w:r w:rsidRPr="002155BE">
        <w:t>ffloading service</w:t>
      </w:r>
      <w:r>
        <w:rPr>
          <w:rFonts w:hint="eastAsia"/>
        </w:rPr>
        <w:t xml:space="preserve"> </w:t>
      </w:r>
      <w:r>
        <w:t xml:space="preserve">that </w:t>
      </w:r>
      <w:r>
        <w:rPr>
          <w:rFonts w:hint="eastAsia"/>
        </w:rPr>
        <w:t xml:space="preserve">dynamically partitions Java </w:t>
      </w:r>
      <w:r>
        <w:t>applications</w:t>
      </w:r>
      <w:r>
        <w:rPr>
          <w:rFonts w:hint="eastAsia"/>
        </w:rPr>
        <w:t xml:space="preserve"> </w:t>
      </w:r>
      <w:r>
        <w:t>and transforms</w:t>
      </w:r>
      <w:r>
        <w:rPr>
          <w:rFonts w:hint="eastAsia"/>
        </w:rPr>
        <w:t xml:space="preserve"> offloaded Java </w:t>
      </w:r>
      <w:r>
        <w:t xml:space="preserve">classes into a </w:t>
      </w:r>
      <w:r>
        <w:rPr>
          <w:rFonts w:hint="eastAsia"/>
        </w:rPr>
        <w:t xml:space="preserve"> </w:t>
      </w:r>
      <w:r>
        <w:t>form that</w:t>
      </w:r>
      <w:r>
        <w:rPr>
          <w:rFonts w:hint="eastAsia"/>
        </w:rPr>
        <w:t xml:space="preserve"> can be executed at remote servers. Giurgiu </w:t>
      </w:r>
      <w:r w:rsidRPr="00CA7DC6">
        <w:rPr>
          <w:rFonts w:hint="eastAsia"/>
          <w:i/>
        </w:rPr>
        <w:t>et al.</w:t>
      </w:r>
      <w:r w:rsidRPr="004E0D28">
        <w:rPr>
          <w:rStyle w:val="Refer0"/>
        </w:rPr>
        <w:t xml:space="preserve"> </w:t>
      </w:r>
      <w:r w:rsidR="00A17F7D" w:rsidRPr="00E05575">
        <w:rPr>
          <w:rStyle w:val="Refer0"/>
        </w:rPr>
        <w:fldChar w:fldCharType="begin"/>
      </w:r>
      <w:r w:rsidR="000F7859">
        <w:rPr>
          <w:rStyle w:val="Refer0"/>
        </w:rPr>
        <w:instrText xml:space="preserve"> ADDIN EN.CITE &lt;EndNote&gt;&lt;Cite&gt;&lt;Author&gt;Giurgiu&lt;/Author&gt;&lt;Year&gt;2009&lt;/Year&gt;&lt;RecNum&gt;30&lt;/RecNum&gt;&lt;DisplayText&gt;[14]&lt;/DisplayText&gt;&lt;record&gt;&lt;rec-number&gt;30&lt;/rec-number&gt;&lt;foreign-keys&gt;&lt;key app="EN" db-id="wxe5s5sp3zrww9e9fe7vtdtwzrf9vvwepvxe"&gt;30&lt;/key&gt;&lt;/foreign-keys&gt;&lt;ref-type name="Conference Proceedings"&gt;10&lt;/ref-type&gt;&lt;contributors&gt;&lt;authors&gt;&lt;author&gt;Giurgiu, I.&lt;/author&gt;&lt;author&gt;Riva, O.&lt;/author&gt;&lt;author&gt;Juric, D.&lt;/author&gt;&lt;author&gt;Krivulev, I.&lt;/author&gt;&lt;author&gt;Alonso, G.&lt;/author&gt;&lt;/authors&gt;&lt;/contributors&gt;&lt;titles&gt;&lt;title&gt;Calling the Cloud: Enabling Mobile Phones as Interfaces to Cloud Applications&lt;/title&gt;&lt;secondary-title&gt;the 10th ACM/IFIP/USENIX International Conference on Middleware&lt;/secondary-title&gt;&lt;/titles&gt;&lt;pages&gt;1-20&lt;/pages&gt;&lt;dates&gt;&lt;year&gt;2009&lt;/year&gt;&lt;pub-dates&gt;&lt;date&gt;December&lt;/date&gt;&lt;/pub-dates&gt;&lt;/dates&gt;&lt;publisher&gt;Springer-Verlag New York, Inc.&lt;/publisher&gt;&lt;urls&gt;&lt;/urls&gt;&lt;/record&gt;&lt;/Cite&gt;&lt;/EndNote&gt;</w:instrText>
      </w:r>
      <w:r w:rsidR="00A17F7D" w:rsidRPr="00E05575">
        <w:rPr>
          <w:rStyle w:val="Refer0"/>
        </w:rPr>
        <w:fldChar w:fldCharType="separate"/>
      </w:r>
      <w:r w:rsidR="000F7859">
        <w:rPr>
          <w:rStyle w:val="Refer0"/>
          <w:noProof/>
        </w:rPr>
        <w:t>[</w:t>
      </w:r>
      <w:hyperlink w:anchor="_ENREF_14" w:tooltip="Giurgiu, 2009 #30" w:history="1">
        <w:r w:rsidR="00FF41BE">
          <w:rPr>
            <w:rStyle w:val="Refer0"/>
            <w:noProof/>
          </w:rPr>
          <w:t>14</w:t>
        </w:r>
      </w:hyperlink>
      <w:r w:rsidR="000F7859">
        <w:rPr>
          <w:rStyle w:val="Refer0"/>
          <w:noProof/>
        </w:rPr>
        <w:t>]</w:t>
      </w:r>
      <w:r w:rsidR="00A17F7D" w:rsidRPr="00E05575">
        <w:rPr>
          <w:rStyle w:val="Refer0"/>
        </w:rPr>
        <w:fldChar w:fldCharType="end"/>
      </w:r>
      <w:r>
        <w:rPr>
          <w:rStyle w:val="Refer0"/>
          <w:rFonts w:hint="eastAsia"/>
        </w:rPr>
        <w:t xml:space="preserve"> </w:t>
      </w:r>
      <w:r w:rsidRPr="00E236A1">
        <w:rPr>
          <w:rFonts w:hint="eastAsia"/>
        </w:rPr>
        <w:t xml:space="preserve">developed </w:t>
      </w:r>
      <w:r>
        <w:rPr>
          <w:rFonts w:hint="eastAsia"/>
        </w:rPr>
        <w:t xml:space="preserve">an </w:t>
      </w:r>
      <w:r w:rsidRPr="00E236A1">
        <w:t>exhaustive</w:t>
      </w:r>
      <w:r w:rsidRPr="00E236A1">
        <w:rPr>
          <w:rFonts w:hint="eastAsia"/>
        </w:rPr>
        <w:t xml:space="preserve"> </w:t>
      </w:r>
      <w:r w:rsidRPr="00E236A1">
        <w:t>search</w:t>
      </w:r>
      <w:r w:rsidRPr="00E236A1">
        <w:rPr>
          <w:rFonts w:hint="eastAsia"/>
        </w:rPr>
        <w:t xml:space="preserve"> algorithm</w:t>
      </w:r>
      <w:r>
        <w:rPr>
          <w:rFonts w:hint="eastAsia"/>
        </w:rPr>
        <w:t xml:space="preserve">, called ALL, </w:t>
      </w:r>
      <w:r w:rsidRPr="00E236A1">
        <w:rPr>
          <w:rFonts w:hint="eastAsia"/>
        </w:rPr>
        <w:t xml:space="preserve">to examine all possible </w:t>
      </w:r>
      <w:r w:rsidRPr="00E236A1">
        <w:t>partitions</w:t>
      </w:r>
      <w:r w:rsidRPr="007A4B96">
        <w:rPr>
          <w:rFonts w:hint="eastAsia"/>
        </w:rPr>
        <w:t xml:space="preserve"> </w:t>
      </w:r>
      <w:r>
        <w:rPr>
          <w:rFonts w:hint="eastAsia"/>
        </w:rPr>
        <w:t xml:space="preserve">in order to find an optimal </w:t>
      </w:r>
      <w:r>
        <w:t>partition</w:t>
      </w:r>
      <w:r w:rsidRPr="00E236A1">
        <w:rPr>
          <w:rFonts w:hint="eastAsia"/>
        </w:rPr>
        <w:t>.</w:t>
      </w:r>
      <w:r>
        <w:rPr>
          <w:rFonts w:hint="eastAsia"/>
        </w:rPr>
        <w:t xml:space="preserve"> They also proposed a heuristic algorithm to </w:t>
      </w:r>
      <w:r>
        <w:t>partition</w:t>
      </w:r>
      <w:r>
        <w:rPr>
          <w:rFonts w:hint="eastAsia"/>
        </w:rPr>
        <w:t xml:space="preserve"> a program in </w:t>
      </w:r>
      <w:r>
        <w:t>reasonable</w:t>
      </w:r>
      <w:r>
        <w:rPr>
          <w:rFonts w:hint="eastAsia"/>
        </w:rPr>
        <w:t xml:space="preserve"> time. All these methods perform well on small-size applications, but may induce significant overhead when partitioning large-size </w:t>
      </w:r>
      <w:r>
        <w:t>applications</w:t>
      </w:r>
      <w:r>
        <w:rPr>
          <w:rFonts w:hint="eastAsia"/>
        </w:rPr>
        <w:t xml:space="preserve">. On the contrary, we only profile the energy consumption and </w:t>
      </w:r>
      <w:r>
        <w:t>execution</w:t>
      </w:r>
      <w:r>
        <w:rPr>
          <w:rFonts w:hint="eastAsia"/>
        </w:rPr>
        <w:t xml:space="preserve"> </w:t>
      </w:r>
      <w:r>
        <w:rPr>
          <w:rFonts w:hint="eastAsia"/>
        </w:rPr>
        <w:lastRenderedPageBreak/>
        <w:t>time of f</w:t>
      </w:r>
      <w:r>
        <w:t>requen</w:t>
      </w:r>
      <w:r>
        <w:rPr>
          <w:rFonts w:hint="eastAsia"/>
        </w:rPr>
        <w:t xml:space="preserve">tly-used modules in order to reduce the overhead of profiling and </w:t>
      </w:r>
      <w:r>
        <w:t>partition</w:t>
      </w:r>
      <w:r>
        <w:rPr>
          <w:rFonts w:hint="eastAsia"/>
        </w:rPr>
        <w:t xml:space="preserve">. Unlike </w:t>
      </w:r>
      <w:r w:rsidR="00A17F7D" w:rsidRPr="002C5B2E">
        <w:rPr>
          <w:rStyle w:val="Refer0"/>
        </w:rPr>
        <w:fldChar w:fldCharType="begin">
          <w:fldData xml:space="preserve">PEVuZE5vdGU+PENpdGU+PEF1dGhvcj5HdTwvQXV0aG9yPjxZZWFyPjIwMDQ8L1llYXI+PFJlY051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</w:fldData>
        </w:fldChar>
      </w:r>
      <w:r w:rsidR="000F7859">
        <w:rPr>
          <w:rStyle w:val="Refer0"/>
        </w:rPr>
        <w:instrText xml:space="preserve"> ADDIN EN.CITE </w:instrText>
      </w:r>
      <w:r w:rsidR="00A17F7D">
        <w:rPr>
          <w:rStyle w:val="Refer0"/>
        </w:rPr>
        <w:fldChar w:fldCharType="begin">
          <w:fldData xml:space="preserve">PEVuZE5vdGU+PENpdGU+PEF1dGhvcj5HdTwvQXV0aG9yPjxZZWFyPjIwMDQ8L1llYXI+PFJlY051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</w:fldData>
        </w:fldChar>
      </w:r>
      <w:r w:rsidR="000F7859">
        <w:rPr>
          <w:rStyle w:val="Refer0"/>
        </w:rPr>
        <w:instrText xml:space="preserve"> ADDIN EN.CITE.DATA </w:instrText>
      </w:r>
      <w:r w:rsidR="00A17F7D">
        <w:rPr>
          <w:rStyle w:val="Refer0"/>
        </w:rPr>
      </w:r>
      <w:r w:rsidR="00A17F7D">
        <w:rPr>
          <w:rStyle w:val="Refer0"/>
        </w:rPr>
        <w:fldChar w:fldCharType="end"/>
      </w:r>
      <w:r w:rsidR="00A17F7D" w:rsidRPr="002C5B2E">
        <w:rPr>
          <w:rStyle w:val="Refer0"/>
        </w:rPr>
      </w:r>
      <w:r w:rsidR="00A17F7D" w:rsidRPr="002C5B2E">
        <w:rPr>
          <w:rStyle w:val="Refer0"/>
        </w:rPr>
        <w:fldChar w:fldCharType="separate"/>
      </w:r>
      <w:r w:rsidR="000F7859">
        <w:rPr>
          <w:rStyle w:val="Refer0"/>
          <w:noProof/>
        </w:rPr>
        <w:t>[</w:t>
      </w:r>
      <w:hyperlink w:anchor="_ENREF_2" w:tooltip="Gu, 2004 #16" w:history="1">
        <w:r w:rsidR="00FF41BE">
          <w:rPr>
            <w:rStyle w:val="Refer0"/>
            <w:noProof/>
          </w:rPr>
          <w:t>2</w:t>
        </w:r>
      </w:hyperlink>
      <w:r w:rsidR="000F7859">
        <w:rPr>
          <w:rStyle w:val="Refer0"/>
          <w:noProof/>
        </w:rPr>
        <w:t xml:space="preserve">, </w:t>
      </w:r>
      <w:hyperlink w:anchor="_ENREF_14" w:tooltip="Giurgiu, 2009 #30" w:history="1">
        <w:r w:rsidR="00FF41BE">
          <w:rPr>
            <w:rStyle w:val="Refer0"/>
            <w:noProof/>
          </w:rPr>
          <w:t>14</w:t>
        </w:r>
      </w:hyperlink>
      <w:r w:rsidR="000F7859">
        <w:rPr>
          <w:rStyle w:val="Refer0"/>
          <w:noProof/>
        </w:rPr>
        <w:t xml:space="preserve">, </w:t>
      </w:r>
      <w:hyperlink w:anchor="_ENREF_17" w:tooltip="Yang, 2008 #11" w:history="1">
        <w:r w:rsidR="00FF41BE">
          <w:rPr>
            <w:rStyle w:val="Refer0"/>
            <w:noProof/>
          </w:rPr>
          <w:t>17</w:t>
        </w:r>
      </w:hyperlink>
      <w:r w:rsidR="000F7859">
        <w:rPr>
          <w:rStyle w:val="Refer0"/>
          <w:noProof/>
        </w:rPr>
        <w:t>]</w:t>
      </w:r>
      <w:r w:rsidR="00A17F7D" w:rsidRPr="002C5B2E">
        <w:rPr>
          <w:rStyle w:val="Refer0"/>
        </w:rPr>
        <w:fldChar w:fldCharType="end"/>
      </w:r>
      <w:r w:rsidRPr="00264E9A">
        <w:rPr>
          <w:rStyle w:val="Refer0"/>
          <w:rFonts w:hint="eastAsia"/>
        </w:rPr>
        <w:t xml:space="preserve">, </w:t>
      </w:r>
      <w:r w:rsidRPr="00966C84">
        <w:rPr>
          <w:rFonts w:hint="eastAsia"/>
        </w:rPr>
        <w:t>R. Wolski</w:t>
      </w:r>
      <w:r>
        <w:rPr>
          <w:rFonts w:hint="eastAsia"/>
        </w:rPr>
        <w:t xml:space="preserve"> dynamically predicted offloading cost at run-time according to the feedback of a resource monitor </w:t>
      </w:r>
      <w:r w:rsidR="00A17F7D" w:rsidRPr="00966C84">
        <w:rPr>
          <w:rStyle w:val="Refer0"/>
        </w:rPr>
        <w:fldChar w:fldCharType="begin"/>
      </w:r>
      <w:r w:rsidR="000F7859">
        <w:rPr>
          <w:rStyle w:val="Refer0"/>
        </w:rPr>
        <w:instrText xml:space="preserve"> ADDIN EN.CITE &lt;EndNote&gt;&lt;Cite&gt;&lt;Author&gt;Wolski&lt;/Author&gt;&lt;Year&gt;2008&lt;/Year&gt;&lt;RecNum&gt;10&lt;/RecNum&gt;&lt;DisplayText&gt;[7]&lt;/DisplayText&gt;&lt;record&gt;&lt;rec-number&gt;10&lt;/rec-number&gt;&lt;foreign-keys&gt;&lt;key app="EN" db-id="wxe5s5sp3zrww9e9fe7vtdtwzrf9vvwepvxe"&gt;10&lt;/key&gt;&lt;/foreign-keys&gt;&lt;ref-type name="Conference Proceedings"&gt;10&lt;/ref-type&gt;&lt;contributors&gt;&lt;authors&gt;&lt;author&gt;Wolski, R.&lt;/author&gt;&lt;author&gt;Gurun, S.&lt;/author&gt;&lt;author&gt;Krintz, C.&lt;/author&gt;&lt;author&gt;Nurmi, D.&lt;/author&gt;&lt;/authors&gt;&lt;/contributors&gt;&lt;titles&gt;&lt;title&gt;Using Bandwidth Data to Make Computation Offloading Decisions&lt;/title&gt;&lt;secondary-title&gt;the 22nd IEEE International Parallel and Distributed Processing Symposium&lt;/secondary-title&gt;&lt;/titles&gt;&lt;pages&gt;1-8&lt;/pages&gt;&lt;dates&gt;&lt;year&gt;2008&lt;/year&gt;&lt;pub-dates&gt;&lt;date&gt;April&lt;/date&gt;&lt;/pub-dates&gt;&lt;/dates&gt;&lt;publisher&gt;IEEE&lt;/publisher&gt;&lt;isbn&gt;1530-2075&lt;/isbn&gt;&lt;urls&gt;&lt;/urls&gt;&lt;/record&gt;&lt;/Cite&gt;&lt;/EndNote&gt;</w:instrText>
      </w:r>
      <w:r w:rsidR="00A17F7D" w:rsidRPr="00966C84">
        <w:rPr>
          <w:rStyle w:val="Refer0"/>
        </w:rPr>
        <w:fldChar w:fldCharType="separate"/>
      </w:r>
      <w:r w:rsidR="000F7859">
        <w:rPr>
          <w:rStyle w:val="Refer0"/>
          <w:noProof/>
        </w:rPr>
        <w:t>[</w:t>
      </w:r>
      <w:hyperlink w:anchor="_ENREF_7" w:tooltip="Wolski, 2008 #10" w:history="1">
        <w:r w:rsidR="00FF41BE">
          <w:rPr>
            <w:rStyle w:val="Refer0"/>
            <w:noProof/>
          </w:rPr>
          <w:t>7</w:t>
        </w:r>
      </w:hyperlink>
      <w:r w:rsidR="000F7859">
        <w:rPr>
          <w:rStyle w:val="Refer0"/>
          <w:noProof/>
        </w:rPr>
        <w:t>]</w:t>
      </w:r>
      <w:r w:rsidR="00A17F7D" w:rsidRPr="00966C84">
        <w:rPr>
          <w:rStyle w:val="Refer0"/>
        </w:rPr>
        <w:fldChar w:fldCharType="end"/>
      </w:r>
      <w:r>
        <w:rPr>
          <w:rStyle w:val="Refer0"/>
          <w:rFonts w:hint="eastAsia"/>
        </w:rPr>
        <w:t xml:space="preserve">. </w:t>
      </w:r>
      <w:r w:rsidRPr="004563A0">
        <w:rPr>
          <w:rFonts w:hint="eastAsia"/>
        </w:rPr>
        <w:t xml:space="preserve">However, </w:t>
      </w:r>
      <w:r>
        <w:rPr>
          <w:rFonts w:hint="eastAsia"/>
        </w:rPr>
        <w:t xml:space="preserve">some </w:t>
      </w:r>
      <w:r>
        <w:t>important</w:t>
      </w:r>
      <w:r>
        <w:rPr>
          <w:rFonts w:hint="eastAsia"/>
        </w:rPr>
        <w:t xml:space="preserve"> parameters, such as </w:t>
      </w:r>
      <w:r w:rsidRPr="00E84D83">
        <w:rPr>
          <w:rFonts w:hint="eastAsia"/>
        </w:rPr>
        <w:t>workload</w:t>
      </w:r>
      <w:r>
        <w:rPr>
          <w:rFonts w:hint="eastAsia"/>
        </w:rPr>
        <w:t xml:space="preserve"> dynamics and</w:t>
      </w:r>
      <w:r w:rsidRPr="00E84D83">
        <w:rPr>
          <w:rFonts w:hint="eastAsia"/>
        </w:rPr>
        <w:t xml:space="preserve"> bandwidth</w:t>
      </w:r>
      <w:r>
        <w:rPr>
          <w:rFonts w:hint="eastAsia"/>
        </w:rPr>
        <w:t xml:space="preserve"> </w:t>
      </w:r>
      <w:r w:rsidRPr="009348AB">
        <w:t>variability</w:t>
      </w:r>
      <w:r>
        <w:rPr>
          <w:rFonts w:hint="eastAsia"/>
        </w:rPr>
        <w:t xml:space="preserve">, are not included, which may lead to </w:t>
      </w:r>
      <w:r>
        <w:t>inappropriate</w:t>
      </w:r>
      <w:r>
        <w:rPr>
          <w:rFonts w:hint="eastAsia"/>
        </w:rPr>
        <w:t xml:space="preserve"> predictions and incorrect offloading decisions. Our work, on the other hand, </w:t>
      </w:r>
      <w:r w:rsidRPr="002C48F3">
        <w:t>achieve</w:t>
      </w:r>
      <w:r>
        <w:rPr>
          <w:rFonts w:hint="eastAsia"/>
        </w:rPr>
        <w:t xml:space="preserve">s a higher accuracy by modeling these </w:t>
      </w:r>
      <w:r>
        <w:t>important</w:t>
      </w:r>
      <w:r>
        <w:rPr>
          <w:rFonts w:hint="eastAsia"/>
        </w:rPr>
        <w:t xml:space="preserve"> parameters. According to our experiment results, fewer incorrect offloading decisions are made. </w:t>
      </w:r>
    </w:p>
    <w:p w:rsidR="008E09A8" w:rsidRDefault="008E09A8" w:rsidP="008E09A8">
      <w:pPr>
        <w:pStyle w:val="Context"/>
      </w:pPr>
      <w:r>
        <w:rPr>
          <w:rFonts w:hint="eastAsia"/>
        </w:rPr>
        <w:t xml:space="preserve">Several works developed offloading mechanisms by integrating exiting software packages rather than started from scratch </w:t>
      </w:r>
      <w:r w:rsidR="00A17F7D" w:rsidRPr="00095892">
        <w:rPr>
          <w:rStyle w:val="Refer0"/>
        </w:rPr>
        <w:fldChar w:fldCharType="begin">
          <w:fldData xml:space="preserve">PEVuZE5vdGU+PENpdGU+PEF1dGhvcj5LZW1wPC9BdXRob3I+PFllYXI+MjAwOTwvWWVhcj48UmVj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==
</w:fldData>
        </w:fldChar>
      </w:r>
      <w:r w:rsidR="000F7859">
        <w:rPr>
          <w:rStyle w:val="Refer0"/>
        </w:rPr>
        <w:instrText xml:space="preserve"> ADDIN EN.CITE </w:instrText>
      </w:r>
      <w:r w:rsidR="00A17F7D">
        <w:rPr>
          <w:rStyle w:val="Refer0"/>
        </w:rPr>
        <w:fldChar w:fldCharType="begin">
          <w:fldData xml:space="preserve">PEVuZE5vdGU+PENpdGU+PEF1dGhvcj5LZW1wPC9BdXRob3I+PFllYXI+MjAwOTwvWWVhcj48UmVj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==
</w:fldData>
        </w:fldChar>
      </w:r>
      <w:r w:rsidR="000F7859">
        <w:rPr>
          <w:rStyle w:val="Refer0"/>
        </w:rPr>
        <w:instrText xml:space="preserve"> ADDIN EN.CITE.DATA </w:instrText>
      </w:r>
      <w:r w:rsidR="00A17F7D">
        <w:rPr>
          <w:rStyle w:val="Refer0"/>
        </w:rPr>
      </w:r>
      <w:r w:rsidR="00A17F7D">
        <w:rPr>
          <w:rStyle w:val="Refer0"/>
        </w:rPr>
        <w:fldChar w:fldCharType="end"/>
      </w:r>
      <w:r w:rsidR="00A17F7D" w:rsidRPr="00095892">
        <w:rPr>
          <w:rStyle w:val="Refer0"/>
        </w:rPr>
      </w:r>
      <w:r w:rsidR="00A17F7D" w:rsidRPr="00095892">
        <w:rPr>
          <w:rStyle w:val="Refer0"/>
        </w:rPr>
        <w:fldChar w:fldCharType="separate"/>
      </w:r>
      <w:r w:rsidR="000F7859">
        <w:rPr>
          <w:rStyle w:val="Refer0"/>
          <w:noProof/>
        </w:rPr>
        <w:t>[</w:t>
      </w:r>
      <w:hyperlink w:anchor="_ENREF_15" w:tooltip="Kemp, 2009 #29" w:history="1">
        <w:r w:rsidR="00FF41BE">
          <w:rPr>
            <w:rStyle w:val="Refer0"/>
            <w:noProof/>
          </w:rPr>
          <w:t>15</w:t>
        </w:r>
      </w:hyperlink>
      <w:r w:rsidR="000F7859">
        <w:rPr>
          <w:rStyle w:val="Refer0"/>
          <w:noProof/>
        </w:rPr>
        <w:t xml:space="preserve">, </w:t>
      </w:r>
      <w:hyperlink w:anchor="_ENREF_16" w:tooltip="Lin, 2010 #8" w:history="1">
        <w:r w:rsidR="00FF41BE">
          <w:rPr>
            <w:rStyle w:val="Refer0"/>
            <w:noProof/>
          </w:rPr>
          <w:t>16</w:t>
        </w:r>
      </w:hyperlink>
      <w:r w:rsidR="000F7859">
        <w:rPr>
          <w:rStyle w:val="Refer0"/>
          <w:noProof/>
        </w:rPr>
        <w:t xml:space="preserve">, </w:t>
      </w:r>
      <w:hyperlink w:anchor="_ENREF_18" w:tooltip="Zhang, 2009 #31" w:history="1">
        <w:r w:rsidR="00FF41BE">
          <w:rPr>
            <w:rStyle w:val="Refer0"/>
            <w:noProof/>
          </w:rPr>
          <w:t>18</w:t>
        </w:r>
      </w:hyperlink>
      <w:r w:rsidR="000F7859">
        <w:rPr>
          <w:rStyle w:val="Refer0"/>
          <w:noProof/>
        </w:rPr>
        <w:t>]</w:t>
      </w:r>
      <w:r w:rsidR="00A17F7D" w:rsidRPr="00095892">
        <w:rPr>
          <w:rStyle w:val="Refer0"/>
        </w:rPr>
        <w:fldChar w:fldCharType="end"/>
      </w:r>
      <w:r>
        <w:rPr>
          <w:rFonts w:hint="eastAsia"/>
        </w:rPr>
        <w:t xml:space="preserve">. </w:t>
      </w:r>
      <w:r w:rsidRPr="00095892">
        <w:t>R. Kemp</w:t>
      </w:r>
      <w:r>
        <w:rPr>
          <w:rFonts w:hint="eastAsia"/>
        </w:rPr>
        <w:t xml:space="preserve"> </w:t>
      </w:r>
      <w:r w:rsidRPr="00095892">
        <w:rPr>
          <w:rFonts w:hint="eastAsia"/>
          <w:i/>
        </w:rPr>
        <w:t>et al.</w:t>
      </w:r>
      <w:r>
        <w:rPr>
          <w:rFonts w:hint="eastAsia"/>
        </w:rPr>
        <w:t xml:space="preserve"> </w:t>
      </w:r>
      <w:r w:rsidR="00A17F7D" w:rsidRPr="00095892">
        <w:rPr>
          <w:rStyle w:val="Refer0"/>
        </w:rPr>
        <w:fldChar w:fldCharType="begin"/>
      </w:r>
      <w:r w:rsidR="000F7859">
        <w:rPr>
          <w:rStyle w:val="Refer0"/>
        </w:rPr>
        <w:instrText xml:space="preserve"> ADDIN EN.CITE &lt;EndNote&gt;&lt;Cite&gt;&lt;Author&gt;Kemp&lt;/Author&gt;&lt;Year&gt;2009&lt;/Year&gt;&lt;RecNum&gt;29&lt;/RecNum&gt;&lt;DisplayText&gt;[15]&lt;/DisplayText&gt;&lt;record&gt;&lt;rec-number&gt;29&lt;/rec-number&gt;&lt;foreign-keys&gt;&lt;key app="EN" db-id="wxe5s5sp3zrww9e9fe7vtdtwzrf9vvwepvxe"&gt;29&lt;/key&gt;&lt;/foreign-keys&gt;&lt;ref-type name="Conference Proceedings"&gt;10&lt;/ref-type&gt;&lt;contributors&gt;&lt;authors&gt;&lt;author&gt;Kemp, R.&lt;/author&gt;&lt;author&gt;Palmer, N.&lt;/author&gt;&lt;author&gt;Kielmann, T.&lt;/author&gt;&lt;author&gt;Seinstra, F.&lt;/author&gt;&lt;author&gt;Drost, N.&lt;/author&gt;&lt;author&gt;Maassen, J.&lt;/author&gt;&lt;author&gt;Bal, H.&lt;/author&gt;&lt;/authors&gt;&lt;/contributors&gt;&lt;titles&gt;&lt;title&gt;eyeDentify: Multimedia Cyber Foraging from a Smartphone&lt;/title&gt;&lt;secondary-title&gt;the 11th IEEE International Symposium on Multimedia&lt;/secondary-title&gt;&lt;/titles&gt;&lt;pages&gt;392-399&lt;/pages&gt;&lt;dates&gt;&lt;year&gt;2009&lt;/year&gt;&lt;pub-dates&gt;&lt;date&gt;December&lt;/date&gt;&lt;/pub-dates&gt;&lt;/dates&gt;&lt;publisher&gt;IEEE&lt;/publisher&gt;&lt;urls&gt;&lt;/urls&gt;&lt;/record&gt;&lt;/Cite&gt;&lt;/EndNote&gt;</w:instrText>
      </w:r>
      <w:r w:rsidR="00A17F7D" w:rsidRPr="00095892">
        <w:rPr>
          <w:rStyle w:val="Refer0"/>
        </w:rPr>
        <w:fldChar w:fldCharType="separate"/>
      </w:r>
      <w:r w:rsidR="000F7859">
        <w:rPr>
          <w:rStyle w:val="Refer0"/>
          <w:noProof/>
        </w:rPr>
        <w:t>[</w:t>
      </w:r>
      <w:hyperlink w:anchor="_ENREF_15" w:tooltip="Kemp, 2009 #29" w:history="1">
        <w:r w:rsidR="00FF41BE">
          <w:rPr>
            <w:rStyle w:val="Refer0"/>
            <w:noProof/>
          </w:rPr>
          <w:t>15</w:t>
        </w:r>
      </w:hyperlink>
      <w:r w:rsidR="000F7859">
        <w:rPr>
          <w:rStyle w:val="Refer0"/>
          <w:noProof/>
        </w:rPr>
        <w:t>]</w:t>
      </w:r>
      <w:r w:rsidR="00A17F7D" w:rsidRPr="00095892">
        <w:rPr>
          <w:rStyle w:val="Refer0"/>
        </w:rPr>
        <w:fldChar w:fldCharType="end"/>
      </w:r>
      <w:r w:rsidRPr="00095892">
        <w:rPr>
          <w:rFonts w:hint="eastAsia"/>
        </w:rPr>
        <w:t xml:space="preserve"> </w:t>
      </w:r>
      <w:r>
        <w:rPr>
          <w:rFonts w:hint="eastAsia"/>
        </w:rPr>
        <w:t xml:space="preserve">used Ibis middleware to offload computational intensive Java programs to remote servers. </w:t>
      </w:r>
      <w:r w:rsidRPr="00513A07">
        <w:t>Y. Zhang</w:t>
      </w:r>
      <w:r>
        <w:rPr>
          <w:rFonts w:hint="eastAsia"/>
        </w:rPr>
        <w:t xml:space="preserve"> </w:t>
      </w:r>
      <w:r w:rsidR="00A17F7D" w:rsidRPr="00513A07">
        <w:rPr>
          <w:rStyle w:val="Refer0"/>
        </w:rPr>
        <w:fldChar w:fldCharType="begin"/>
      </w:r>
      <w:r w:rsidR="000F7859">
        <w:rPr>
          <w:rStyle w:val="Refer0"/>
        </w:rPr>
        <w:instrText xml:space="preserve"> ADDIN EN.CITE &lt;EndNote&gt;&lt;Cite&gt;&lt;Author&gt;Zhang&lt;/Author&gt;&lt;Year&gt;2009&lt;/Year&gt;&lt;RecNum&gt;31&lt;/RecNum&gt;&lt;DisplayText&gt;[18]&lt;/DisplayText&gt;&lt;record&gt;&lt;rec-number&gt;31&lt;/rec-number&gt;&lt;foreign-keys&gt;&lt;key app="EN" db-id="wxe5s5sp3zrww9e9fe7vtdtwzrf9vvwepvxe"&gt;31&lt;/key&gt;&lt;/foreign-keys&gt;&lt;ref-type name="Conference Proceedings"&gt;10&lt;/ref-type&gt;&lt;contributors&gt;&lt;authors&gt;&lt;author&gt;Zhang, Y.&lt;/author&gt;&lt;author&gt;Guan, X.&lt;/author&gt;&lt;author&gt;Huang, T.&lt;/author&gt;&lt;author&gt;Cheng, X.&lt;/author&gt;&lt;/authors&gt;&lt;/contributors&gt;&lt;titles&gt;&lt;title&gt;A Heterogeneous Auto-Offloading Framework Based on Web Browser for Resource-Constrained devices&lt;/title&gt;&lt;secondary-title&gt;the 4th International Conference on Internet and Web Applications and Services&lt;/secondary-title&gt;&lt;/titles&gt;&lt;pages&gt;193-199&lt;/pages&gt;&lt;dates&gt;&lt;year&gt;2009&lt;/year&gt;&lt;pub-dates&gt;&lt;date&gt;May&lt;/date&gt;&lt;/pub-dates&gt;&lt;/dates&gt;&lt;publisher&gt;IEEE&lt;/publisher&gt;&lt;urls&gt;&lt;/urls&gt;&lt;/record&gt;&lt;/Cite&gt;&lt;/EndNote&gt;</w:instrText>
      </w:r>
      <w:r w:rsidR="00A17F7D" w:rsidRPr="00513A07">
        <w:rPr>
          <w:rStyle w:val="Refer0"/>
        </w:rPr>
        <w:fldChar w:fldCharType="separate"/>
      </w:r>
      <w:r w:rsidR="000F7859">
        <w:rPr>
          <w:rStyle w:val="Refer0"/>
          <w:noProof/>
        </w:rPr>
        <w:t>[</w:t>
      </w:r>
      <w:hyperlink w:anchor="_ENREF_18" w:tooltip="Zhang, 2009 #31" w:history="1">
        <w:r w:rsidR="00FF41BE">
          <w:rPr>
            <w:rStyle w:val="Refer0"/>
            <w:noProof/>
          </w:rPr>
          <w:t>18</w:t>
        </w:r>
      </w:hyperlink>
      <w:r w:rsidR="000F7859">
        <w:rPr>
          <w:rStyle w:val="Refer0"/>
          <w:noProof/>
        </w:rPr>
        <w:t>]</w:t>
      </w:r>
      <w:r w:rsidR="00A17F7D" w:rsidRPr="00513A07">
        <w:rPr>
          <w:rStyle w:val="Refer0"/>
        </w:rPr>
        <w:fldChar w:fldCharType="end"/>
      </w:r>
      <w:r w:rsidRPr="00513A07">
        <w:rPr>
          <w:rFonts w:hint="eastAsia"/>
        </w:rPr>
        <w:t xml:space="preserve"> </w:t>
      </w:r>
      <w:r>
        <w:rPr>
          <w:rFonts w:hint="eastAsia"/>
        </w:rPr>
        <w:t xml:space="preserve">adopted Firefox plug-in framework to transparently offload computations to remote servers. Since these works are </w:t>
      </w:r>
      <w:r w:rsidRPr="00B67A05">
        <w:t>closely coupled</w:t>
      </w:r>
      <w:r>
        <w:rPr>
          <w:rFonts w:hint="eastAsia"/>
        </w:rPr>
        <w:t xml:space="preserve"> with specific software packages, it becomes difficult to extend their methods to other </w:t>
      </w:r>
      <w:r>
        <w:t>execution</w:t>
      </w:r>
      <w:r>
        <w:rPr>
          <w:rFonts w:hint="eastAsia"/>
        </w:rPr>
        <w:t xml:space="preserve"> </w:t>
      </w:r>
      <w:r>
        <w:t>environment</w:t>
      </w:r>
      <w:r>
        <w:rPr>
          <w:rFonts w:hint="eastAsia"/>
        </w:rPr>
        <w:t xml:space="preserve">s. Y. N. Lin </w:t>
      </w:r>
      <w:r w:rsidR="00A17F7D" w:rsidRPr="00FE36A2">
        <w:rPr>
          <w:rStyle w:val="Refer0"/>
        </w:rPr>
        <w:fldChar w:fldCharType="begin"/>
      </w:r>
      <w:r w:rsidR="000F7859">
        <w:rPr>
          <w:rStyle w:val="Refer0"/>
        </w:rPr>
        <w:instrText xml:space="preserve"> ADDIN EN.CITE &lt;EndNote&gt;&lt;Cite&gt;&lt;Author&gt;Lin&lt;/Author&gt;&lt;Year&gt;2010&lt;/Year&gt;&lt;RecNum&gt;8&lt;/RecNum&gt;&lt;DisplayText&gt;[16]&lt;/DisplayText&gt;&lt;record&gt;&lt;rec-number&gt;8&lt;/rec-number&gt;&lt;foreign-keys&gt;&lt;key app="EN" db-id="wxe5s5sp3zrww9e9fe7vtdtwzrf9vvwepvxe"&gt;8&lt;/key&gt;&lt;/foreign-keys&gt;&lt;ref-type name="Journal Article"&gt;17&lt;/ref-type&gt;&lt;contributors&gt;&lt;authors&gt;&lt;author&gt;Lin, Y.N.&lt;/author&gt;&lt;author&gt;Lin, C.H.&lt;/author&gt;&lt;author&gt;Lin, Y.D.&lt;/author&gt;&lt;author&gt;Lai, Y.C.&lt;/author&gt;&lt;/authors&gt;&lt;/contributors&gt;&lt;titles&gt;&lt;title&gt;VPN Gateways over Network Processors: Implementation and Evaluation&lt;/title&gt;&lt;secondary-title&gt;Journal of Internet Technology&lt;/secondary-title&gt;&lt;/titles&gt;&lt;periodical&gt;&lt;full-title&gt;Journal of Internet Technology&lt;/full-title&gt;&lt;/periodical&gt;&lt;pages&gt;457-463&lt;/pages&gt;&lt;volume&gt;11&lt;/volume&gt;&lt;dates&gt;&lt;year&gt;2010&lt;/year&gt;&lt;/dates&gt;&lt;publisher&gt;IEEE&lt;/publisher&gt;&lt;isbn&gt;0769523021&lt;/isbn&gt;&lt;urls&gt;&lt;/urls&gt;&lt;/record&gt;&lt;/Cite&gt;&lt;/EndNote&gt;</w:instrText>
      </w:r>
      <w:r w:rsidR="00A17F7D" w:rsidRPr="00FE36A2">
        <w:rPr>
          <w:rStyle w:val="Refer0"/>
        </w:rPr>
        <w:fldChar w:fldCharType="separate"/>
      </w:r>
      <w:r w:rsidR="000F7859">
        <w:rPr>
          <w:rStyle w:val="Refer0"/>
          <w:noProof/>
        </w:rPr>
        <w:t>[</w:t>
      </w:r>
      <w:hyperlink w:anchor="_ENREF_16" w:tooltip="Lin, 2010 #8" w:history="1">
        <w:r w:rsidR="00FF41BE">
          <w:rPr>
            <w:rStyle w:val="Refer0"/>
            <w:noProof/>
          </w:rPr>
          <w:t>16</w:t>
        </w:r>
      </w:hyperlink>
      <w:r w:rsidR="000F7859">
        <w:rPr>
          <w:rStyle w:val="Refer0"/>
          <w:noProof/>
        </w:rPr>
        <w:t>]</w:t>
      </w:r>
      <w:r w:rsidR="00A17F7D" w:rsidRPr="00FE36A2">
        <w:rPr>
          <w:rStyle w:val="Refer0"/>
        </w:rPr>
        <w:fldChar w:fldCharType="end"/>
      </w:r>
      <w:r>
        <w:rPr>
          <w:rFonts w:hint="eastAsia"/>
        </w:rPr>
        <w:t xml:space="preserve"> explored the possibility of offloading programs to network processors in order to reduce execution time. They first profiled the IPSec module to </w:t>
      </w:r>
      <w:r>
        <w:t xml:space="preserve">identify </w:t>
      </w:r>
      <w:r>
        <w:rPr>
          <w:rFonts w:hint="eastAsia"/>
        </w:rPr>
        <w:t>bottlenecks, and then</w:t>
      </w:r>
      <w:r>
        <w:t xml:space="preserve"> </w:t>
      </w:r>
      <w:r>
        <w:rPr>
          <w:rFonts w:hint="eastAsia"/>
        </w:rPr>
        <w:t>rewrote</w:t>
      </w:r>
      <w:r>
        <w:t xml:space="preserve"> IPSe</w:t>
      </w:r>
      <w:r>
        <w:rPr>
          <w:rFonts w:hint="eastAsia"/>
        </w:rPr>
        <w:t xml:space="preserve">c-related </w:t>
      </w:r>
      <w:r>
        <w:t xml:space="preserve">kernel and </w:t>
      </w:r>
      <w:r>
        <w:rPr>
          <w:rFonts w:hint="eastAsia"/>
        </w:rPr>
        <w:t>driver</w:t>
      </w:r>
      <w:r>
        <w:t xml:space="preserve"> code</w:t>
      </w:r>
      <w:r>
        <w:rPr>
          <w:rFonts w:hint="eastAsia"/>
        </w:rPr>
        <w:t xml:space="preserve">. Although the performance improvement of network throughput can reach as much as 350%, the energy consumption of network processors may </w:t>
      </w:r>
      <w:r>
        <w:t>significantly</w:t>
      </w:r>
      <w:r>
        <w:rPr>
          <w:rFonts w:hint="eastAsia"/>
        </w:rPr>
        <w:t xml:space="preserve"> increase. In addition, a modification of OS kernel and drivers is required, which reduces the portability of the proposed </w:t>
      </w:r>
      <w:r>
        <w:t>method</w:t>
      </w:r>
      <w:r>
        <w:rPr>
          <w:rFonts w:hint="eastAsia"/>
        </w:rPr>
        <w:t xml:space="preserve">. In this work, we realize our idea of offloading by developing a </w:t>
      </w:r>
      <w:r w:rsidRPr="00F36CB6">
        <w:t>Linux program at user space</w:t>
      </w:r>
      <w:r>
        <w:rPr>
          <w:rFonts w:hint="eastAsia"/>
        </w:rPr>
        <w:t xml:space="preserve"> in order to increase the portability. We do not rely on any </w:t>
      </w:r>
      <w:r>
        <w:t>specific</w:t>
      </w:r>
      <w:r>
        <w:rPr>
          <w:rFonts w:hint="eastAsia"/>
        </w:rPr>
        <w:t xml:space="preserve"> software packages. In addition, we do not require any </w:t>
      </w:r>
      <w:r>
        <w:t>modification</w:t>
      </w:r>
      <w:r>
        <w:rPr>
          <w:rFonts w:hint="eastAsia"/>
        </w:rPr>
        <w:t xml:space="preserve">s of OS or drivers. Our method can be </w:t>
      </w:r>
      <w:r>
        <w:t>easily</w:t>
      </w:r>
      <w:r>
        <w:rPr>
          <w:rFonts w:hint="eastAsia"/>
        </w:rPr>
        <w:t xml:space="preserve"> ported to other execution </w:t>
      </w:r>
      <w:r>
        <w:t xml:space="preserve">environments, such as </w:t>
      </w:r>
      <w:r w:rsidRPr="00F36CB6">
        <w:t>Windows Embedded Compact 7</w:t>
      </w:r>
      <w:r>
        <w:rPr>
          <w:rFonts w:hint="eastAsia"/>
        </w:rPr>
        <w:t>.</w:t>
      </w:r>
    </w:p>
    <w:p w:rsidR="00734353" w:rsidRPr="00621DAE" w:rsidRDefault="00734353" w:rsidP="008E09A8">
      <w:pPr>
        <w:pStyle w:val="Context"/>
      </w:pPr>
    </w:p>
    <w:p w:rsidR="008E09A8" w:rsidRDefault="008E09A8" w:rsidP="008E09A8">
      <w:pPr>
        <w:pStyle w:val="Sub-Section"/>
      </w:pPr>
      <w:bookmarkStart w:id="69" w:name="_Toc292648212"/>
      <w:bookmarkStart w:id="70" w:name="_Toc292649326"/>
      <w:bookmarkStart w:id="71" w:name="_Toc293001670"/>
      <w:bookmarkStart w:id="72" w:name="_Toc293001821"/>
      <w:r>
        <w:rPr>
          <w:rFonts w:hint="eastAsia"/>
        </w:rPr>
        <w:lastRenderedPageBreak/>
        <w:t>Works on Energy and Time Saving</w:t>
      </w:r>
      <w:bookmarkEnd w:id="69"/>
      <w:bookmarkEnd w:id="70"/>
      <w:bookmarkEnd w:id="71"/>
      <w:bookmarkEnd w:id="72"/>
    </w:p>
    <w:p w:rsidR="008E09A8" w:rsidRDefault="008E09A8" w:rsidP="008E09A8">
      <w:pPr>
        <w:pStyle w:val="Context"/>
      </w:pPr>
      <w:r>
        <w:rPr>
          <w:rFonts w:hint="eastAsia"/>
        </w:rPr>
        <w:t xml:space="preserve">Both energy and time saving are </w:t>
      </w:r>
      <w:r>
        <w:t>crucial</w:t>
      </w:r>
      <w:r>
        <w:rPr>
          <w:rFonts w:hint="eastAsia"/>
        </w:rPr>
        <w:t xml:space="preserve"> design objectives of smart phones. However, few research efforts have been devoted to optimize the two objectives simultaneously </w:t>
      </w:r>
      <w:r w:rsidR="00A17F7D" w:rsidRPr="009B5042">
        <w:rPr>
          <w:rStyle w:val="Refer0"/>
        </w:rPr>
        <w:fldChar w:fldCharType="begin"/>
      </w:r>
      <w:r w:rsidR="000F7859">
        <w:rPr>
          <w:rStyle w:val="Refer0"/>
        </w:rPr>
        <w:instrText xml:space="preserve"> ADDIN EN.CITE &lt;EndNote&gt;&lt;Cite&gt;&lt;Author&gt;Wang&lt;/Author&gt;&lt;Year&gt;2004&lt;/Year&gt;&lt;RecNum&gt;9&lt;/RecNum&gt;&lt;DisplayText&gt;[19, 20]&lt;/DisplayText&gt;&lt;record&gt;&lt;rec-number&gt;9&lt;/rec-number&gt;&lt;foreign-keys&gt;&lt;key app="EN" db-id="wxe5s5sp3zrww9e9fe7vtdtwzrf9vvwepvxe"&gt;9&lt;/key&gt;&lt;/foreign-keys&gt;&lt;ref-type name="Journal Article"&gt;17&lt;/ref-type&gt;&lt;contributors&gt;&lt;authors&gt;&lt;author&gt;Wang, C.&lt;/author&gt;&lt;author&gt;Li, Z.&lt;/author&gt;&lt;/authors&gt;&lt;/contributors&gt;&lt;titles&gt;&lt;title&gt;A Computation Offloading Scheme on Handheld Devices&lt;/title&gt;&lt;secondary-title&gt;Journal of Parallel and Distributed Computing&lt;/secondary-title&gt;&lt;/titles&gt;&lt;periodical&gt;&lt;full-title&gt;Journal of Parallel and Distributed Computing&lt;/full-title&gt;&lt;/periodical&gt;&lt;pages&gt;740-746&lt;/pages&gt;&lt;volume&gt;64&lt;/volume&gt;&lt;number&gt;6&lt;/number&gt;&lt;dates&gt;&lt;year&gt;2004&lt;/year&gt;&lt;pub-dates&gt;&lt;date&gt;February&lt;/date&gt;&lt;/pub-dates&gt;&lt;/dates&gt;&lt;isbn&gt;0743-7315&lt;/isbn&gt;&lt;urls&gt;&lt;/urls&gt;&lt;/record&gt;&lt;/Cite&gt;&lt;Cite&gt;&lt;Author&gt;Miettinen&lt;/Author&gt;&lt;Year&gt;2010&lt;/Year&gt;&lt;RecNum&gt;14&lt;/RecNum&gt;&lt;record&gt;&lt;rec-number&gt;14&lt;/rec-number&gt;&lt;foreign-keys&gt;&lt;key app="EN" db-id="wxe5s5sp3zrww9e9fe7vtdtwzrf9vvwepvxe"&gt;14&lt;/key&gt;&lt;/foreign-keys&gt;&lt;ref-type name="Conference Proceedings"&gt;10&lt;/ref-type&gt;&lt;contributors&gt;&lt;authors&gt;&lt;author&gt;Miettinen, A.P.&lt;/author&gt;&lt;author&gt;Nurminen, J.K.&lt;/author&gt;&lt;/authors&gt;&lt;/contributors&gt;&lt;titles&gt;&lt;title&gt;Energy efficiency of mobile clients in cloud computing&lt;/title&gt;&lt;secondary-title&gt;the 2nd USENIX Conference on Hot topics in Cloud Computing&lt;/secondary-title&gt;&lt;/titles&gt;&lt;pages&gt;4-4&lt;/pages&gt;&lt;dates&gt;&lt;year&gt;2010&lt;/year&gt;&lt;pub-dates&gt;&lt;date&gt;June&lt;/date&gt;&lt;/pub-dates&gt;&lt;/dates&gt;&lt;publisher&gt;USENIX Association&lt;/publisher&gt;&lt;urls&gt;&lt;/urls&gt;&lt;/record&gt;&lt;/Cite&gt;&lt;/EndNote&gt;</w:instrText>
      </w:r>
      <w:r w:rsidR="00A17F7D" w:rsidRPr="009B5042">
        <w:rPr>
          <w:rStyle w:val="Refer0"/>
        </w:rPr>
        <w:fldChar w:fldCharType="separate"/>
      </w:r>
      <w:r w:rsidR="000F7859">
        <w:rPr>
          <w:rStyle w:val="Refer0"/>
          <w:noProof/>
        </w:rPr>
        <w:t>[</w:t>
      </w:r>
      <w:hyperlink w:anchor="_ENREF_19" w:tooltip="Miettinen, 2010 #14" w:history="1">
        <w:r w:rsidR="00FF41BE">
          <w:rPr>
            <w:rStyle w:val="Refer0"/>
            <w:noProof/>
          </w:rPr>
          <w:t>19</w:t>
        </w:r>
      </w:hyperlink>
      <w:r w:rsidR="000F7859">
        <w:rPr>
          <w:rStyle w:val="Refer0"/>
          <w:noProof/>
        </w:rPr>
        <w:t xml:space="preserve">, </w:t>
      </w:r>
      <w:hyperlink w:anchor="_ENREF_20" w:tooltip="Wang, 2004 #9" w:history="1">
        <w:r w:rsidR="00FF41BE">
          <w:rPr>
            <w:rStyle w:val="Refer0"/>
            <w:noProof/>
          </w:rPr>
          <w:t>20</w:t>
        </w:r>
      </w:hyperlink>
      <w:r w:rsidR="000F7859">
        <w:rPr>
          <w:rStyle w:val="Refer0"/>
          <w:noProof/>
        </w:rPr>
        <w:t>]</w:t>
      </w:r>
      <w:r w:rsidR="00A17F7D" w:rsidRPr="009B5042">
        <w:rPr>
          <w:rStyle w:val="Refer0"/>
        </w:rPr>
        <w:fldChar w:fldCharType="end"/>
      </w:r>
      <w:r>
        <w:rPr>
          <w:rFonts w:hint="eastAsia"/>
        </w:rPr>
        <w:t>. C. Wang</w:t>
      </w:r>
      <w:r w:rsidRPr="007738AF">
        <w:rPr>
          <w:rStyle w:val="Refer0"/>
        </w:rPr>
        <w:t xml:space="preserve"> </w:t>
      </w:r>
      <w:r w:rsidR="00A17F7D" w:rsidRPr="009B5042">
        <w:rPr>
          <w:rStyle w:val="Refer0"/>
        </w:rPr>
        <w:fldChar w:fldCharType="begin"/>
      </w:r>
      <w:r w:rsidR="000F7859">
        <w:rPr>
          <w:rStyle w:val="Refer0"/>
        </w:rPr>
        <w:instrText xml:space="preserve"> ADDIN EN.CITE &lt;EndNote&gt;&lt;Cite&gt;&lt;Author&gt;Wang&lt;/Author&gt;&lt;Year&gt;2004&lt;/Year&gt;&lt;RecNum&gt;9&lt;/RecNum&gt;&lt;DisplayText&gt;[20]&lt;/DisplayText&gt;&lt;record&gt;&lt;rec-number&gt;9&lt;/rec-number&gt;&lt;foreign-keys&gt;&lt;key app="EN" db-id="wxe5s5sp3zrww9e9fe7vtdtwzrf9vvwepvxe"&gt;9&lt;/key&gt;&lt;/foreign-keys&gt;&lt;ref-type name="Journal Article"&gt;17&lt;/ref-type&gt;&lt;contributors&gt;&lt;authors&gt;&lt;author&gt;Wang, C.&lt;/author&gt;&lt;author&gt;Li, Z.&lt;/author&gt;&lt;/authors&gt;&lt;/contributors&gt;&lt;titles&gt;&lt;title&gt;A Computation Offloading Scheme on Handheld Devices&lt;/title&gt;&lt;secondary-title&gt;Journal of Parallel and Distributed Computing&lt;/secondary-title&gt;&lt;/titles&gt;&lt;periodical&gt;&lt;full-title&gt;Journal of Parallel and Distributed Computing&lt;/full-title&gt;&lt;/periodical&gt;&lt;pages&gt;740-746&lt;/pages&gt;&lt;volume&gt;64&lt;/volume&gt;&lt;number&gt;6&lt;/number&gt;&lt;dates&gt;&lt;year&gt;2004&lt;/year&gt;&lt;pub-dates&gt;&lt;date&gt;February&lt;/date&gt;&lt;/pub-dates&gt;&lt;/dates&gt;&lt;isbn&gt;0743-7315&lt;/isbn&gt;&lt;urls&gt;&lt;/urls&gt;&lt;/record&gt;&lt;/Cite&gt;&lt;/EndNote&gt;</w:instrText>
      </w:r>
      <w:r w:rsidR="00A17F7D" w:rsidRPr="009B5042">
        <w:rPr>
          <w:rStyle w:val="Refer0"/>
        </w:rPr>
        <w:fldChar w:fldCharType="separate"/>
      </w:r>
      <w:r w:rsidR="000F7859">
        <w:rPr>
          <w:rStyle w:val="Refer0"/>
          <w:noProof/>
        </w:rPr>
        <w:t>[</w:t>
      </w:r>
      <w:hyperlink w:anchor="_ENREF_20" w:tooltip="Wang, 2004 #9" w:history="1">
        <w:r w:rsidR="00FF41BE">
          <w:rPr>
            <w:rStyle w:val="Refer0"/>
            <w:noProof/>
          </w:rPr>
          <w:t>20</w:t>
        </w:r>
      </w:hyperlink>
      <w:r w:rsidR="000F7859">
        <w:rPr>
          <w:rStyle w:val="Refer0"/>
          <w:noProof/>
        </w:rPr>
        <w:t>]</w:t>
      </w:r>
      <w:r w:rsidR="00A17F7D" w:rsidRPr="009B5042">
        <w:rPr>
          <w:rStyle w:val="Refer0"/>
        </w:rPr>
        <w:fldChar w:fldCharType="end"/>
      </w:r>
      <w:r>
        <w:rPr>
          <w:rStyle w:val="Refer0"/>
          <w:rFonts w:hint="eastAsia"/>
        </w:rPr>
        <w:t xml:space="preserve"> </w:t>
      </w:r>
      <w:r>
        <w:rPr>
          <w:rFonts w:hint="eastAsia"/>
        </w:rPr>
        <w:t>used s</w:t>
      </w:r>
      <w:r w:rsidRPr="00176582">
        <w:t>imilar</w:t>
      </w:r>
      <w:r w:rsidRPr="00176582">
        <w:rPr>
          <w:rFonts w:hint="eastAsia"/>
        </w:rPr>
        <w:t xml:space="preserve"> </w:t>
      </w:r>
      <w:r>
        <w:rPr>
          <w:rFonts w:hint="eastAsia"/>
        </w:rPr>
        <w:t xml:space="preserve">profiling-partitioning technology to identify offloaded parts and consider energy and time saving at the same time. A similar method was developed by </w:t>
      </w:r>
      <w:r w:rsidRPr="009B5042">
        <w:t>A. P. Miettinen</w:t>
      </w:r>
      <w:r w:rsidRPr="00381718">
        <w:rPr>
          <w:rStyle w:val="Refer0"/>
        </w:rPr>
        <w:t xml:space="preserve"> </w:t>
      </w:r>
      <w:r w:rsidR="00A17F7D">
        <w:rPr>
          <w:rStyle w:val="Refer0"/>
        </w:rPr>
        <w:fldChar w:fldCharType="begin"/>
      </w:r>
      <w:r w:rsidR="000F7859">
        <w:rPr>
          <w:rStyle w:val="Refer0"/>
        </w:rPr>
        <w:instrText xml:space="preserve"> ADDIN EN.CITE &lt;EndNote&gt;&lt;Cite&gt;&lt;Author&gt;Miettinen&lt;/Author&gt;&lt;Year&gt;2010&lt;/Year&gt;&lt;RecNum&gt;14&lt;/RecNum&gt;&lt;DisplayText&gt;[19]&lt;/DisplayText&gt;&lt;record&gt;&lt;rec-number&gt;14&lt;/rec-number&gt;&lt;foreign-keys&gt;&lt;key app="EN" db-id="wxe5s5sp3zrww9e9fe7vtdtwzrf9vvwepvxe"&gt;14&lt;/key&gt;&lt;/foreign-keys&gt;&lt;ref-type name="Conference Proceedings"&gt;10&lt;/ref-type&gt;&lt;contributors&gt;&lt;authors&gt;&lt;author&gt;Miettinen, A.P.&lt;/author&gt;&lt;author&gt;Nurminen, J.K.&lt;/author&gt;&lt;/authors&gt;&lt;/contributors&gt;&lt;titles&gt;&lt;title&gt;Energy efficiency of mobile clients in cloud computing&lt;/title&gt;&lt;secondary-title&gt;the 2nd USENIX Conference on Hot topics in Cloud Computing&lt;/secondary-title&gt;&lt;/titles&gt;&lt;pages&gt;4-4&lt;/pages&gt;&lt;dates&gt;&lt;year&gt;2010&lt;/year&gt;&lt;pub-dates&gt;&lt;date&gt;June&lt;/date&gt;&lt;/pub-dates&gt;&lt;/dates&gt;&lt;publisher&gt;USENIX Association&lt;/publisher&gt;&lt;urls&gt;&lt;/urls&gt;&lt;/record&gt;&lt;/Cite&gt;&lt;/EndNote&gt;</w:instrText>
      </w:r>
      <w:r w:rsidR="00A17F7D">
        <w:rPr>
          <w:rStyle w:val="Refer0"/>
        </w:rPr>
        <w:fldChar w:fldCharType="separate"/>
      </w:r>
      <w:r w:rsidR="000F7859">
        <w:rPr>
          <w:rStyle w:val="Refer0"/>
          <w:noProof/>
        </w:rPr>
        <w:t>[</w:t>
      </w:r>
      <w:hyperlink w:anchor="_ENREF_19" w:tooltip="Miettinen, 2010 #14" w:history="1">
        <w:r w:rsidR="00FF41BE">
          <w:rPr>
            <w:rStyle w:val="Refer0"/>
            <w:noProof/>
          </w:rPr>
          <w:t>19</w:t>
        </w:r>
      </w:hyperlink>
      <w:r w:rsidR="000F7859">
        <w:rPr>
          <w:rStyle w:val="Refer0"/>
          <w:noProof/>
        </w:rPr>
        <w:t>]</w:t>
      </w:r>
      <w:r w:rsidR="00A17F7D">
        <w:rPr>
          <w:rStyle w:val="Refer0"/>
        </w:rPr>
        <w:fldChar w:fldCharType="end"/>
      </w:r>
      <w:r w:rsidRPr="00451D09">
        <w:rPr>
          <w:rFonts w:hint="eastAsia"/>
        </w:rPr>
        <w:t xml:space="preserve"> to offload the most power hungry parts in order to reduce energy consumption. However, both of them use </w:t>
      </w:r>
      <w:r w:rsidRPr="00451D09">
        <w:t>execution</w:t>
      </w:r>
      <w:r w:rsidRPr="00451D09">
        <w:rPr>
          <w:rFonts w:hint="eastAsia"/>
        </w:rPr>
        <w:t xml:space="preserve"> time of a program to approximate its energy consumption. The estimated energy consumption, without considering the parameters of CPUs, may be incorrect. In this work, we provide a higher accuracy energy and execution model by considering important parameters of CPU and offloading targets. Our experiment results indicate that the proposed method can achieve better performance in saving energy and time.  </w:t>
      </w:r>
    </w:p>
    <w:p w:rsidR="008E09A8" w:rsidRDefault="008E09A8" w:rsidP="008E09A8">
      <w:pPr>
        <w:pStyle w:val="Section"/>
      </w:pPr>
      <w:bookmarkStart w:id="73" w:name="_Toc292649327"/>
      <w:bookmarkStart w:id="74" w:name="_Toc293001671"/>
      <w:bookmarkStart w:id="75" w:name="_Toc293001822"/>
      <w:bookmarkStart w:id="76" w:name="_Toc294617872"/>
      <w:bookmarkStart w:id="77" w:name="_Toc296347528"/>
      <w:r>
        <w:rPr>
          <w:rFonts w:hint="eastAsia"/>
        </w:rPr>
        <w:t>2.2</w:t>
      </w:r>
      <w:r w:rsidRPr="00E369BA">
        <w:rPr>
          <w:rFonts w:hint="eastAsia"/>
        </w:rPr>
        <w:t xml:space="preserve"> Overview of Android Architecture</w:t>
      </w:r>
      <w:bookmarkEnd w:id="73"/>
      <w:bookmarkEnd w:id="74"/>
      <w:bookmarkEnd w:id="75"/>
      <w:bookmarkEnd w:id="76"/>
      <w:bookmarkEnd w:id="77"/>
    </w:p>
    <w:p w:rsidR="008E09A8" w:rsidRPr="00A52FB3" w:rsidRDefault="008E09A8" w:rsidP="008E09A8">
      <w:pPr>
        <w:pStyle w:val="Context"/>
      </w:pPr>
      <w:r w:rsidRPr="0048704D">
        <w:t>Android is a software stack for</w:t>
      </w:r>
      <w:r>
        <w:rPr>
          <w:rFonts w:hint="eastAsia"/>
        </w:rPr>
        <w:t xml:space="preserve"> a</w:t>
      </w:r>
      <w:r w:rsidRPr="0048704D">
        <w:t xml:space="preserve"> mobile device that includes an operating system, middleware and </w:t>
      </w:r>
      <w:r>
        <w:rPr>
          <w:rFonts w:hint="eastAsia"/>
        </w:rPr>
        <w:t>mobile</w:t>
      </w:r>
      <w:r w:rsidRPr="0048704D">
        <w:t xml:space="preserve"> applications</w:t>
      </w:r>
      <w:r>
        <w:rPr>
          <w:rFonts w:hint="eastAsia"/>
        </w:rPr>
        <w:t xml:space="preserve">. After being acquired by Google, Android has attracted </w:t>
      </w:r>
      <w:r>
        <w:t>thousands of developers’</w:t>
      </w:r>
      <w:r>
        <w:rPr>
          <w:rFonts w:hint="eastAsia"/>
        </w:rPr>
        <w:t xml:space="preserve"> attention</w:t>
      </w:r>
      <w:r>
        <w:t xml:space="preserve"> </w:t>
      </w:r>
      <w:r>
        <w:rPr>
          <w:rFonts w:hint="eastAsia"/>
        </w:rPr>
        <w:t>for</w:t>
      </w:r>
      <w:r>
        <w:t xml:space="preserve"> its </w:t>
      </w:r>
      <w:r>
        <w:rPr>
          <w:rFonts w:hint="eastAsia"/>
        </w:rPr>
        <w:t xml:space="preserve">open license and flexible architecture. Android OS is released under Apache 2.0 software license, so that anyone can download, modify, and even redistribute the source code. </w:t>
      </w:r>
      <w:r>
        <w:t>Because</w:t>
      </w:r>
      <w:r>
        <w:rPr>
          <w:rFonts w:hint="eastAsia"/>
        </w:rPr>
        <w:t xml:space="preserve"> of its characteristic of freedom, Android becomes a superb platform adopted by both academe and industry. In addition, Android also has </w:t>
      </w:r>
      <w:r>
        <w:t>already</w:t>
      </w:r>
      <w:r>
        <w:rPr>
          <w:rFonts w:hint="eastAsia"/>
        </w:rPr>
        <w:t xml:space="preserve"> been ported to numerous </w:t>
      </w:r>
      <w:r>
        <w:t>hardw</w:t>
      </w:r>
      <w:r>
        <w:rPr>
          <w:rFonts w:hint="eastAsia"/>
        </w:rPr>
        <w:t>are platforms. Figure 1 shows the overview of Android multi-layer structure, which includes five layers: Applications, Framework, Libraries, Runtime Environment, and Linux Kernel.</w:t>
      </w:r>
    </w:p>
    <w:p w:rsidR="008E09A8" w:rsidRDefault="008E09A8" w:rsidP="008E09A8">
      <w:pPr>
        <w:pStyle w:val="Context"/>
        <w:jc w:val="center"/>
      </w:pPr>
      <w:r>
        <w:object w:dxaOrig="10146" w:dyaOrig="8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pt;height:252.85pt" o:ole="">
            <v:imagedata r:id="rId17" o:title=""/>
          </v:shape>
          <o:OLEObject Type="Embed" ProgID="Visio.Drawing.11" ShapeID="_x0000_i1025" DrawAspect="Content" ObjectID="_1370860569" r:id="rId18"/>
        </w:object>
      </w:r>
    </w:p>
    <w:p w:rsidR="008E09A8" w:rsidRDefault="008E09A8" w:rsidP="008E09A8">
      <w:pPr>
        <w:pStyle w:val="figure"/>
      </w:pPr>
      <w:bookmarkStart w:id="78" w:name="_Toc293001975"/>
      <w:bookmarkStart w:id="79" w:name="_Toc293870632"/>
      <w:bookmarkStart w:id="80" w:name="_Toc294611522"/>
      <w:bookmarkStart w:id="81" w:name="_Toc294617351"/>
      <w:bookmarkStart w:id="82" w:name="_Toc296347315"/>
      <w:r>
        <w:rPr>
          <w:rFonts w:hint="eastAsia"/>
        </w:rPr>
        <w:t>Figure 1. Android Architecture</w:t>
      </w:r>
      <w:bookmarkEnd w:id="78"/>
      <w:bookmarkEnd w:id="79"/>
      <w:bookmarkEnd w:id="80"/>
      <w:bookmarkEnd w:id="81"/>
      <w:bookmarkEnd w:id="82"/>
    </w:p>
    <w:p w:rsidR="008E09A8" w:rsidRDefault="008E09A8" w:rsidP="008E09A8">
      <w:pPr>
        <w:pStyle w:val="Context"/>
      </w:pPr>
      <w:r>
        <w:rPr>
          <w:rFonts w:hint="eastAsia"/>
        </w:rPr>
        <w:t xml:space="preserve">Android, using a modified Linux kernel, differs in drivers and memory management, but it still keeps the original advantages of robustness and efficiency. Besides kernel, Android adopts Dalvik VM and Bionic C library in order to adapt </w:t>
      </w:r>
      <w:r>
        <w:t>to resource</w:t>
      </w:r>
      <w:r>
        <w:rPr>
          <w:rFonts w:hint="eastAsia"/>
        </w:rPr>
        <w:t xml:space="preserve">-limited devices. </w:t>
      </w:r>
    </w:p>
    <w:p w:rsidR="008E09A8" w:rsidRDefault="008E09A8" w:rsidP="008E09A8">
      <w:pPr>
        <w:pStyle w:val="Context"/>
      </w:pPr>
      <w:r>
        <w:rPr>
          <w:rFonts w:hint="eastAsia"/>
        </w:rPr>
        <w:t xml:space="preserve">As Figure 1 shows, Dalvik VM is a light-weight Java virtual machine, </w:t>
      </w:r>
      <w:r>
        <w:t>which runs</w:t>
      </w:r>
      <w:r>
        <w:rPr>
          <w:rFonts w:hint="eastAsia"/>
        </w:rPr>
        <w:t xml:space="preserve"> applications at the top level and </w:t>
      </w:r>
      <w:r>
        <w:t>application</w:t>
      </w:r>
      <w:r>
        <w:rPr>
          <w:rFonts w:hint="eastAsia"/>
        </w:rPr>
        <w:t xml:space="preserve"> </w:t>
      </w:r>
      <w:r>
        <w:t>framework</w:t>
      </w:r>
      <w:r>
        <w:rPr>
          <w:rFonts w:hint="eastAsia"/>
        </w:rPr>
        <w:t xml:space="preserve"> at the second level. There are three </w:t>
      </w:r>
      <w:r>
        <w:t>difference</w:t>
      </w:r>
      <w:r>
        <w:rPr>
          <w:rFonts w:hint="eastAsia"/>
        </w:rPr>
        <w:t xml:space="preserve">s between Dalvik VM and traditional J2ME VM. First of all, unlike J2ME VM, each </w:t>
      </w:r>
      <w:r>
        <w:t>application</w:t>
      </w:r>
      <w:r>
        <w:rPr>
          <w:rFonts w:hint="eastAsia"/>
        </w:rPr>
        <w:t xml:space="preserve"> running on Dalvik VM is associated with one VM. Second, Dalvik VM is register-based rather stack-based. Third, Dalvik</w:t>
      </w:r>
      <w:r w:rsidRPr="00B61402">
        <w:rPr>
          <w:rFonts w:hint="eastAsia"/>
        </w:rPr>
        <w:t xml:space="preserve"> </w:t>
      </w:r>
      <w:r>
        <w:rPr>
          <w:rFonts w:hint="eastAsia"/>
        </w:rPr>
        <w:t xml:space="preserve">VM only accepts Dalvik executable format. </w:t>
      </w:r>
      <w:r>
        <w:t>Similarly</w:t>
      </w:r>
      <w:r>
        <w:rPr>
          <w:rFonts w:hint="eastAsia"/>
        </w:rPr>
        <w:t xml:space="preserve">, Bionic Libc is a modified version of GNU Libc with some performance optimization, but it still remains the original </w:t>
      </w:r>
      <w:r>
        <w:t>characteristics</w:t>
      </w:r>
      <w:r>
        <w:rPr>
          <w:rFonts w:hint="eastAsia"/>
        </w:rPr>
        <w:t xml:space="preserve"> of </w:t>
      </w:r>
      <w:r>
        <w:t>variety</w:t>
      </w:r>
      <w:r>
        <w:rPr>
          <w:rFonts w:hint="eastAsia"/>
        </w:rPr>
        <w:t xml:space="preserve"> and multifunction. </w:t>
      </w:r>
    </w:p>
    <w:p w:rsidR="008E09A8" w:rsidRPr="0059672A" w:rsidRDefault="008E09A8" w:rsidP="008E09A8">
      <w:pPr>
        <w:pStyle w:val="Context"/>
      </w:pPr>
      <w:r>
        <w:rPr>
          <w:rFonts w:hint="eastAsia"/>
        </w:rPr>
        <w:t xml:space="preserve">However, although Dalvik VM is a light-weight VM, running programs on a virtual machine can induce performance </w:t>
      </w:r>
      <w:r>
        <w:t>degradation</w:t>
      </w:r>
      <w:r>
        <w:rPr>
          <w:rFonts w:hint="eastAsia"/>
        </w:rPr>
        <w:t>. As a result, our computation module</w:t>
      </w:r>
      <w:r w:rsidR="002F102F">
        <w:rPr>
          <w:rFonts w:hint="eastAsia"/>
        </w:rPr>
        <w:t>s are implemented</w:t>
      </w:r>
      <w:r>
        <w:rPr>
          <w:rFonts w:hint="eastAsia"/>
        </w:rPr>
        <w:t xml:space="preserve"> at Linux user space (the dotted block) in order to avoid the </w:t>
      </w:r>
      <w:r>
        <w:rPr>
          <w:rFonts w:hint="eastAsia"/>
        </w:rPr>
        <w:lastRenderedPageBreak/>
        <w:t>interference caused by the virtual machine.</w:t>
      </w:r>
    </w:p>
    <w:p w:rsidR="008E09A8" w:rsidRPr="00E369BA" w:rsidRDefault="008E09A8" w:rsidP="008E09A8">
      <w:pPr>
        <w:pStyle w:val="Section"/>
      </w:pPr>
      <w:bookmarkStart w:id="83" w:name="_Toc292649328"/>
      <w:bookmarkStart w:id="84" w:name="_Toc293001672"/>
      <w:bookmarkStart w:id="85" w:name="_Toc293001823"/>
      <w:bookmarkStart w:id="86" w:name="_Toc294617873"/>
      <w:bookmarkStart w:id="87" w:name="_Toc296347529"/>
      <w:r>
        <w:rPr>
          <w:rFonts w:hint="eastAsia"/>
        </w:rPr>
        <w:t>2.3</w:t>
      </w:r>
      <w:r w:rsidRPr="00E369BA">
        <w:rPr>
          <w:rFonts w:hint="eastAsia"/>
        </w:rPr>
        <w:t xml:space="preserve"> </w:t>
      </w:r>
      <w:r>
        <w:rPr>
          <w:rFonts w:hint="eastAsia"/>
        </w:rPr>
        <w:t>OpenGL|ES</w:t>
      </w:r>
      <w:bookmarkEnd w:id="83"/>
      <w:bookmarkEnd w:id="84"/>
      <w:bookmarkEnd w:id="85"/>
      <w:bookmarkEnd w:id="86"/>
      <w:bookmarkEnd w:id="87"/>
    </w:p>
    <w:p w:rsidR="008E09A8" w:rsidRDefault="008E09A8" w:rsidP="008E09A8">
      <w:pPr>
        <w:pStyle w:val="Context"/>
      </w:pPr>
      <w:r>
        <w:rPr>
          <w:rFonts w:hint="eastAsia"/>
        </w:rPr>
        <w:t>OpenGL|ES, a Khronos-developed graphics standard of embedded system, is derived from OpenGL. Nowadays, almost every smart phone supports OpenGL|ES as a rendering engine. However, some of them only support</w:t>
      </w:r>
      <w:r w:rsidRPr="00BC2C43">
        <w:rPr>
          <w:rFonts w:hint="eastAsia"/>
        </w:rPr>
        <w:t xml:space="preserve"> </w:t>
      </w:r>
      <w:r>
        <w:rPr>
          <w:rFonts w:hint="eastAsia"/>
        </w:rPr>
        <w:t>OpenGL|ES 1.x, which can only perform fixed pipeline function. Fortunately, many new GPU chipsets now can support OpenGL|ES 2.0, shown in Figure 2. Since th</w:t>
      </w:r>
      <w:r w:rsidRPr="009546CE">
        <w:rPr>
          <w:rFonts w:hint="eastAsia"/>
        </w:rPr>
        <w:t>e</w:t>
      </w:r>
      <w:r>
        <w:rPr>
          <w:rFonts w:hint="eastAsia"/>
        </w:rPr>
        <w:t xml:space="preserve"> </w:t>
      </w:r>
      <w:r>
        <w:t>functionalities</w:t>
      </w:r>
      <w:r>
        <w:rPr>
          <w:rFonts w:hint="eastAsia"/>
        </w:rPr>
        <w:t xml:space="preserve"> of OpenGL|ES 2.0 are more powerful than the OpenGL|ES 1.x, we focus on OpenGL|ES 2.0 in this work.</w:t>
      </w:r>
    </w:p>
    <w:p w:rsidR="008E09A8" w:rsidRDefault="008E09A8" w:rsidP="008E09A8">
      <w:pPr>
        <w:pStyle w:val="Context"/>
        <w:jc w:val="center"/>
      </w:pPr>
      <w:r>
        <w:object w:dxaOrig="14285" w:dyaOrig="4732">
          <v:shape id="_x0000_i1026" type="#_x0000_t75" style="width:389.3pt;height:128.95pt" o:ole="">
            <v:imagedata r:id="rId19" o:title=""/>
          </v:shape>
          <o:OLEObject Type="Embed" ProgID="Visio.Drawing.11" ShapeID="_x0000_i1026" DrawAspect="Content" ObjectID="_1370860570" r:id="rId20"/>
        </w:object>
      </w:r>
    </w:p>
    <w:p w:rsidR="008E09A8" w:rsidRDefault="008E09A8" w:rsidP="008E09A8">
      <w:pPr>
        <w:pStyle w:val="figure"/>
      </w:pPr>
      <w:bookmarkStart w:id="88" w:name="_Toc293001976"/>
      <w:bookmarkStart w:id="89" w:name="_Toc293870633"/>
      <w:bookmarkStart w:id="90" w:name="_Toc294611523"/>
      <w:bookmarkStart w:id="91" w:name="_Toc294617352"/>
      <w:bookmarkStart w:id="92" w:name="_Toc296347316"/>
      <w:r>
        <w:rPr>
          <w:rFonts w:hint="eastAsia"/>
        </w:rPr>
        <w:t>Figure 2. OpenGL|ES 2.0 programmable pipeline</w:t>
      </w:r>
      <w:bookmarkEnd w:id="88"/>
      <w:bookmarkEnd w:id="89"/>
      <w:bookmarkEnd w:id="90"/>
      <w:bookmarkEnd w:id="91"/>
      <w:bookmarkEnd w:id="92"/>
    </w:p>
    <w:p w:rsidR="008E09A8" w:rsidRDefault="008E09A8" w:rsidP="008E09A8">
      <w:pPr>
        <w:pStyle w:val="Context"/>
      </w:pPr>
      <w:r>
        <w:rPr>
          <w:rFonts w:hint="eastAsia"/>
        </w:rPr>
        <w:t xml:space="preserve">Figure 2 gives an overview of graphics processing flow in GPU. The vertex shader provides a programmable method to operate vertex, usually for projection or lighting. To operate vertex, developers need to write shading program </w:t>
      </w:r>
      <w:r w:rsidR="00A17F7D" w:rsidRPr="005250F3">
        <w:rPr>
          <w:rStyle w:val="Refer0"/>
        </w:rPr>
        <w:fldChar w:fldCharType="begin"/>
      </w:r>
      <w:r w:rsidR="000F7859">
        <w:rPr>
          <w:rStyle w:val="Refer0"/>
        </w:rPr>
        <w:instrText xml:space="preserve"> ADDIN EN.CITE &lt;EndNote&gt;&lt;Cite&gt;&lt;Author&gt;Munshi&lt;/Author&gt;&lt;Year&gt;2008&lt;/Year&gt;&lt;RecNum&gt;3&lt;/RecNum&gt;&lt;DisplayText&gt;[21]&lt;/DisplayText&gt;&lt;record&gt;&lt;rec-number&gt;3&lt;/rec-number&gt;&lt;foreign-keys&gt;&lt;key app="EN" db-id="wxe5s5sp3zrww9e9fe7vtdtwzrf9vvwepvxe"&gt;3&lt;/key&gt;&lt;/foreign-keys&gt;&lt;ref-type name="Book"&gt;6&lt;/ref-type&gt;&lt;contributors&gt;&lt;authors&gt;&lt;author&gt;Munshi, A.&lt;/author&gt;&lt;author&gt;Ginsburg, D.&lt;/author&gt;&lt;author&gt;Shreiner, D.&lt;/author&gt;&lt;/authors&gt;&lt;/contributors&gt;&lt;titles&gt;&lt;title&gt;OpenGL® ES 2.0 programming guide&lt;/title&gt;&lt;/titles&gt;&lt;dates&gt;&lt;year&gt;2008&lt;/year&gt;&lt;pub-dates&gt;&lt;date&gt;July&lt;/date&gt;&lt;/pub-dates&gt;&lt;/dates&gt;&lt;publisher&gt;Addison-Wesley&lt;/publisher&gt;&lt;urls&gt;&lt;/urls&gt;&lt;/record&gt;&lt;/Cite&gt;&lt;/EndNote&gt;</w:instrText>
      </w:r>
      <w:r w:rsidR="00A17F7D" w:rsidRPr="005250F3">
        <w:rPr>
          <w:rStyle w:val="Refer0"/>
        </w:rPr>
        <w:fldChar w:fldCharType="separate"/>
      </w:r>
      <w:r w:rsidR="000F7859">
        <w:rPr>
          <w:rStyle w:val="Refer0"/>
          <w:noProof/>
        </w:rPr>
        <w:t>[</w:t>
      </w:r>
      <w:hyperlink w:anchor="_ENREF_21" w:tooltip="Munshi, 2008 #3" w:history="1">
        <w:r w:rsidR="00FF41BE">
          <w:rPr>
            <w:rStyle w:val="Refer0"/>
            <w:noProof/>
          </w:rPr>
          <w:t>21</w:t>
        </w:r>
      </w:hyperlink>
      <w:r w:rsidR="000F7859">
        <w:rPr>
          <w:rStyle w:val="Refer0"/>
          <w:noProof/>
        </w:rPr>
        <w:t>]</w:t>
      </w:r>
      <w:r w:rsidR="00A17F7D" w:rsidRPr="005250F3">
        <w:rPr>
          <w:rStyle w:val="Refer0"/>
        </w:rPr>
        <w:fldChar w:fldCharType="end"/>
      </w:r>
      <w:r>
        <w:rPr>
          <w:rFonts w:hint="eastAsia"/>
        </w:rPr>
        <w:t xml:space="preserve">, similar to C, and compile the program as vertex shader. Then, each time we feed vertex shader with vertices, the shader will calculate the result and then transmit it to primitive assembly blocks. The fragment shader is to operate fragments, which is produced by previous vertices, usually used for painting. </w:t>
      </w:r>
      <w:r>
        <w:t>Because</w:t>
      </w:r>
      <w:r>
        <w:rPr>
          <w:rFonts w:hint="eastAsia"/>
        </w:rPr>
        <w:t xml:space="preserve"> of the flexibility of shader program, some works </w:t>
      </w:r>
      <w:r w:rsidR="00A17F7D" w:rsidRPr="00BE6C5F">
        <w:rPr>
          <w:rStyle w:val="Refer0"/>
        </w:rPr>
        <w:fldChar w:fldCharType="begin"/>
      </w:r>
      <w:r w:rsidR="000F7859">
        <w:rPr>
          <w:rStyle w:val="Refer0"/>
        </w:rPr>
        <w:instrText xml:space="preserve"> ADDIN EN.CITE &lt;EndNote&gt;&lt;Cite&gt;&lt;Author&gt;Wang&lt;/Author&gt;&lt;Year&gt;2010&lt;/Year&gt;&lt;RecNum&gt;1&lt;/RecNum&gt;&lt;DisplayText&gt;[12]&lt;/DisplayText&gt;&lt;record&gt;&lt;rec-number&gt;1&lt;/rec-number&gt;&lt;foreign-keys&gt;&lt;key app="EN" db-id="wxe5s5sp3zrww9e9fe7vtdtwzrf9vvwepvxe"&gt;1&lt;/key&gt;&lt;/foreign-keys&gt;&lt;ref-type name="Conference Proceedings"&gt;10&lt;/ref-type&gt;&lt;contributors&gt;&lt;authors&gt;&lt;author&gt;Wang, Y.C.&lt;/author&gt;&lt;author&gt;Donyanavard, B.&lt;/author&gt;&lt;author&gt;Cheng, K.T.&lt;/author&gt;&lt;/authors&gt;&lt;/contributors&gt;&lt;titles&gt;&lt;title&gt;Energy-Aware Real-Time Face Recognition System on Mobile CPU-GPU Platform&lt;/title&gt;&lt;secondary-title&gt;the 11th European Conference on Computer Vision&lt;/secondary-title&gt;&lt;/titles&gt;&lt;dates&gt;&lt;year&gt;2010&lt;/year&gt;&lt;pub-dates&gt;&lt;date&gt;September&lt;/date&gt;&lt;/pub-dates&gt;&lt;/dates&gt;&lt;publisher&gt;University of California, Santa Barbara&lt;/publisher&gt;&lt;work-type&gt;Thesis&lt;/work-type&gt;&lt;urls&gt;&lt;/urls&gt;&lt;/record&gt;&lt;/Cite&gt;&lt;/EndNote&gt;</w:instrText>
      </w:r>
      <w:r w:rsidR="00A17F7D" w:rsidRPr="00BE6C5F">
        <w:rPr>
          <w:rStyle w:val="Refer0"/>
        </w:rPr>
        <w:fldChar w:fldCharType="separate"/>
      </w:r>
      <w:r w:rsidR="000F7859">
        <w:rPr>
          <w:rStyle w:val="Refer0"/>
          <w:noProof/>
        </w:rPr>
        <w:t>[</w:t>
      </w:r>
      <w:hyperlink w:anchor="_ENREF_12" w:tooltip="Wang, 2010 #1" w:history="1">
        <w:r w:rsidR="00FF41BE">
          <w:rPr>
            <w:rStyle w:val="Refer0"/>
            <w:noProof/>
          </w:rPr>
          <w:t>12</w:t>
        </w:r>
      </w:hyperlink>
      <w:r w:rsidR="000F7859">
        <w:rPr>
          <w:rStyle w:val="Refer0"/>
          <w:noProof/>
        </w:rPr>
        <w:t>]</w:t>
      </w:r>
      <w:r w:rsidR="00A17F7D" w:rsidRPr="00BE6C5F">
        <w:rPr>
          <w:rStyle w:val="Refer0"/>
        </w:rPr>
        <w:fldChar w:fldCharType="end"/>
      </w:r>
      <w:r>
        <w:rPr>
          <w:rFonts w:hint="eastAsia"/>
        </w:rPr>
        <w:t xml:space="preserve"> offloaded general-purpose computation onto GPU. In this work, we </w:t>
      </w:r>
      <w:r>
        <w:t>implement a matrix multiplication module by OpenGL|ES 2.0 shading language.</w:t>
      </w:r>
    </w:p>
    <w:p w:rsidR="001D2CC4" w:rsidRPr="000F281C" w:rsidRDefault="001D2CC4" w:rsidP="001D2CC4">
      <w:pPr>
        <w:pStyle w:val="Chapter"/>
      </w:pPr>
      <w:bookmarkStart w:id="93" w:name="_Toc292648213"/>
      <w:bookmarkStart w:id="94" w:name="_Toc292649329"/>
      <w:bookmarkStart w:id="95" w:name="_Toc293001673"/>
      <w:bookmarkStart w:id="96" w:name="_Toc293001824"/>
      <w:bookmarkStart w:id="97" w:name="_Toc294617874"/>
      <w:bookmarkStart w:id="98" w:name="_Toc296347183"/>
      <w:bookmarkStart w:id="99" w:name="_Toc296347530"/>
      <w:bookmarkEnd w:id="50"/>
      <w:bookmarkEnd w:id="51"/>
      <w:bookmarkEnd w:id="52"/>
      <w:bookmarkEnd w:id="53"/>
      <w:r w:rsidRPr="000F281C">
        <w:rPr>
          <w:rFonts w:hint="eastAsia"/>
        </w:rPr>
        <w:lastRenderedPageBreak/>
        <w:t>Chapter 3</w:t>
      </w:r>
      <w:r w:rsidR="00650F58">
        <w:rPr>
          <w:rFonts w:hint="eastAsia"/>
        </w:rPr>
        <w:t>.</w:t>
      </w:r>
      <w:r>
        <w:rPr>
          <w:rFonts w:hint="eastAsia"/>
        </w:rPr>
        <w:t xml:space="preserve"> </w:t>
      </w:r>
      <w:r w:rsidRPr="000F281C">
        <w:rPr>
          <w:rFonts w:hint="eastAsia"/>
        </w:rPr>
        <w:t xml:space="preserve"> Problem Statement</w:t>
      </w:r>
      <w:bookmarkEnd w:id="93"/>
      <w:bookmarkEnd w:id="94"/>
      <w:bookmarkEnd w:id="95"/>
      <w:bookmarkEnd w:id="96"/>
      <w:bookmarkEnd w:id="97"/>
      <w:bookmarkEnd w:id="98"/>
      <w:bookmarkEnd w:id="99"/>
    </w:p>
    <w:p w:rsidR="001D2CC4" w:rsidRDefault="001D2CC4" w:rsidP="007B77CF">
      <w:pPr>
        <w:pStyle w:val="Context"/>
      </w:pPr>
      <w:r>
        <w:rPr>
          <w:rFonts w:hint="eastAsia"/>
        </w:rPr>
        <w:t xml:space="preserve">We design an offloading framework for smart phones to determine an </w:t>
      </w:r>
      <w:r>
        <w:t>execution</w:t>
      </w:r>
      <w:r>
        <w:rPr>
          <w:rFonts w:hint="eastAsia"/>
        </w:rPr>
        <w:t xml:space="preserve"> unit, such as CPU, coprocessor, or cloud, for </w:t>
      </w:r>
      <w:r>
        <w:t>frequently</w:t>
      </w:r>
      <w:r>
        <w:rPr>
          <w:rFonts w:hint="eastAsia"/>
        </w:rPr>
        <w:t xml:space="preserve">-used modules. In the following, </w:t>
      </w:r>
      <w:r w:rsidR="00AF1E41">
        <w:rPr>
          <w:rFonts w:hint="eastAsia"/>
        </w:rPr>
        <w:t>Section 3.1</w:t>
      </w:r>
      <w:r>
        <w:rPr>
          <w:rFonts w:hint="eastAsia"/>
        </w:rPr>
        <w:t xml:space="preserve"> first describe</w:t>
      </w:r>
      <w:r w:rsidR="00AF1E41">
        <w:rPr>
          <w:rFonts w:hint="eastAsia"/>
        </w:rPr>
        <w:t>s</w:t>
      </w:r>
      <w:r>
        <w:rPr>
          <w:rFonts w:hint="eastAsia"/>
        </w:rPr>
        <w:t xml:space="preserve"> each model of mobile application, CPU, coprocessor and cloud. </w:t>
      </w:r>
      <w:r w:rsidR="00AF1E41">
        <w:rPr>
          <w:rFonts w:hint="eastAsia"/>
        </w:rPr>
        <w:t>Then, Section 3.2</w:t>
      </w:r>
      <w:r>
        <w:rPr>
          <w:rFonts w:hint="eastAsia"/>
        </w:rPr>
        <w:t xml:space="preserve"> give</w:t>
      </w:r>
      <w:r w:rsidR="00AF1E41">
        <w:rPr>
          <w:rFonts w:hint="eastAsia"/>
        </w:rPr>
        <w:t>s</w:t>
      </w:r>
      <w:r>
        <w:rPr>
          <w:rFonts w:hint="eastAsia"/>
        </w:rPr>
        <w:t xml:space="preserve"> the </w:t>
      </w:r>
      <w:r>
        <w:t>problem</w:t>
      </w:r>
      <w:r>
        <w:rPr>
          <w:rFonts w:hint="eastAsia"/>
        </w:rPr>
        <w:t xml:space="preserve"> statement. </w:t>
      </w:r>
    </w:p>
    <w:p w:rsidR="007B77CF" w:rsidRDefault="003A351A" w:rsidP="001D2CC4">
      <w:pPr>
        <w:pStyle w:val="Context"/>
        <w:jc w:val="center"/>
      </w:pPr>
      <w:r>
        <w:object w:dxaOrig="10543" w:dyaOrig="7891">
          <v:shape id="_x0000_i1027" type="#_x0000_t75" style="width:377.6pt;height:283pt" o:ole="">
            <v:imagedata r:id="rId21" o:title=""/>
          </v:shape>
          <o:OLEObject Type="Embed" ProgID="Visio.Drawing.11" ShapeID="_x0000_i1027" DrawAspect="Content" ObjectID="_1370860571" r:id="rId22"/>
        </w:object>
      </w:r>
    </w:p>
    <w:p w:rsidR="001D2CC4" w:rsidRPr="00AA6EA8" w:rsidRDefault="001D2CC4" w:rsidP="001D2CC4">
      <w:pPr>
        <w:pStyle w:val="figure"/>
      </w:pPr>
      <w:bookmarkStart w:id="100" w:name="_Toc291834853"/>
      <w:bookmarkStart w:id="101" w:name="_Toc291834923"/>
      <w:bookmarkStart w:id="102" w:name="_Toc292372401"/>
      <w:bookmarkStart w:id="103" w:name="_Toc292378734"/>
      <w:bookmarkStart w:id="104" w:name="_Toc293001977"/>
      <w:bookmarkStart w:id="105" w:name="_Toc293870634"/>
      <w:bookmarkStart w:id="106" w:name="_Toc294611524"/>
      <w:bookmarkStart w:id="107" w:name="_Toc294617353"/>
      <w:bookmarkStart w:id="108" w:name="_Toc296347317"/>
      <w:r w:rsidRPr="00AA6EA8">
        <w:rPr>
          <w:rFonts w:hint="eastAsia"/>
        </w:rPr>
        <w:t>Figure 3. Factors in System</w:t>
      </w:r>
      <w:bookmarkEnd w:id="100"/>
      <w:bookmarkEnd w:id="101"/>
      <w:bookmarkEnd w:id="102"/>
      <w:bookmarkEnd w:id="103"/>
      <w:bookmarkEnd w:id="104"/>
      <w:bookmarkEnd w:id="105"/>
      <w:bookmarkEnd w:id="106"/>
      <w:bookmarkEnd w:id="107"/>
      <w:bookmarkEnd w:id="108"/>
    </w:p>
    <w:p w:rsidR="001D2CC4" w:rsidRPr="00E820A0" w:rsidRDefault="001D2CC4" w:rsidP="001D2CC4">
      <w:pPr>
        <w:pStyle w:val="Section"/>
        <w:outlineLvl w:val="1"/>
      </w:pPr>
      <w:bookmarkStart w:id="109" w:name="_Toc291800349"/>
      <w:bookmarkStart w:id="110" w:name="_Toc292372381"/>
      <w:bookmarkStart w:id="111" w:name="_Toc292378669"/>
      <w:bookmarkStart w:id="112" w:name="_Toc292649330"/>
      <w:bookmarkStart w:id="113" w:name="_Toc293001674"/>
      <w:bookmarkStart w:id="114" w:name="_Toc293001825"/>
      <w:bookmarkStart w:id="115" w:name="_Toc294617875"/>
      <w:bookmarkStart w:id="116" w:name="_Toc296347531"/>
      <w:r w:rsidRPr="00E820A0">
        <w:rPr>
          <w:rFonts w:hint="eastAsia"/>
        </w:rPr>
        <w:t>3.1 System Model</w:t>
      </w:r>
      <w:bookmarkEnd w:id="109"/>
      <w:bookmarkEnd w:id="110"/>
      <w:bookmarkEnd w:id="111"/>
      <w:bookmarkEnd w:id="112"/>
      <w:bookmarkEnd w:id="113"/>
      <w:bookmarkEnd w:id="114"/>
      <w:bookmarkEnd w:id="115"/>
      <w:bookmarkEnd w:id="116"/>
    </w:p>
    <w:p w:rsidR="00B22998" w:rsidRDefault="00B22998" w:rsidP="00B22998">
      <w:pPr>
        <w:pStyle w:val="Context"/>
      </w:pPr>
      <w:r>
        <w:rPr>
          <w:rFonts w:hint="eastAsia"/>
        </w:rPr>
        <w:t xml:space="preserve">Mobile </w:t>
      </w:r>
      <w:r>
        <w:t>applications</w:t>
      </w:r>
      <w:r>
        <w:rPr>
          <w:rFonts w:hint="eastAsia"/>
        </w:rPr>
        <w:t xml:space="preserve"> usually adopt f</w:t>
      </w:r>
      <w:r w:rsidRPr="00E41893">
        <w:t>requen</w:t>
      </w:r>
      <w:r>
        <w:rPr>
          <w:rFonts w:hint="eastAsia"/>
        </w:rPr>
        <w:t>tly</w:t>
      </w:r>
      <w:r w:rsidRPr="00E41893">
        <w:rPr>
          <w:rFonts w:hint="eastAsia"/>
        </w:rPr>
        <w:t xml:space="preserve">-used </w:t>
      </w:r>
      <w:r>
        <w:rPr>
          <w:rFonts w:hint="eastAsia"/>
        </w:rPr>
        <w:t xml:space="preserve">modules, such as </w:t>
      </w:r>
      <w:r w:rsidRPr="00E41893">
        <w:rPr>
          <w:rFonts w:hint="eastAsia"/>
        </w:rPr>
        <w:t xml:space="preserve">FFT, </w:t>
      </w:r>
      <w:r>
        <w:rPr>
          <w:rFonts w:hint="eastAsia"/>
        </w:rPr>
        <w:t>c</w:t>
      </w:r>
      <w:r w:rsidRPr="00E41893">
        <w:t>onvolution</w:t>
      </w:r>
      <w:r w:rsidRPr="00E41893">
        <w:rPr>
          <w:rFonts w:hint="eastAsia"/>
        </w:rPr>
        <w:t>,</w:t>
      </w:r>
      <w:r w:rsidRPr="00E41893">
        <w:t xml:space="preserve"> </w:t>
      </w:r>
      <w:r>
        <w:rPr>
          <w:rFonts w:hint="eastAsia"/>
        </w:rPr>
        <w:t xml:space="preserve">and </w:t>
      </w:r>
      <w:r w:rsidRPr="00E41893">
        <w:rPr>
          <w:rFonts w:hint="eastAsia"/>
        </w:rPr>
        <w:t>m</w:t>
      </w:r>
      <w:r w:rsidRPr="00E41893">
        <w:t>atrix multiplication</w:t>
      </w:r>
      <w:r>
        <w:rPr>
          <w:rFonts w:hint="eastAsia"/>
        </w:rPr>
        <w:t>,</w:t>
      </w:r>
      <w:r w:rsidRPr="00E41893">
        <w:rPr>
          <w:rFonts w:hint="eastAsia"/>
        </w:rPr>
        <w:t xml:space="preserve"> </w:t>
      </w:r>
      <w:r>
        <w:rPr>
          <w:rFonts w:hint="eastAsia"/>
        </w:rPr>
        <w:t>to</w:t>
      </w:r>
      <w:r w:rsidRPr="00E41893">
        <w:rPr>
          <w:rFonts w:hint="eastAsia"/>
        </w:rPr>
        <w:t xml:space="preserve"> process data</w:t>
      </w:r>
      <w:r>
        <w:rPr>
          <w:rFonts w:hint="eastAsia"/>
        </w:rPr>
        <w:t xml:space="preserve">. As Figure 3 shows, the </w:t>
      </w:r>
      <w:r>
        <w:t>application</w:t>
      </w:r>
      <w:r>
        <w:rPr>
          <w:rFonts w:hint="eastAsia"/>
        </w:rPr>
        <w:t xml:space="preserve"> first involves a module to process data with input size of </w:t>
      </w:r>
      <w:r w:rsidRPr="001919F3">
        <w:rPr>
          <w:position w:val="-14"/>
          <w:sz w:val="28"/>
          <w:szCs w:val="28"/>
        </w:rPr>
        <w:object w:dxaOrig="560" w:dyaOrig="380">
          <v:shape id="_x0000_i1028" type="#_x0000_t75" style="width:27.65pt;height:19.25pt" o:ole="">
            <v:imagedata r:id="rId23" o:title=""/>
          </v:shape>
          <o:OLEObject Type="Embed" ProgID="Equation.3" ShapeID="_x0000_i1028" DrawAspect="Content" ObjectID="_1370860572" r:id="rId24"/>
        </w:object>
      </w:r>
      <w:r>
        <w:rPr>
          <w:rFonts w:hint="eastAsia"/>
        </w:rPr>
        <w:t xml:space="preserve">, which is stored in the memory. The data is then processed by CPU, coprocessor or cloud. After data processing, the output data, with size of </w:t>
      </w:r>
      <w:r w:rsidRPr="001919F3">
        <w:rPr>
          <w:position w:val="-14"/>
          <w:sz w:val="28"/>
          <w:szCs w:val="28"/>
        </w:rPr>
        <w:object w:dxaOrig="639" w:dyaOrig="380">
          <v:shape id="_x0000_i1029" type="#_x0000_t75" style="width:32.65pt;height:19.25pt" o:ole="">
            <v:imagedata r:id="rId25" o:title=""/>
          </v:shape>
          <o:OLEObject Type="Embed" ProgID="Equation.3" ShapeID="_x0000_i1029" DrawAspect="Content" ObjectID="_1370860573" r:id="rId26"/>
        </w:object>
      </w:r>
      <w:r>
        <w:rPr>
          <w:rFonts w:hint="eastAsia"/>
        </w:rPr>
        <w:t xml:space="preserve">, is stored in the memory. The </w:t>
      </w:r>
      <w:r w:rsidRPr="008C34BB">
        <w:rPr>
          <w:rFonts w:hint="eastAsia"/>
          <w:color w:val="000000" w:themeColor="text1"/>
        </w:rPr>
        <w:t>bandwidth of m</w:t>
      </w:r>
      <w:r w:rsidRPr="008C34BB">
        <w:rPr>
          <w:color w:val="000000" w:themeColor="text1"/>
        </w:rPr>
        <w:t xml:space="preserve">emory </w:t>
      </w:r>
      <w:r w:rsidRPr="008C34BB">
        <w:rPr>
          <w:rFonts w:hint="eastAsia"/>
          <w:color w:val="000000" w:themeColor="text1"/>
        </w:rPr>
        <w:t>access</w:t>
      </w:r>
      <w:r w:rsidRPr="008C34BB">
        <w:rPr>
          <w:color w:val="000000" w:themeColor="text1"/>
        </w:rPr>
        <w:t xml:space="preserve"> is</w:t>
      </w:r>
      <w:r w:rsidRPr="008C34BB">
        <w:rPr>
          <w:rFonts w:hint="eastAsia"/>
          <w:color w:val="000000" w:themeColor="text1"/>
        </w:rPr>
        <w:t xml:space="preserve"> </w:t>
      </w:r>
      <w:r w:rsidRPr="008C34BB">
        <w:rPr>
          <w:color w:val="000000" w:themeColor="text1"/>
          <w:position w:val="-12"/>
          <w:sz w:val="28"/>
          <w:szCs w:val="28"/>
        </w:rPr>
        <w:object w:dxaOrig="499" w:dyaOrig="360">
          <v:shape id="_x0000_i1030" type="#_x0000_t75" style="width:25.1pt;height:18.4pt" o:ole="">
            <v:imagedata r:id="rId27" o:title=""/>
          </v:shape>
          <o:OLEObject Type="Embed" ProgID="Equation.3" ShapeID="_x0000_i1030" DrawAspect="Content" ObjectID="_1370860574" r:id="rId28"/>
        </w:object>
      </w:r>
      <w:r>
        <w:rPr>
          <w:rFonts w:hint="eastAsia"/>
        </w:rPr>
        <w:t>, a</w:t>
      </w:r>
      <w:r w:rsidRPr="00D742C7">
        <w:t xml:space="preserve">t which </w:t>
      </w:r>
      <w:r>
        <w:rPr>
          <w:rFonts w:hint="eastAsia"/>
        </w:rPr>
        <w:t>the d</w:t>
      </w:r>
      <w:r w:rsidRPr="00D742C7">
        <w:t xml:space="preserve">ata </w:t>
      </w:r>
      <w:r>
        <w:rPr>
          <w:rFonts w:hint="eastAsia"/>
        </w:rPr>
        <w:t xml:space="preserve">is </w:t>
      </w:r>
      <w:r>
        <w:t xml:space="preserve">read from or </w:t>
      </w:r>
      <w:r>
        <w:rPr>
          <w:rFonts w:hint="eastAsia"/>
        </w:rPr>
        <w:t>written</w:t>
      </w:r>
      <w:r w:rsidRPr="00D742C7">
        <w:t xml:space="preserve"> into </w:t>
      </w:r>
      <w:r>
        <w:rPr>
          <w:rFonts w:hint="eastAsia"/>
        </w:rPr>
        <w:t xml:space="preserve">the </w:t>
      </w:r>
      <w:r w:rsidRPr="00D742C7">
        <w:t xml:space="preserve">memory by </w:t>
      </w:r>
      <w:r>
        <w:rPr>
          <w:rFonts w:hint="eastAsia"/>
        </w:rPr>
        <w:t>CPU, coprocessor or network interface</w:t>
      </w:r>
      <w:r w:rsidRPr="00D742C7">
        <w:t>.</w:t>
      </w:r>
      <w:r>
        <w:rPr>
          <w:rFonts w:hint="eastAsia"/>
        </w:rPr>
        <w:t xml:space="preserve"> If the data processing is </w:t>
      </w:r>
      <w:r>
        <w:rPr>
          <w:rFonts w:hint="eastAsia"/>
        </w:rPr>
        <w:lastRenderedPageBreak/>
        <w:t xml:space="preserve">offloaded to </w:t>
      </w:r>
      <w:r>
        <w:t>the</w:t>
      </w:r>
      <w:r>
        <w:rPr>
          <w:rFonts w:hint="eastAsia"/>
        </w:rPr>
        <w:t xml:space="preserve"> cloud, the </w:t>
      </w:r>
      <w:r>
        <w:t>transmission</w:t>
      </w:r>
      <w:r>
        <w:rPr>
          <w:rFonts w:hint="eastAsia"/>
        </w:rPr>
        <w:t xml:space="preserve"> speed is </w:t>
      </w:r>
      <w:r w:rsidRPr="00F67555">
        <w:rPr>
          <w:rFonts w:hint="eastAsia"/>
          <w:i/>
        </w:rPr>
        <w:t>B</w:t>
      </w:r>
      <w:r>
        <w:rPr>
          <w:rFonts w:hint="eastAsia"/>
        </w:rPr>
        <w:t>. We use</w:t>
      </w:r>
      <w:r w:rsidRPr="00392731">
        <w:rPr>
          <w:rFonts w:hint="eastAsia"/>
          <w:szCs w:val="24"/>
        </w:rPr>
        <w:t xml:space="preserve"> </w:t>
      </w:r>
      <w:r w:rsidRPr="00392731">
        <w:rPr>
          <w:position w:val="-14"/>
          <w:szCs w:val="24"/>
        </w:rPr>
        <w:object w:dxaOrig="440" w:dyaOrig="380">
          <v:shape id="_x0000_i1031" type="#_x0000_t75" style="width:21.75pt;height:19.25pt" o:ole="">
            <v:imagedata r:id="rId29" o:title=""/>
          </v:shape>
          <o:OLEObject Type="Embed" ProgID="Equation.3" ShapeID="_x0000_i1031" DrawAspect="Content" ObjectID="_1370860575" r:id="rId30"/>
        </w:object>
      </w:r>
      <w:r w:rsidRPr="00392731">
        <w:rPr>
          <w:rFonts w:hint="eastAsia"/>
          <w:szCs w:val="24"/>
        </w:rPr>
        <w:t xml:space="preserve"> to </w:t>
      </w:r>
      <w:r w:rsidRPr="00AF4CF0">
        <w:rPr>
          <w:rFonts w:hint="eastAsia"/>
        </w:rPr>
        <w:t xml:space="preserve">denote the </w:t>
      </w:r>
      <w:r>
        <w:rPr>
          <w:rFonts w:hint="eastAsia"/>
        </w:rPr>
        <w:t xml:space="preserve">speed of CPU, </w:t>
      </w:r>
      <w:r w:rsidRPr="00392731">
        <w:rPr>
          <w:position w:val="-14"/>
          <w:szCs w:val="24"/>
        </w:rPr>
        <w:object w:dxaOrig="440" w:dyaOrig="380">
          <v:shape id="_x0000_i1032" type="#_x0000_t75" style="width:21.75pt;height:19.25pt" o:ole="">
            <v:imagedata r:id="rId31" o:title=""/>
          </v:shape>
          <o:OLEObject Type="Embed" ProgID="Equation.3" ShapeID="_x0000_i1032" DrawAspect="Content" ObjectID="_1370860576" r:id="rId32"/>
        </w:object>
      </w:r>
      <w:r>
        <w:rPr>
          <w:rFonts w:hint="eastAsia"/>
        </w:rPr>
        <w:t xml:space="preserve"> to </w:t>
      </w:r>
      <w:r w:rsidRPr="00AF4CF0">
        <w:rPr>
          <w:rFonts w:hint="eastAsia"/>
        </w:rPr>
        <w:t xml:space="preserve">denote </w:t>
      </w:r>
      <w:r>
        <w:rPr>
          <w:rFonts w:hint="eastAsia"/>
        </w:rPr>
        <w:t xml:space="preserve">that of coprocessor and </w:t>
      </w:r>
      <w:r w:rsidRPr="00AB1F43">
        <w:rPr>
          <w:position w:val="-12"/>
          <w:szCs w:val="24"/>
        </w:rPr>
        <w:object w:dxaOrig="420" w:dyaOrig="360">
          <v:shape id="_x0000_i1033" type="#_x0000_t75" style="width:21.75pt;height:18.4pt" o:ole="">
            <v:imagedata r:id="rId33" o:title=""/>
          </v:shape>
          <o:OLEObject Type="Embed" ProgID="Equation.3" ShapeID="_x0000_i1033" DrawAspect="Content" ObjectID="_1370860577" r:id="rId34"/>
        </w:object>
      </w:r>
      <w:r>
        <w:rPr>
          <w:rFonts w:hint="eastAsia"/>
        </w:rPr>
        <w:t xml:space="preserve"> to</w:t>
      </w:r>
      <w:r w:rsidRPr="00AF4CF0">
        <w:rPr>
          <w:rFonts w:hint="eastAsia"/>
        </w:rPr>
        <w:t xml:space="preserve"> denote </w:t>
      </w:r>
      <w:r>
        <w:rPr>
          <w:rFonts w:hint="eastAsia"/>
        </w:rPr>
        <w:t xml:space="preserve">that of cloud. In addition, the power consumption of CPU is </w:t>
      </w:r>
      <w:r w:rsidRPr="00392731">
        <w:rPr>
          <w:position w:val="-14"/>
          <w:szCs w:val="24"/>
        </w:rPr>
        <w:object w:dxaOrig="400" w:dyaOrig="380">
          <v:shape id="_x0000_i1034" type="#_x0000_t75" style="width:19.25pt;height:19.25pt" o:ole="">
            <v:imagedata r:id="rId35" o:title=""/>
          </v:shape>
          <o:OLEObject Type="Embed" ProgID="Equation.3" ShapeID="_x0000_i1034" DrawAspect="Content" ObjectID="_1370860578" r:id="rId36"/>
        </w:object>
      </w:r>
      <w:r>
        <w:rPr>
          <w:rFonts w:hint="eastAsia"/>
        </w:rPr>
        <w:t xml:space="preserve">, of coprocessor is </w:t>
      </w:r>
      <w:r w:rsidRPr="00392731">
        <w:rPr>
          <w:position w:val="-14"/>
          <w:szCs w:val="24"/>
        </w:rPr>
        <w:object w:dxaOrig="400" w:dyaOrig="380">
          <v:shape id="_x0000_i1035" type="#_x0000_t75" style="width:19.25pt;height:19.25pt" o:ole="">
            <v:imagedata r:id="rId37" o:title=""/>
          </v:shape>
          <o:OLEObject Type="Embed" ProgID="Equation.3" ShapeID="_x0000_i1035" DrawAspect="Content" ObjectID="_1370860579" r:id="rId38"/>
        </w:object>
      </w:r>
      <w:r>
        <w:rPr>
          <w:rFonts w:hint="eastAsia"/>
        </w:rPr>
        <w:t xml:space="preserve"> and of network interface is </w:t>
      </w:r>
      <w:r w:rsidRPr="00807578">
        <w:rPr>
          <w:position w:val="-12"/>
          <w:szCs w:val="24"/>
        </w:rPr>
        <w:object w:dxaOrig="380" w:dyaOrig="360">
          <v:shape id="_x0000_i1036" type="#_x0000_t75" style="width:19.25pt;height:18.4pt" o:ole="">
            <v:imagedata r:id="rId39" o:title=""/>
          </v:shape>
          <o:OLEObject Type="Embed" ProgID="Equation.3" ShapeID="_x0000_i1036" DrawAspect="Content" ObjectID="_1370860580" r:id="rId40"/>
        </w:object>
      </w:r>
      <w:r>
        <w:rPr>
          <w:rFonts w:hint="eastAsia"/>
        </w:rPr>
        <w:t xml:space="preserve">. When the system is idle, its power consumption is </w:t>
      </w:r>
      <w:r w:rsidRPr="00BD2590">
        <w:rPr>
          <w:position w:val="-12"/>
          <w:szCs w:val="24"/>
        </w:rPr>
        <w:object w:dxaOrig="499" w:dyaOrig="360">
          <v:shape id="_x0000_i1037" type="#_x0000_t75" style="width:25.1pt;height:18.4pt" o:ole="">
            <v:imagedata r:id="rId41" o:title=""/>
          </v:shape>
          <o:OLEObject Type="Embed" ProgID="Equation.3" ShapeID="_x0000_i1037" DrawAspect="Content" ObjectID="_1370860581" r:id="rId42"/>
        </w:object>
      </w:r>
      <w:r>
        <w:rPr>
          <w:rFonts w:hint="eastAsia"/>
        </w:rPr>
        <w:t xml:space="preserve">. </w:t>
      </w:r>
    </w:p>
    <w:p w:rsidR="001D2CC4" w:rsidRDefault="001D2CC4" w:rsidP="001D2CC4">
      <w:pPr>
        <w:pStyle w:val="table1"/>
      </w:pPr>
      <w:bookmarkStart w:id="117" w:name="_Toc291834665"/>
      <w:bookmarkStart w:id="118" w:name="_Toc292378774"/>
      <w:bookmarkStart w:id="119" w:name="_Toc293002059"/>
      <w:bookmarkStart w:id="120" w:name="_Toc294611598"/>
      <w:bookmarkStart w:id="121" w:name="_Toc296347358"/>
      <w:r>
        <w:rPr>
          <w:rFonts w:hint="eastAsia"/>
        </w:rPr>
        <w:t>Table 2. Notation Table</w:t>
      </w:r>
      <w:bookmarkEnd w:id="117"/>
      <w:bookmarkEnd w:id="118"/>
      <w:bookmarkEnd w:id="119"/>
      <w:bookmarkEnd w:id="120"/>
      <w:bookmarkEnd w:id="121"/>
    </w:p>
    <w:tbl>
      <w:tblPr>
        <w:tblStyle w:val="ae"/>
        <w:tblW w:w="4920" w:type="pct"/>
        <w:jc w:val="center"/>
        <w:tblLayout w:type="fixed"/>
        <w:tblLook w:val="04A0"/>
      </w:tblPr>
      <w:tblGrid>
        <w:gridCol w:w="1600"/>
        <w:gridCol w:w="850"/>
        <w:gridCol w:w="973"/>
        <w:gridCol w:w="4963"/>
      </w:tblGrid>
      <w:tr w:rsidR="00696AD2" w:rsidRPr="005B4603" w:rsidTr="00696AD2">
        <w:trPr>
          <w:trHeight w:val="20"/>
          <w:jc w:val="center"/>
        </w:trPr>
        <w:tc>
          <w:tcPr>
            <w:tcW w:w="2041" w:type="pct"/>
            <w:gridSpan w:val="3"/>
          </w:tcPr>
          <w:p w:rsidR="00696AD2" w:rsidRPr="00E055D2" w:rsidRDefault="00696AD2" w:rsidP="001618AB">
            <w:pPr>
              <w:widowControl/>
              <w:spacing w:line="0" w:lineRule="atLeast"/>
              <w:rPr>
                <w:b/>
                <w:position w:val="-14"/>
                <w:sz w:val="20"/>
              </w:rPr>
            </w:pPr>
            <w:r w:rsidRPr="00E055D2">
              <w:rPr>
                <w:rFonts w:hint="eastAsia"/>
                <w:b/>
                <w:position w:val="-14"/>
                <w:sz w:val="20"/>
              </w:rPr>
              <w:t>Cost Function</w:t>
            </w:r>
          </w:p>
        </w:tc>
        <w:tc>
          <w:tcPr>
            <w:tcW w:w="2959" w:type="pct"/>
            <w:vAlign w:val="center"/>
          </w:tcPr>
          <w:p w:rsidR="00696AD2" w:rsidRPr="00E055D2" w:rsidRDefault="00696AD2" w:rsidP="001618AB">
            <w:pPr>
              <w:widowControl/>
              <w:spacing w:line="0" w:lineRule="atLeast"/>
              <w:rPr>
                <w:b/>
                <w:sz w:val="20"/>
              </w:rPr>
            </w:pPr>
            <w:r w:rsidRPr="00E055D2">
              <w:rPr>
                <w:rFonts w:hint="eastAsia"/>
                <w:b/>
                <w:sz w:val="20"/>
              </w:rPr>
              <w:t>Definition</w:t>
            </w:r>
          </w:p>
        </w:tc>
      </w:tr>
      <w:tr w:rsidR="00696AD2" w:rsidRPr="005B4603" w:rsidTr="00696AD2">
        <w:trPr>
          <w:trHeight w:val="20"/>
          <w:jc w:val="center"/>
        </w:trPr>
        <w:tc>
          <w:tcPr>
            <w:tcW w:w="2041" w:type="pct"/>
            <w:gridSpan w:val="3"/>
          </w:tcPr>
          <w:p w:rsidR="00696AD2" w:rsidRPr="004151CF" w:rsidRDefault="00696AD2" w:rsidP="001618AB">
            <w:pPr>
              <w:widowControl/>
              <w:spacing w:line="0" w:lineRule="atLeast"/>
              <w:rPr>
                <w:i/>
                <w:position w:val="-14"/>
                <w:sz w:val="20"/>
              </w:rPr>
            </w:pPr>
            <w:r w:rsidRPr="004151CF">
              <w:rPr>
                <w:rFonts w:hint="eastAsia"/>
                <w:i/>
                <w:position w:val="-14"/>
                <w:sz w:val="20"/>
              </w:rPr>
              <w:t>target</w:t>
            </w:r>
          </w:p>
        </w:tc>
        <w:tc>
          <w:tcPr>
            <w:tcW w:w="2959" w:type="pct"/>
            <w:vAlign w:val="center"/>
          </w:tcPr>
          <w:p w:rsidR="00696AD2" w:rsidRDefault="00696AD2" w:rsidP="001618AB">
            <w:pPr>
              <w:widowControl/>
              <w:spacing w:line="0" w:lineRule="atLeast"/>
              <w:rPr>
                <w:sz w:val="20"/>
              </w:rPr>
            </w:pPr>
            <w:r>
              <w:rPr>
                <w:rFonts w:hint="eastAsia"/>
                <w:sz w:val="20"/>
              </w:rPr>
              <w:t>Major unit for computation, e.g. CPU/Coprocessor/Cloud</w:t>
            </w:r>
          </w:p>
        </w:tc>
      </w:tr>
      <w:tr w:rsidR="00696AD2" w:rsidRPr="005B4603" w:rsidTr="00696AD2">
        <w:trPr>
          <w:trHeight w:val="20"/>
          <w:jc w:val="center"/>
        </w:trPr>
        <w:tc>
          <w:tcPr>
            <w:tcW w:w="2041" w:type="pct"/>
            <w:gridSpan w:val="3"/>
          </w:tcPr>
          <w:p w:rsidR="00696AD2" w:rsidRPr="008A07A5" w:rsidRDefault="00696AD2" w:rsidP="001618AB">
            <w:pPr>
              <w:widowControl/>
              <w:spacing w:line="0" w:lineRule="atLeast"/>
              <w:rPr>
                <w:sz w:val="20"/>
              </w:rPr>
            </w:pPr>
            <w:r w:rsidRPr="008A07A5">
              <w:rPr>
                <w:position w:val="-14"/>
                <w:sz w:val="20"/>
              </w:rPr>
              <w:object w:dxaOrig="560" w:dyaOrig="380">
                <v:shape id="_x0000_i1038" type="#_x0000_t75" style="width:29.3pt;height:19.25pt" o:ole="">
                  <v:imagedata r:id="rId43" o:title=""/>
                </v:shape>
                <o:OLEObject Type="Embed" ProgID="Equation.3" ShapeID="_x0000_i1038" DrawAspect="Content" ObjectID="_1370860582" r:id="rId44"/>
              </w:object>
            </w:r>
          </w:p>
        </w:tc>
        <w:tc>
          <w:tcPr>
            <w:tcW w:w="2959" w:type="pct"/>
            <w:vAlign w:val="center"/>
          </w:tcPr>
          <w:p w:rsidR="00696AD2" w:rsidRPr="008A07A5" w:rsidRDefault="00696AD2" w:rsidP="001618AB">
            <w:pPr>
              <w:widowControl/>
              <w:spacing w:line="0" w:lineRule="atLeast"/>
              <w:rPr>
                <w:sz w:val="20"/>
              </w:rPr>
            </w:pPr>
            <w:r>
              <w:rPr>
                <w:rFonts w:hint="eastAsia"/>
                <w:sz w:val="20"/>
              </w:rPr>
              <w:t>Measured execution time when offload to target</w:t>
            </w:r>
          </w:p>
        </w:tc>
      </w:tr>
      <w:tr w:rsidR="00696AD2" w:rsidRPr="005B4603" w:rsidTr="00696AD2">
        <w:trPr>
          <w:trHeight w:val="20"/>
          <w:jc w:val="center"/>
        </w:trPr>
        <w:tc>
          <w:tcPr>
            <w:tcW w:w="2041" w:type="pct"/>
            <w:gridSpan w:val="3"/>
          </w:tcPr>
          <w:p w:rsidR="00696AD2" w:rsidRPr="008A07A5" w:rsidRDefault="00696AD2" w:rsidP="001618AB">
            <w:pPr>
              <w:widowControl/>
              <w:spacing w:line="0" w:lineRule="atLeast"/>
              <w:rPr>
                <w:sz w:val="20"/>
              </w:rPr>
            </w:pPr>
            <w:r w:rsidRPr="008A07A5">
              <w:rPr>
                <w:position w:val="-14"/>
                <w:sz w:val="20"/>
              </w:rPr>
              <w:object w:dxaOrig="560" w:dyaOrig="420">
                <v:shape id="_x0000_i1039" type="#_x0000_t75" style="width:29.3pt;height:21.75pt" o:ole="">
                  <v:imagedata r:id="rId45" o:title=""/>
                </v:shape>
                <o:OLEObject Type="Embed" ProgID="Equation.3" ShapeID="_x0000_i1039" DrawAspect="Content" ObjectID="_1370860583" r:id="rId46"/>
              </w:object>
            </w:r>
          </w:p>
        </w:tc>
        <w:tc>
          <w:tcPr>
            <w:tcW w:w="2959" w:type="pct"/>
            <w:vAlign w:val="center"/>
          </w:tcPr>
          <w:p w:rsidR="00696AD2" w:rsidRPr="008A07A5" w:rsidRDefault="00696AD2" w:rsidP="001618AB">
            <w:pPr>
              <w:widowControl/>
              <w:spacing w:line="0" w:lineRule="atLeast"/>
              <w:rPr>
                <w:sz w:val="20"/>
              </w:rPr>
            </w:pPr>
            <w:r>
              <w:rPr>
                <w:rFonts w:hint="eastAsia"/>
                <w:sz w:val="20"/>
              </w:rPr>
              <w:t>Estimated execution time when offload to target</w:t>
            </w:r>
          </w:p>
        </w:tc>
      </w:tr>
      <w:tr w:rsidR="00696AD2" w:rsidRPr="005B4603" w:rsidTr="00696AD2">
        <w:trPr>
          <w:trHeight w:val="20"/>
          <w:jc w:val="center"/>
        </w:trPr>
        <w:tc>
          <w:tcPr>
            <w:tcW w:w="2041" w:type="pct"/>
            <w:gridSpan w:val="3"/>
          </w:tcPr>
          <w:p w:rsidR="00696AD2" w:rsidRPr="008A07A5" w:rsidRDefault="00696AD2" w:rsidP="001618AB">
            <w:pPr>
              <w:widowControl/>
              <w:spacing w:line="0" w:lineRule="atLeast"/>
              <w:rPr>
                <w:sz w:val="20"/>
              </w:rPr>
            </w:pPr>
            <w:r w:rsidRPr="008A07A5">
              <w:rPr>
                <w:position w:val="-14"/>
                <w:sz w:val="20"/>
              </w:rPr>
              <w:object w:dxaOrig="600" w:dyaOrig="380">
                <v:shape id="_x0000_i1040" type="#_x0000_t75" style="width:30.15pt;height:19.25pt" o:ole="">
                  <v:imagedata r:id="rId47" o:title=""/>
                </v:shape>
                <o:OLEObject Type="Embed" ProgID="Equation.3" ShapeID="_x0000_i1040" DrawAspect="Content" ObjectID="_1370860584" r:id="rId48"/>
              </w:object>
            </w:r>
          </w:p>
        </w:tc>
        <w:tc>
          <w:tcPr>
            <w:tcW w:w="2959" w:type="pct"/>
            <w:vAlign w:val="center"/>
          </w:tcPr>
          <w:p w:rsidR="00696AD2" w:rsidRPr="008A07A5" w:rsidRDefault="00696AD2" w:rsidP="001618AB">
            <w:pPr>
              <w:widowControl/>
              <w:spacing w:line="0" w:lineRule="atLeast"/>
              <w:rPr>
                <w:sz w:val="20"/>
              </w:rPr>
            </w:pPr>
            <w:r>
              <w:rPr>
                <w:rFonts w:hint="eastAsia"/>
                <w:sz w:val="20"/>
              </w:rPr>
              <w:t>Measured energy consumption when offload to target</w:t>
            </w:r>
          </w:p>
        </w:tc>
      </w:tr>
      <w:tr w:rsidR="00696AD2" w:rsidRPr="005B4603" w:rsidTr="00696AD2">
        <w:trPr>
          <w:trHeight w:val="20"/>
          <w:jc w:val="center"/>
        </w:trPr>
        <w:tc>
          <w:tcPr>
            <w:tcW w:w="2041" w:type="pct"/>
            <w:gridSpan w:val="3"/>
          </w:tcPr>
          <w:p w:rsidR="00696AD2" w:rsidRPr="008A07A5" w:rsidRDefault="00696AD2" w:rsidP="001618AB">
            <w:pPr>
              <w:widowControl/>
              <w:spacing w:line="0" w:lineRule="atLeast"/>
              <w:rPr>
                <w:sz w:val="20"/>
              </w:rPr>
            </w:pPr>
            <w:r w:rsidRPr="008A07A5">
              <w:rPr>
                <w:position w:val="-14"/>
                <w:sz w:val="20"/>
              </w:rPr>
              <w:object w:dxaOrig="600" w:dyaOrig="420">
                <v:shape id="_x0000_i1041" type="#_x0000_t75" style="width:30.15pt;height:21.75pt" o:ole="">
                  <v:imagedata r:id="rId49" o:title=""/>
                </v:shape>
                <o:OLEObject Type="Embed" ProgID="Equation.3" ShapeID="_x0000_i1041" DrawAspect="Content" ObjectID="_1370860585" r:id="rId50"/>
              </w:object>
            </w:r>
          </w:p>
        </w:tc>
        <w:tc>
          <w:tcPr>
            <w:tcW w:w="2959" w:type="pct"/>
            <w:vAlign w:val="center"/>
          </w:tcPr>
          <w:p w:rsidR="00696AD2" w:rsidRPr="008A07A5" w:rsidRDefault="00696AD2" w:rsidP="001618AB">
            <w:pPr>
              <w:widowControl/>
              <w:spacing w:line="0" w:lineRule="atLeast"/>
              <w:rPr>
                <w:sz w:val="20"/>
              </w:rPr>
            </w:pPr>
            <w:r>
              <w:rPr>
                <w:rFonts w:hint="eastAsia"/>
                <w:sz w:val="20"/>
              </w:rPr>
              <w:t>Estimated energy consumption when offload to target</w:t>
            </w:r>
          </w:p>
        </w:tc>
      </w:tr>
      <w:tr w:rsidR="00696AD2" w:rsidRPr="005B4603" w:rsidTr="00696AD2">
        <w:trPr>
          <w:trHeight w:val="20"/>
          <w:jc w:val="center"/>
        </w:trPr>
        <w:tc>
          <w:tcPr>
            <w:tcW w:w="2041" w:type="pct"/>
            <w:gridSpan w:val="3"/>
          </w:tcPr>
          <w:p w:rsidR="00696AD2" w:rsidRPr="008A07A5" w:rsidRDefault="00696AD2" w:rsidP="001618AB">
            <w:pPr>
              <w:widowControl/>
              <w:spacing w:line="0" w:lineRule="atLeast"/>
              <w:rPr>
                <w:sz w:val="20"/>
              </w:rPr>
            </w:pPr>
            <w:r w:rsidRPr="008A07A5">
              <w:rPr>
                <w:position w:val="-14"/>
                <w:sz w:val="20"/>
              </w:rPr>
              <w:object w:dxaOrig="580" w:dyaOrig="380">
                <v:shape id="_x0000_i1042" type="#_x0000_t75" style="width:29.3pt;height:19.25pt" o:ole="">
                  <v:imagedata r:id="rId51" o:title=""/>
                </v:shape>
                <o:OLEObject Type="Embed" ProgID="Equation.3" ShapeID="_x0000_i1042" DrawAspect="Content" ObjectID="_1370860586" r:id="rId52"/>
              </w:object>
            </w:r>
            <w:r>
              <w:rPr>
                <w:rFonts w:hint="eastAsia"/>
                <w:sz w:val="20"/>
              </w:rPr>
              <w:t xml:space="preserve">= </w:t>
            </w:r>
            <w:r w:rsidRPr="00831932">
              <w:rPr>
                <w:rFonts w:hint="eastAsia"/>
                <w:sz w:val="20"/>
              </w:rPr>
              <w:t>{</w:t>
            </w:r>
            <w:r w:rsidRPr="00831932">
              <w:rPr>
                <w:position w:val="-14"/>
                <w:sz w:val="20"/>
              </w:rPr>
              <w:object w:dxaOrig="560" w:dyaOrig="420">
                <v:shape id="_x0000_i1043" type="#_x0000_t75" style="width:29.3pt;height:21.75pt" o:ole="">
                  <v:imagedata r:id="rId53" o:title=""/>
                </v:shape>
                <o:OLEObject Type="Embed" ProgID="Equation.3" ShapeID="_x0000_i1043" DrawAspect="Content" ObjectID="_1370860587" r:id="rId54"/>
              </w:object>
            </w:r>
            <w:r w:rsidRPr="00831932">
              <w:rPr>
                <w:rFonts w:hint="eastAsia"/>
                <w:sz w:val="20"/>
              </w:rPr>
              <w:t>,</w:t>
            </w:r>
            <w:r w:rsidRPr="00831932">
              <w:rPr>
                <w:position w:val="-14"/>
                <w:sz w:val="20"/>
              </w:rPr>
              <w:object w:dxaOrig="600" w:dyaOrig="420">
                <v:shape id="_x0000_i1044" type="#_x0000_t75" style="width:30.15pt;height:21.75pt" o:ole="">
                  <v:imagedata r:id="rId49" o:title=""/>
                </v:shape>
                <o:OLEObject Type="Embed" ProgID="Equation.3" ShapeID="_x0000_i1044" DrawAspect="Content" ObjectID="_1370860588" r:id="rId55"/>
              </w:object>
            </w:r>
            <w:r w:rsidRPr="00831932">
              <w:rPr>
                <w:rFonts w:hint="eastAsia"/>
                <w:sz w:val="20"/>
              </w:rPr>
              <w:t>}</w:t>
            </w:r>
          </w:p>
        </w:tc>
        <w:tc>
          <w:tcPr>
            <w:tcW w:w="2959" w:type="pct"/>
            <w:vAlign w:val="center"/>
          </w:tcPr>
          <w:p w:rsidR="00696AD2" w:rsidRPr="008A07A5" w:rsidRDefault="00696AD2" w:rsidP="001618AB">
            <w:pPr>
              <w:widowControl/>
              <w:spacing w:line="0" w:lineRule="atLeast"/>
              <w:rPr>
                <w:sz w:val="20"/>
              </w:rPr>
            </w:pPr>
            <w:r>
              <w:rPr>
                <w:rFonts w:hint="eastAsia"/>
                <w:sz w:val="20"/>
              </w:rPr>
              <w:t>Set of time and energy equations on target</w:t>
            </w:r>
          </w:p>
        </w:tc>
      </w:tr>
      <w:tr w:rsidR="00696AD2" w:rsidRPr="005B4603" w:rsidTr="00696AD2">
        <w:trPr>
          <w:trHeight w:val="20"/>
          <w:jc w:val="center"/>
        </w:trPr>
        <w:tc>
          <w:tcPr>
            <w:tcW w:w="2041" w:type="pct"/>
            <w:gridSpan w:val="3"/>
          </w:tcPr>
          <w:p w:rsidR="00696AD2" w:rsidRPr="008A07A5" w:rsidRDefault="00F1682F" w:rsidP="001618AB">
            <w:pPr>
              <w:widowControl/>
              <w:spacing w:line="0" w:lineRule="atLeast"/>
              <w:rPr>
                <w:sz w:val="20"/>
              </w:rPr>
            </w:pPr>
            <w:r w:rsidRPr="00BA6F6B">
              <w:rPr>
                <w:position w:val="-10"/>
                <w:sz w:val="20"/>
              </w:rPr>
              <w:object w:dxaOrig="360" w:dyaOrig="360">
                <v:shape id="_x0000_i1045" type="#_x0000_t75" style="width:19.25pt;height:17.6pt" o:ole="">
                  <v:imagedata r:id="rId56" o:title=""/>
                </v:shape>
                <o:OLEObject Type="Embed" ProgID="Equation.3" ShapeID="_x0000_i1045" DrawAspect="Content" ObjectID="_1370860589" r:id="rId57"/>
              </w:object>
            </w:r>
          </w:p>
        </w:tc>
        <w:tc>
          <w:tcPr>
            <w:tcW w:w="2959" w:type="pct"/>
            <w:vAlign w:val="center"/>
          </w:tcPr>
          <w:p w:rsidR="00696AD2" w:rsidRPr="008A07A5" w:rsidRDefault="00696AD2" w:rsidP="001618AB">
            <w:pPr>
              <w:widowControl/>
              <w:spacing w:line="0" w:lineRule="atLeast"/>
              <w:rPr>
                <w:sz w:val="20"/>
              </w:rPr>
            </w:pPr>
            <w:r>
              <w:rPr>
                <w:rFonts w:hint="eastAsia"/>
                <w:sz w:val="20"/>
              </w:rPr>
              <w:t>Decision function with weight</w:t>
            </w:r>
            <w:r w:rsidR="00746120">
              <w:rPr>
                <w:rFonts w:hint="eastAsia"/>
                <w:sz w:val="20"/>
              </w:rPr>
              <w:t xml:space="preserve"> </w:t>
            </w:r>
            <w:r w:rsidR="00F1682F" w:rsidRPr="00746120">
              <w:rPr>
                <w:position w:val="-6"/>
                <w:sz w:val="20"/>
              </w:rPr>
              <w:object w:dxaOrig="240" w:dyaOrig="220">
                <v:shape id="_x0000_i1046" type="#_x0000_t75" style="width:12.55pt;height:10.9pt" o:ole="">
                  <v:imagedata r:id="rId58" o:title=""/>
                </v:shape>
                <o:OLEObject Type="Embed" ProgID="Equation.3" ShapeID="_x0000_i1046" DrawAspect="Content" ObjectID="_1370860590" r:id="rId59"/>
              </w:object>
            </w:r>
          </w:p>
        </w:tc>
      </w:tr>
      <w:tr w:rsidR="00A70580" w:rsidRPr="005B4603" w:rsidTr="00A70580">
        <w:trPr>
          <w:trHeight w:val="20"/>
          <w:jc w:val="center"/>
        </w:trPr>
        <w:tc>
          <w:tcPr>
            <w:tcW w:w="954" w:type="pct"/>
            <w:vAlign w:val="center"/>
          </w:tcPr>
          <w:p w:rsidR="00A70580" w:rsidRPr="00DA6BA4" w:rsidRDefault="00A70580" w:rsidP="001618AB">
            <w:pPr>
              <w:widowControl/>
              <w:spacing w:line="0" w:lineRule="atLeast"/>
              <w:rPr>
                <w:b/>
                <w:sz w:val="20"/>
              </w:rPr>
            </w:pPr>
            <w:r>
              <w:rPr>
                <w:rFonts w:hint="eastAsia"/>
                <w:b/>
                <w:sz w:val="20"/>
              </w:rPr>
              <w:t xml:space="preserve">Decision </w:t>
            </w:r>
            <w:r w:rsidRPr="00DA6BA4">
              <w:rPr>
                <w:rFonts w:hint="eastAsia"/>
                <w:b/>
                <w:sz w:val="20"/>
              </w:rPr>
              <w:t>Factor</w:t>
            </w:r>
          </w:p>
        </w:tc>
        <w:tc>
          <w:tcPr>
            <w:tcW w:w="507" w:type="pct"/>
          </w:tcPr>
          <w:p w:rsidR="00A70580" w:rsidRPr="00DA6BA4" w:rsidRDefault="00A70580" w:rsidP="00CE2B0F">
            <w:pPr>
              <w:widowControl/>
              <w:spacing w:line="0" w:lineRule="atLeast"/>
              <w:rPr>
                <w:b/>
                <w:sz w:val="20"/>
              </w:rPr>
            </w:pPr>
            <w:r w:rsidRPr="00DA6BA4">
              <w:rPr>
                <w:rFonts w:hint="eastAsia"/>
                <w:b/>
                <w:sz w:val="20"/>
              </w:rPr>
              <w:t>Unit</w:t>
            </w:r>
          </w:p>
        </w:tc>
        <w:tc>
          <w:tcPr>
            <w:tcW w:w="580" w:type="pct"/>
          </w:tcPr>
          <w:p w:rsidR="00A70580" w:rsidRPr="00DA6BA4" w:rsidRDefault="00A70580" w:rsidP="001618AB">
            <w:pPr>
              <w:widowControl/>
              <w:spacing w:line="0" w:lineRule="atLeast"/>
              <w:rPr>
                <w:b/>
                <w:sz w:val="20"/>
              </w:rPr>
            </w:pPr>
            <w:r>
              <w:rPr>
                <w:rFonts w:hint="eastAsia"/>
                <w:b/>
                <w:sz w:val="20"/>
              </w:rPr>
              <w:t>Variable</w:t>
            </w:r>
          </w:p>
        </w:tc>
        <w:tc>
          <w:tcPr>
            <w:tcW w:w="2959" w:type="pct"/>
            <w:vAlign w:val="center"/>
          </w:tcPr>
          <w:p w:rsidR="00A70580" w:rsidRPr="00DA6BA4" w:rsidRDefault="00A70580" w:rsidP="001618AB">
            <w:pPr>
              <w:widowControl/>
              <w:spacing w:line="0" w:lineRule="atLeast"/>
              <w:rPr>
                <w:b/>
                <w:sz w:val="20"/>
              </w:rPr>
            </w:pPr>
            <w:r w:rsidRPr="00DA6BA4">
              <w:rPr>
                <w:b/>
                <w:sz w:val="20"/>
              </w:rPr>
              <w:t>Definition</w:t>
            </w:r>
          </w:p>
        </w:tc>
      </w:tr>
      <w:tr w:rsidR="00A70580" w:rsidRPr="00E23F15" w:rsidTr="00A70580">
        <w:trPr>
          <w:trHeight w:val="333"/>
          <w:jc w:val="center"/>
        </w:trPr>
        <w:tc>
          <w:tcPr>
            <w:tcW w:w="954" w:type="pct"/>
            <w:vAlign w:val="center"/>
          </w:tcPr>
          <w:p w:rsidR="00A70580" w:rsidRPr="00360E1B" w:rsidRDefault="00A70580" w:rsidP="001618AB">
            <w:pPr>
              <w:widowControl/>
              <w:spacing w:line="0" w:lineRule="atLeast"/>
              <w:jc w:val="both"/>
              <w:rPr>
                <w:position w:val="-4"/>
                <w:sz w:val="20"/>
              </w:rPr>
            </w:pPr>
            <w:r w:rsidRPr="007950CB">
              <w:rPr>
                <w:position w:val="-4"/>
                <w:sz w:val="20"/>
              </w:rPr>
              <w:object w:dxaOrig="240" w:dyaOrig="260">
                <v:shape id="_x0000_i1047" type="#_x0000_t75" style="width:11.7pt;height:14.25pt" o:ole="">
                  <v:imagedata r:id="rId60" o:title=""/>
                </v:shape>
                <o:OLEObject Type="Embed" ProgID="Equation.3" ShapeID="_x0000_i1047" DrawAspect="Content" ObjectID="_1370860591" r:id="rId61"/>
              </w:object>
            </w:r>
          </w:p>
        </w:tc>
        <w:tc>
          <w:tcPr>
            <w:tcW w:w="507" w:type="pct"/>
            <w:vAlign w:val="center"/>
          </w:tcPr>
          <w:p w:rsidR="00A70580" w:rsidRPr="00DA6BA4" w:rsidRDefault="00A70580" w:rsidP="00CE2B0F">
            <w:pPr>
              <w:widowControl/>
              <w:spacing w:line="0" w:lineRule="atLeast"/>
              <w:jc w:val="both"/>
              <w:rPr>
                <w:sz w:val="18"/>
                <w:szCs w:val="18"/>
              </w:rPr>
            </w:pPr>
            <w:r w:rsidRPr="00DA6BA4">
              <w:rPr>
                <w:rFonts w:hint="eastAsia"/>
                <w:sz w:val="18"/>
                <w:szCs w:val="18"/>
              </w:rPr>
              <w:t>Kbps</w:t>
            </w:r>
          </w:p>
        </w:tc>
        <w:tc>
          <w:tcPr>
            <w:tcW w:w="580" w:type="pct"/>
            <w:vAlign w:val="center"/>
          </w:tcPr>
          <w:p w:rsidR="00A70580" w:rsidRPr="00DA6BA4" w:rsidRDefault="00A70580" w:rsidP="00A70580">
            <w:pPr>
              <w:widowControl/>
              <w:spacing w:line="0" w:lineRule="atLeast"/>
              <w:jc w:val="center"/>
              <w:rPr>
                <w:sz w:val="18"/>
                <w:szCs w:val="18"/>
              </w:rPr>
            </w:pPr>
            <w:r>
              <w:rPr>
                <w:rFonts w:hint="eastAsia"/>
                <w:sz w:val="18"/>
                <w:szCs w:val="18"/>
              </w:rPr>
              <w:t>O</w:t>
            </w:r>
          </w:p>
        </w:tc>
        <w:tc>
          <w:tcPr>
            <w:tcW w:w="2959" w:type="pct"/>
            <w:vAlign w:val="center"/>
          </w:tcPr>
          <w:p w:rsidR="00A70580" w:rsidRPr="00167787" w:rsidRDefault="00A70580" w:rsidP="001618AB">
            <w:pPr>
              <w:widowControl/>
              <w:spacing w:line="0" w:lineRule="atLeast"/>
              <w:jc w:val="both"/>
              <w:rPr>
                <w:sz w:val="20"/>
              </w:rPr>
            </w:pPr>
            <w:r w:rsidRPr="007E0873">
              <w:rPr>
                <w:sz w:val="20"/>
              </w:rPr>
              <w:t>Transmission bandwidth</w:t>
            </w:r>
          </w:p>
        </w:tc>
      </w:tr>
      <w:tr w:rsidR="00A70580" w:rsidRPr="00E23F15" w:rsidTr="00A70580">
        <w:trPr>
          <w:trHeight w:val="20"/>
          <w:jc w:val="center"/>
        </w:trPr>
        <w:tc>
          <w:tcPr>
            <w:tcW w:w="954" w:type="pct"/>
            <w:vAlign w:val="center"/>
          </w:tcPr>
          <w:p w:rsidR="00A70580" w:rsidRDefault="00A70580" w:rsidP="001618AB">
            <w:pPr>
              <w:widowControl/>
              <w:spacing w:line="0" w:lineRule="atLeast"/>
              <w:jc w:val="both"/>
              <w:rPr>
                <w:sz w:val="20"/>
              </w:rPr>
            </w:pPr>
            <w:r w:rsidRPr="00340258">
              <w:rPr>
                <w:position w:val="-14"/>
                <w:sz w:val="20"/>
              </w:rPr>
              <w:object w:dxaOrig="460" w:dyaOrig="380">
                <v:shape id="_x0000_i1048" type="#_x0000_t75" style="width:22.6pt;height:19.25pt" o:ole="">
                  <v:imagedata r:id="rId62" o:title=""/>
                </v:shape>
                <o:OLEObject Type="Embed" ProgID="Equation.3" ShapeID="_x0000_i1048" DrawAspect="Content" ObjectID="_1370860592" r:id="rId63"/>
              </w:object>
            </w:r>
          </w:p>
        </w:tc>
        <w:tc>
          <w:tcPr>
            <w:tcW w:w="507" w:type="pct"/>
            <w:vAlign w:val="center"/>
          </w:tcPr>
          <w:p w:rsidR="00A70580" w:rsidRPr="00DA6BA4" w:rsidRDefault="00A70580" w:rsidP="00CE2B0F">
            <w:pPr>
              <w:widowControl/>
              <w:spacing w:line="0" w:lineRule="atLeast"/>
              <w:jc w:val="both"/>
              <w:rPr>
                <w:sz w:val="18"/>
                <w:szCs w:val="18"/>
              </w:rPr>
            </w:pPr>
            <w:r>
              <w:rPr>
                <w:rFonts w:hint="eastAsia"/>
                <w:sz w:val="18"/>
                <w:szCs w:val="18"/>
              </w:rPr>
              <w:t>Second</w:t>
            </w:r>
          </w:p>
        </w:tc>
        <w:tc>
          <w:tcPr>
            <w:tcW w:w="580" w:type="pct"/>
            <w:vAlign w:val="center"/>
          </w:tcPr>
          <w:p w:rsidR="00A70580" w:rsidRPr="00DA6BA4" w:rsidRDefault="00A70580" w:rsidP="00A70580">
            <w:pPr>
              <w:widowControl/>
              <w:spacing w:line="0" w:lineRule="atLeast"/>
              <w:jc w:val="center"/>
              <w:rPr>
                <w:sz w:val="18"/>
                <w:szCs w:val="18"/>
              </w:rPr>
            </w:pPr>
            <w:r>
              <w:rPr>
                <w:rFonts w:hint="eastAsia"/>
                <w:sz w:val="18"/>
                <w:szCs w:val="18"/>
              </w:rPr>
              <w:t>O</w:t>
            </w:r>
          </w:p>
        </w:tc>
        <w:tc>
          <w:tcPr>
            <w:tcW w:w="2959" w:type="pct"/>
            <w:vAlign w:val="center"/>
          </w:tcPr>
          <w:p w:rsidR="00A70580" w:rsidRDefault="00A70580" w:rsidP="001618AB">
            <w:pPr>
              <w:widowControl/>
              <w:spacing w:line="0" w:lineRule="atLeast"/>
              <w:jc w:val="both"/>
              <w:rPr>
                <w:sz w:val="20"/>
              </w:rPr>
            </w:pPr>
            <w:r>
              <w:rPr>
                <w:rFonts w:hint="eastAsia"/>
                <w:sz w:val="20"/>
              </w:rPr>
              <w:t>Module e</w:t>
            </w:r>
            <w:r w:rsidRPr="007E0873">
              <w:rPr>
                <w:sz w:val="20"/>
              </w:rPr>
              <w:t>xecution time on mobile CPU</w:t>
            </w:r>
          </w:p>
        </w:tc>
      </w:tr>
      <w:tr w:rsidR="00A70580" w:rsidRPr="00E23F15" w:rsidTr="00A70580">
        <w:trPr>
          <w:trHeight w:val="20"/>
          <w:jc w:val="center"/>
        </w:trPr>
        <w:tc>
          <w:tcPr>
            <w:tcW w:w="954" w:type="pct"/>
            <w:vAlign w:val="center"/>
          </w:tcPr>
          <w:p w:rsidR="00A70580" w:rsidRDefault="00A70580" w:rsidP="001618AB">
            <w:pPr>
              <w:widowControl/>
              <w:spacing w:line="0" w:lineRule="atLeast"/>
              <w:jc w:val="both"/>
              <w:rPr>
                <w:color w:val="000000" w:themeColor="text1" w:themeShade="BF"/>
                <w:position w:val="-4"/>
                <w:sz w:val="20"/>
              </w:rPr>
            </w:pPr>
            <w:r w:rsidRPr="00340258">
              <w:rPr>
                <w:position w:val="-14"/>
                <w:sz w:val="20"/>
              </w:rPr>
              <w:object w:dxaOrig="560" w:dyaOrig="380">
                <v:shape id="_x0000_i1049" type="#_x0000_t75" style="width:29.3pt;height:19.25pt" o:ole="">
                  <v:imagedata r:id="rId64" o:title=""/>
                </v:shape>
                <o:OLEObject Type="Embed" ProgID="Equation.3" ShapeID="_x0000_i1049" DrawAspect="Content" ObjectID="_1370860593" r:id="rId65"/>
              </w:object>
            </w:r>
          </w:p>
        </w:tc>
        <w:tc>
          <w:tcPr>
            <w:tcW w:w="507" w:type="pct"/>
            <w:vAlign w:val="center"/>
          </w:tcPr>
          <w:p w:rsidR="00A70580" w:rsidRPr="00DA6BA4" w:rsidRDefault="00A70580" w:rsidP="00CE2B0F">
            <w:pPr>
              <w:widowControl/>
              <w:spacing w:line="0" w:lineRule="atLeast"/>
              <w:jc w:val="both"/>
              <w:rPr>
                <w:sz w:val="18"/>
                <w:szCs w:val="18"/>
              </w:rPr>
            </w:pPr>
            <w:r w:rsidRPr="00DA6BA4">
              <w:rPr>
                <w:rFonts w:hint="eastAsia"/>
                <w:sz w:val="18"/>
                <w:szCs w:val="18"/>
              </w:rPr>
              <w:t>KB</w:t>
            </w:r>
          </w:p>
        </w:tc>
        <w:tc>
          <w:tcPr>
            <w:tcW w:w="580" w:type="pct"/>
            <w:vAlign w:val="center"/>
          </w:tcPr>
          <w:p w:rsidR="00A70580" w:rsidRPr="00DA6BA4" w:rsidRDefault="00A70580" w:rsidP="00A70580">
            <w:pPr>
              <w:widowControl/>
              <w:spacing w:line="0" w:lineRule="atLeast"/>
              <w:jc w:val="center"/>
              <w:rPr>
                <w:sz w:val="18"/>
                <w:szCs w:val="18"/>
              </w:rPr>
            </w:pPr>
            <w:r>
              <w:rPr>
                <w:rFonts w:hint="eastAsia"/>
                <w:sz w:val="18"/>
                <w:szCs w:val="18"/>
              </w:rPr>
              <w:t>O</w:t>
            </w:r>
          </w:p>
        </w:tc>
        <w:tc>
          <w:tcPr>
            <w:tcW w:w="2959" w:type="pct"/>
            <w:vAlign w:val="center"/>
          </w:tcPr>
          <w:p w:rsidR="00A70580" w:rsidRDefault="00A70580" w:rsidP="001618AB">
            <w:pPr>
              <w:widowControl/>
              <w:spacing w:line="0" w:lineRule="atLeast"/>
              <w:jc w:val="both"/>
              <w:rPr>
                <w:sz w:val="20"/>
              </w:rPr>
            </w:pPr>
            <w:r w:rsidRPr="007E0873">
              <w:rPr>
                <w:sz w:val="20"/>
              </w:rPr>
              <w:t xml:space="preserve">Amount of processing data into </w:t>
            </w:r>
            <w:r>
              <w:rPr>
                <w:rFonts w:hint="eastAsia"/>
                <w:sz w:val="20"/>
              </w:rPr>
              <w:t>processing unit</w:t>
            </w:r>
          </w:p>
        </w:tc>
      </w:tr>
      <w:tr w:rsidR="00A70580" w:rsidRPr="00E23F15" w:rsidTr="00A70580">
        <w:trPr>
          <w:trHeight w:val="20"/>
          <w:jc w:val="center"/>
        </w:trPr>
        <w:tc>
          <w:tcPr>
            <w:tcW w:w="954" w:type="pct"/>
            <w:vAlign w:val="center"/>
          </w:tcPr>
          <w:p w:rsidR="00A70580" w:rsidRPr="00360E1B" w:rsidRDefault="00A70580" w:rsidP="001618AB">
            <w:pPr>
              <w:widowControl/>
              <w:spacing w:line="0" w:lineRule="atLeast"/>
              <w:rPr>
                <w:position w:val="-4"/>
                <w:sz w:val="20"/>
              </w:rPr>
            </w:pPr>
            <w:r w:rsidRPr="00340258">
              <w:rPr>
                <w:position w:val="-14"/>
                <w:sz w:val="20"/>
              </w:rPr>
              <w:object w:dxaOrig="639" w:dyaOrig="380">
                <v:shape id="_x0000_i1050" type="#_x0000_t75" style="width:32.65pt;height:19.25pt" o:ole="">
                  <v:imagedata r:id="rId66" o:title=""/>
                </v:shape>
                <o:OLEObject Type="Embed" ProgID="Equation.3" ShapeID="_x0000_i1050" DrawAspect="Content" ObjectID="_1370860594" r:id="rId67"/>
              </w:object>
            </w:r>
          </w:p>
        </w:tc>
        <w:tc>
          <w:tcPr>
            <w:tcW w:w="507" w:type="pct"/>
            <w:vAlign w:val="center"/>
          </w:tcPr>
          <w:p w:rsidR="00A70580" w:rsidRPr="00DA6BA4" w:rsidRDefault="00A70580" w:rsidP="00CE2B0F">
            <w:pPr>
              <w:spacing w:line="240" w:lineRule="atLeast"/>
              <w:jc w:val="both"/>
              <w:rPr>
                <w:sz w:val="18"/>
                <w:szCs w:val="18"/>
              </w:rPr>
            </w:pPr>
            <w:r>
              <w:rPr>
                <w:rFonts w:hint="eastAsia"/>
                <w:sz w:val="18"/>
                <w:szCs w:val="18"/>
              </w:rPr>
              <w:t>KB</w:t>
            </w:r>
          </w:p>
        </w:tc>
        <w:tc>
          <w:tcPr>
            <w:tcW w:w="580" w:type="pct"/>
            <w:vAlign w:val="center"/>
          </w:tcPr>
          <w:p w:rsidR="00A70580" w:rsidRPr="00DA6BA4" w:rsidRDefault="00A70580" w:rsidP="00A70580">
            <w:pPr>
              <w:spacing w:line="240" w:lineRule="atLeast"/>
              <w:jc w:val="center"/>
              <w:rPr>
                <w:sz w:val="18"/>
                <w:szCs w:val="18"/>
              </w:rPr>
            </w:pPr>
            <w:r>
              <w:rPr>
                <w:rFonts w:hint="eastAsia"/>
                <w:sz w:val="18"/>
                <w:szCs w:val="18"/>
              </w:rPr>
              <w:t>O</w:t>
            </w:r>
          </w:p>
        </w:tc>
        <w:tc>
          <w:tcPr>
            <w:tcW w:w="2959" w:type="pct"/>
            <w:vAlign w:val="center"/>
          </w:tcPr>
          <w:p w:rsidR="00A70580" w:rsidRPr="007E0873" w:rsidRDefault="00A70580" w:rsidP="001618AB">
            <w:pPr>
              <w:widowControl/>
              <w:spacing w:line="0" w:lineRule="atLeast"/>
              <w:rPr>
                <w:sz w:val="20"/>
              </w:rPr>
            </w:pPr>
            <w:r w:rsidRPr="007E0873">
              <w:rPr>
                <w:sz w:val="20"/>
              </w:rPr>
              <w:t>Amount of result</w:t>
            </w:r>
            <w:r w:rsidR="005B41EB">
              <w:rPr>
                <w:rFonts w:hint="eastAsia"/>
                <w:sz w:val="20"/>
              </w:rPr>
              <w:t>ing</w:t>
            </w:r>
            <w:r w:rsidRPr="007E0873">
              <w:rPr>
                <w:sz w:val="20"/>
              </w:rPr>
              <w:t xml:space="preserve"> data from </w:t>
            </w:r>
            <w:r>
              <w:rPr>
                <w:rFonts w:hint="eastAsia"/>
                <w:sz w:val="20"/>
              </w:rPr>
              <w:t>processing unit</w:t>
            </w:r>
          </w:p>
        </w:tc>
      </w:tr>
      <w:tr w:rsidR="00A70580" w:rsidRPr="00E23F15" w:rsidTr="00A70580">
        <w:trPr>
          <w:trHeight w:val="20"/>
          <w:jc w:val="center"/>
        </w:trPr>
        <w:tc>
          <w:tcPr>
            <w:tcW w:w="954" w:type="pct"/>
            <w:vAlign w:val="center"/>
          </w:tcPr>
          <w:p w:rsidR="00A70580" w:rsidRPr="00360E1B" w:rsidRDefault="00A70580" w:rsidP="001618AB">
            <w:pPr>
              <w:widowControl/>
              <w:spacing w:line="0" w:lineRule="atLeast"/>
              <w:rPr>
                <w:position w:val="-4"/>
                <w:sz w:val="20"/>
              </w:rPr>
            </w:pPr>
            <w:r w:rsidRPr="00340258">
              <w:rPr>
                <w:position w:val="-14"/>
                <w:sz w:val="20"/>
              </w:rPr>
              <w:object w:dxaOrig="440" w:dyaOrig="380">
                <v:shape id="_x0000_i1051" type="#_x0000_t75" style="width:21.75pt;height:19.25pt" o:ole="">
                  <v:imagedata r:id="rId68" o:title=""/>
                </v:shape>
                <o:OLEObject Type="Embed" ProgID="Equation.3" ShapeID="_x0000_i1051" DrawAspect="Content" ObjectID="_1370860595" r:id="rId69"/>
              </w:object>
            </w:r>
          </w:p>
        </w:tc>
        <w:tc>
          <w:tcPr>
            <w:tcW w:w="507" w:type="pct"/>
            <w:vAlign w:val="center"/>
          </w:tcPr>
          <w:p w:rsidR="00A70580" w:rsidRPr="00DA6BA4" w:rsidRDefault="00A70580" w:rsidP="00CE2B0F">
            <w:pPr>
              <w:spacing w:line="240" w:lineRule="atLeast"/>
              <w:jc w:val="both"/>
              <w:rPr>
                <w:sz w:val="18"/>
                <w:szCs w:val="18"/>
              </w:rPr>
            </w:pPr>
            <w:r w:rsidRPr="00DA6BA4">
              <w:rPr>
                <w:rFonts w:hint="eastAsia"/>
                <w:sz w:val="18"/>
                <w:szCs w:val="18"/>
              </w:rPr>
              <w:t>MHz</w:t>
            </w:r>
          </w:p>
        </w:tc>
        <w:tc>
          <w:tcPr>
            <w:tcW w:w="580" w:type="pct"/>
            <w:vAlign w:val="center"/>
          </w:tcPr>
          <w:p w:rsidR="00A70580" w:rsidRPr="00DA6BA4" w:rsidRDefault="00A70580" w:rsidP="00A70580">
            <w:pPr>
              <w:spacing w:line="240" w:lineRule="atLeast"/>
              <w:jc w:val="center"/>
              <w:rPr>
                <w:sz w:val="18"/>
                <w:szCs w:val="18"/>
              </w:rPr>
            </w:pPr>
            <w:r>
              <w:rPr>
                <w:rFonts w:hint="eastAsia"/>
                <w:sz w:val="18"/>
                <w:szCs w:val="18"/>
              </w:rPr>
              <w:t>X</w:t>
            </w:r>
          </w:p>
        </w:tc>
        <w:tc>
          <w:tcPr>
            <w:tcW w:w="2959" w:type="pct"/>
            <w:vAlign w:val="center"/>
          </w:tcPr>
          <w:p w:rsidR="00A70580" w:rsidRPr="007E0873" w:rsidRDefault="00A70580" w:rsidP="001618AB">
            <w:pPr>
              <w:spacing w:line="240" w:lineRule="atLeast"/>
              <w:jc w:val="both"/>
              <w:rPr>
                <w:sz w:val="20"/>
              </w:rPr>
            </w:pPr>
            <w:r w:rsidRPr="007E0873">
              <w:rPr>
                <w:rFonts w:hint="eastAsia"/>
                <w:sz w:val="20"/>
              </w:rPr>
              <w:t xml:space="preserve">Mobile CPU </w:t>
            </w:r>
            <w:r>
              <w:rPr>
                <w:rFonts w:hint="eastAsia"/>
                <w:sz w:val="20"/>
              </w:rPr>
              <w:t>speed</w:t>
            </w:r>
          </w:p>
        </w:tc>
      </w:tr>
      <w:tr w:rsidR="00A70580" w:rsidRPr="00E23F15" w:rsidTr="00A70580">
        <w:trPr>
          <w:trHeight w:val="20"/>
          <w:jc w:val="center"/>
        </w:trPr>
        <w:tc>
          <w:tcPr>
            <w:tcW w:w="954" w:type="pct"/>
            <w:vAlign w:val="center"/>
          </w:tcPr>
          <w:p w:rsidR="00A70580" w:rsidRPr="00360E1B" w:rsidRDefault="00A70580" w:rsidP="001618AB">
            <w:pPr>
              <w:widowControl/>
              <w:spacing w:line="0" w:lineRule="atLeast"/>
              <w:rPr>
                <w:position w:val="-4"/>
                <w:sz w:val="20"/>
              </w:rPr>
            </w:pPr>
            <w:r w:rsidRPr="00340258">
              <w:rPr>
                <w:position w:val="-14"/>
                <w:sz w:val="20"/>
              </w:rPr>
              <w:object w:dxaOrig="440" w:dyaOrig="380">
                <v:shape id="_x0000_i1052" type="#_x0000_t75" style="width:21.75pt;height:19.25pt" o:ole="">
                  <v:imagedata r:id="rId70" o:title=""/>
                </v:shape>
                <o:OLEObject Type="Embed" ProgID="Equation.3" ShapeID="_x0000_i1052" DrawAspect="Content" ObjectID="_1370860596" r:id="rId71"/>
              </w:object>
            </w:r>
          </w:p>
        </w:tc>
        <w:tc>
          <w:tcPr>
            <w:tcW w:w="507" w:type="pct"/>
            <w:vAlign w:val="center"/>
          </w:tcPr>
          <w:p w:rsidR="00A70580" w:rsidRPr="00DA6BA4" w:rsidRDefault="00A70580" w:rsidP="00CE2B0F">
            <w:pPr>
              <w:spacing w:line="240" w:lineRule="atLeast"/>
              <w:jc w:val="both"/>
              <w:rPr>
                <w:sz w:val="18"/>
                <w:szCs w:val="18"/>
              </w:rPr>
            </w:pPr>
            <w:r w:rsidRPr="00DA6BA4">
              <w:rPr>
                <w:rFonts w:hint="eastAsia"/>
                <w:sz w:val="18"/>
                <w:szCs w:val="18"/>
              </w:rPr>
              <w:t>MHz</w:t>
            </w:r>
          </w:p>
        </w:tc>
        <w:tc>
          <w:tcPr>
            <w:tcW w:w="580" w:type="pct"/>
            <w:vAlign w:val="center"/>
          </w:tcPr>
          <w:p w:rsidR="00A70580" w:rsidRPr="00DA6BA4" w:rsidRDefault="00A70580" w:rsidP="00A70580">
            <w:pPr>
              <w:spacing w:line="240" w:lineRule="atLeast"/>
              <w:jc w:val="center"/>
              <w:rPr>
                <w:sz w:val="18"/>
                <w:szCs w:val="18"/>
              </w:rPr>
            </w:pPr>
            <w:r>
              <w:rPr>
                <w:rFonts w:hint="eastAsia"/>
                <w:sz w:val="18"/>
                <w:szCs w:val="18"/>
              </w:rPr>
              <w:t>X</w:t>
            </w:r>
          </w:p>
        </w:tc>
        <w:tc>
          <w:tcPr>
            <w:tcW w:w="2959" w:type="pct"/>
            <w:vAlign w:val="center"/>
          </w:tcPr>
          <w:p w:rsidR="00A70580" w:rsidRPr="007E0873" w:rsidRDefault="00A70580" w:rsidP="001618AB">
            <w:pPr>
              <w:spacing w:line="240" w:lineRule="atLeast"/>
              <w:jc w:val="both"/>
              <w:rPr>
                <w:sz w:val="20"/>
              </w:rPr>
            </w:pPr>
            <w:r w:rsidRPr="007E0873">
              <w:rPr>
                <w:rFonts w:hint="eastAsia"/>
                <w:sz w:val="20"/>
              </w:rPr>
              <w:t xml:space="preserve">Mobile Coprocessor </w:t>
            </w:r>
            <w:r>
              <w:rPr>
                <w:rFonts w:hint="eastAsia"/>
                <w:sz w:val="20"/>
              </w:rPr>
              <w:t>speed</w:t>
            </w:r>
          </w:p>
        </w:tc>
      </w:tr>
      <w:tr w:rsidR="00A70580" w:rsidRPr="00E23F15" w:rsidTr="00A70580">
        <w:trPr>
          <w:trHeight w:val="20"/>
          <w:jc w:val="center"/>
        </w:trPr>
        <w:tc>
          <w:tcPr>
            <w:tcW w:w="954" w:type="pct"/>
            <w:vAlign w:val="center"/>
          </w:tcPr>
          <w:p w:rsidR="00A70580" w:rsidRPr="00360E1B" w:rsidRDefault="00A70580" w:rsidP="001618AB">
            <w:pPr>
              <w:widowControl/>
              <w:spacing w:line="0" w:lineRule="atLeast"/>
              <w:rPr>
                <w:position w:val="-4"/>
                <w:sz w:val="20"/>
              </w:rPr>
            </w:pPr>
            <w:r w:rsidRPr="0067085B">
              <w:rPr>
                <w:position w:val="-12"/>
                <w:sz w:val="20"/>
              </w:rPr>
              <w:object w:dxaOrig="420" w:dyaOrig="360">
                <v:shape id="_x0000_i1053" type="#_x0000_t75" style="width:21.75pt;height:19.25pt" o:ole="">
                  <v:imagedata r:id="rId72" o:title=""/>
                </v:shape>
                <o:OLEObject Type="Embed" ProgID="Equation.3" ShapeID="_x0000_i1053" DrawAspect="Content" ObjectID="_1370860597" r:id="rId73"/>
              </w:object>
            </w:r>
          </w:p>
        </w:tc>
        <w:tc>
          <w:tcPr>
            <w:tcW w:w="507" w:type="pct"/>
            <w:vAlign w:val="center"/>
          </w:tcPr>
          <w:p w:rsidR="00A70580" w:rsidRPr="00DA6BA4" w:rsidRDefault="00A70580" w:rsidP="00CE2B0F">
            <w:pPr>
              <w:spacing w:line="240" w:lineRule="atLeast"/>
              <w:jc w:val="both"/>
              <w:rPr>
                <w:sz w:val="18"/>
                <w:szCs w:val="18"/>
              </w:rPr>
            </w:pPr>
            <w:r w:rsidRPr="00DA6BA4">
              <w:rPr>
                <w:rFonts w:hint="eastAsia"/>
                <w:sz w:val="18"/>
                <w:szCs w:val="18"/>
              </w:rPr>
              <w:t>MHz</w:t>
            </w:r>
          </w:p>
        </w:tc>
        <w:tc>
          <w:tcPr>
            <w:tcW w:w="580" w:type="pct"/>
            <w:vAlign w:val="center"/>
          </w:tcPr>
          <w:p w:rsidR="00A70580" w:rsidRPr="00DA6BA4" w:rsidRDefault="00A70580" w:rsidP="00A70580">
            <w:pPr>
              <w:spacing w:line="240" w:lineRule="atLeast"/>
              <w:jc w:val="center"/>
              <w:rPr>
                <w:sz w:val="18"/>
                <w:szCs w:val="18"/>
              </w:rPr>
            </w:pPr>
            <w:r>
              <w:rPr>
                <w:rFonts w:hint="eastAsia"/>
                <w:sz w:val="18"/>
                <w:szCs w:val="18"/>
              </w:rPr>
              <w:t>O</w:t>
            </w:r>
          </w:p>
        </w:tc>
        <w:tc>
          <w:tcPr>
            <w:tcW w:w="2959" w:type="pct"/>
            <w:vAlign w:val="center"/>
          </w:tcPr>
          <w:p w:rsidR="00A70580" w:rsidRPr="007E0873" w:rsidRDefault="00A70580" w:rsidP="001618AB">
            <w:pPr>
              <w:spacing w:line="240" w:lineRule="atLeast"/>
              <w:jc w:val="both"/>
              <w:rPr>
                <w:sz w:val="20"/>
              </w:rPr>
            </w:pPr>
            <w:r w:rsidRPr="007E0873">
              <w:rPr>
                <w:rFonts w:hint="eastAsia"/>
                <w:sz w:val="20"/>
              </w:rPr>
              <w:t xml:space="preserve">Cloud </w:t>
            </w:r>
            <w:r>
              <w:rPr>
                <w:rFonts w:hint="eastAsia"/>
                <w:sz w:val="20"/>
              </w:rPr>
              <w:t>speed</w:t>
            </w:r>
          </w:p>
        </w:tc>
      </w:tr>
      <w:tr w:rsidR="00A70580" w:rsidRPr="00E23F15" w:rsidTr="00A70580">
        <w:trPr>
          <w:trHeight w:val="20"/>
          <w:jc w:val="center"/>
        </w:trPr>
        <w:tc>
          <w:tcPr>
            <w:tcW w:w="954" w:type="pct"/>
            <w:vAlign w:val="center"/>
          </w:tcPr>
          <w:p w:rsidR="00A70580" w:rsidRPr="00360E1B" w:rsidRDefault="00A70580" w:rsidP="001618AB">
            <w:pPr>
              <w:widowControl/>
              <w:spacing w:line="0" w:lineRule="atLeast"/>
              <w:rPr>
                <w:position w:val="-4"/>
                <w:sz w:val="20"/>
              </w:rPr>
            </w:pPr>
            <w:r w:rsidRPr="0067085B">
              <w:rPr>
                <w:position w:val="-12"/>
                <w:sz w:val="20"/>
              </w:rPr>
              <w:object w:dxaOrig="499" w:dyaOrig="360">
                <v:shape id="_x0000_i1054" type="#_x0000_t75" style="width:25.1pt;height:19.25pt" o:ole="">
                  <v:imagedata r:id="rId74" o:title=""/>
                </v:shape>
                <o:OLEObject Type="Embed" ProgID="Equation.3" ShapeID="_x0000_i1054" DrawAspect="Content" ObjectID="_1370860598" r:id="rId75"/>
              </w:object>
            </w:r>
          </w:p>
        </w:tc>
        <w:tc>
          <w:tcPr>
            <w:tcW w:w="507" w:type="pct"/>
            <w:vAlign w:val="center"/>
          </w:tcPr>
          <w:p w:rsidR="00A70580" w:rsidRPr="00DA6BA4" w:rsidRDefault="00A70580" w:rsidP="00CE2B0F">
            <w:pPr>
              <w:spacing w:line="240" w:lineRule="atLeast"/>
              <w:jc w:val="both"/>
              <w:rPr>
                <w:sz w:val="18"/>
                <w:szCs w:val="18"/>
              </w:rPr>
            </w:pPr>
            <w:r w:rsidRPr="00DA6BA4">
              <w:rPr>
                <w:rFonts w:hint="eastAsia"/>
                <w:sz w:val="18"/>
                <w:szCs w:val="18"/>
              </w:rPr>
              <w:t>Mbps</w:t>
            </w:r>
          </w:p>
        </w:tc>
        <w:tc>
          <w:tcPr>
            <w:tcW w:w="580" w:type="pct"/>
            <w:vAlign w:val="center"/>
          </w:tcPr>
          <w:p w:rsidR="00A70580" w:rsidRPr="00DA6BA4" w:rsidRDefault="00A70580" w:rsidP="00A70580">
            <w:pPr>
              <w:spacing w:line="240" w:lineRule="atLeast"/>
              <w:jc w:val="center"/>
              <w:rPr>
                <w:sz w:val="18"/>
                <w:szCs w:val="18"/>
              </w:rPr>
            </w:pPr>
            <w:r>
              <w:rPr>
                <w:rFonts w:hint="eastAsia"/>
                <w:sz w:val="18"/>
                <w:szCs w:val="18"/>
              </w:rPr>
              <w:t>O</w:t>
            </w:r>
          </w:p>
        </w:tc>
        <w:tc>
          <w:tcPr>
            <w:tcW w:w="2959" w:type="pct"/>
            <w:vAlign w:val="center"/>
          </w:tcPr>
          <w:p w:rsidR="00A70580" w:rsidRPr="007E0873" w:rsidRDefault="00A70580" w:rsidP="001618AB">
            <w:pPr>
              <w:spacing w:line="240" w:lineRule="atLeast"/>
              <w:jc w:val="both"/>
              <w:rPr>
                <w:sz w:val="20"/>
              </w:rPr>
            </w:pPr>
            <w:r w:rsidRPr="007E0873">
              <w:rPr>
                <w:rFonts w:hint="eastAsia"/>
                <w:sz w:val="20"/>
              </w:rPr>
              <w:t xml:space="preserve">Memory access </w:t>
            </w:r>
            <w:r>
              <w:rPr>
                <w:rFonts w:hint="eastAsia"/>
                <w:sz w:val="20"/>
              </w:rPr>
              <w:t>bandwidth</w:t>
            </w:r>
          </w:p>
        </w:tc>
      </w:tr>
      <w:tr w:rsidR="00A70580" w:rsidRPr="00E23F15" w:rsidTr="00A70580">
        <w:trPr>
          <w:trHeight w:val="20"/>
          <w:jc w:val="center"/>
        </w:trPr>
        <w:tc>
          <w:tcPr>
            <w:tcW w:w="954" w:type="pct"/>
            <w:vAlign w:val="center"/>
          </w:tcPr>
          <w:p w:rsidR="00A70580" w:rsidRPr="00360E1B" w:rsidRDefault="00A70580" w:rsidP="001618AB">
            <w:pPr>
              <w:widowControl/>
              <w:spacing w:line="0" w:lineRule="atLeast"/>
              <w:rPr>
                <w:position w:val="-4"/>
                <w:sz w:val="20"/>
              </w:rPr>
            </w:pPr>
            <w:r w:rsidRPr="0067085B">
              <w:rPr>
                <w:position w:val="-12"/>
                <w:sz w:val="20"/>
              </w:rPr>
              <w:object w:dxaOrig="499" w:dyaOrig="360">
                <v:shape id="_x0000_i1055" type="#_x0000_t75" style="width:25.1pt;height:19.25pt" o:ole="">
                  <v:imagedata r:id="rId76" o:title=""/>
                </v:shape>
                <o:OLEObject Type="Embed" ProgID="Equation.3" ShapeID="_x0000_i1055" DrawAspect="Content" ObjectID="_1370860599" r:id="rId77"/>
              </w:object>
            </w:r>
          </w:p>
        </w:tc>
        <w:tc>
          <w:tcPr>
            <w:tcW w:w="507" w:type="pct"/>
            <w:vAlign w:val="center"/>
          </w:tcPr>
          <w:p w:rsidR="00A70580" w:rsidRPr="00DA6BA4" w:rsidRDefault="00A70580" w:rsidP="00CE2B0F">
            <w:pPr>
              <w:spacing w:line="240" w:lineRule="atLeast"/>
              <w:jc w:val="both"/>
              <w:rPr>
                <w:sz w:val="18"/>
                <w:szCs w:val="18"/>
              </w:rPr>
            </w:pPr>
            <w:r w:rsidRPr="00DA6BA4">
              <w:rPr>
                <w:rFonts w:hint="eastAsia"/>
                <w:sz w:val="18"/>
                <w:szCs w:val="18"/>
              </w:rPr>
              <w:t>Watt</w:t>
            </w:r>
          </w:p>
        </w:tc>
        <w:tc>
          <w:tcPr>
            <w:tcW w:w="580" w:type="pct"/>
            <w:vAlign w:val="center"/>
          </w:tcPr>
          <w:p w:rsidR="00A70580" w:rsidRPr="00DA6BA4" w:rsidRDefault="00A70580" w:rsidP="00A70580">
            <w:pPr>
              <w:spacing w:line="240" w:lineRule="atLeast"/>
              <w:jc w:val="center"/>
              <w:rPr>
                <w:sz w:val="18"/>
                <w:szCs w:val="18"/>
              </w:rPr>
            </w:pPr>
            <w:r>
              <w:rPr>
                <w:rFonts w:hint="eastAsia"/>
                <w:sz w:val="18"/>
                <w:szCs w:val="18"/>
              </w:rPr>
              <w:t>X</w:t>
            </w:r>
          </w:p>
        </w:tc>
        <w:tc>
          <w:tcPr>
            <w:tcW w:w="2959" w:type="pct"/>
            <w:vAlign w:val="center"/>
          </w:tcPr>
          <w:p w:rsidR="00A70580" w:rsidRPr="007E0873" w:rsidRDefault="00A70580" w:rsidP="001618AB">
            <w:pPr>
              <w:spacing w:line="240" w:lineRule="atLeast"/>
              <w:jc w:val="both"/>
              <w:rPr>
                <w:sz w:val="20"/>
              </w:rPr>
            </w:pPr>
            <w:r>
              <w:rPr>
                <w:rFonts w:hint="eastAsia"/>
                <w:sz w:val="20"/>
              </w:rPr>
              <w:t>Basic p</w:t>
            </w:r>
            <w:r w:rsidRPr="007E0873">
              <w:rPr>
                <w:rFonts w:hint="eastAsia"/>
                <w:sz w:val="20"/>
              </w:rPr>
              <w:t>ower when idle</w:t>
            </w:r>
          </w:p>
        </w:tc>
      </w:tr>
      <w:tr w:rsidR="00A70580" w:rsidRPr="00E23F15" w:rsidTr="00A70580">
        <w:trPr>
          <w:trHeight w:val="20"/>
          <w:jc w:val="center"/>
        </w:trPr>
        <w:tc>
          <w:tcPr>
            <w:tcW w:w="954" w:type="pct"/>
            <w:vAlign w:val="center"/>
          </w:tcPr>
          <w:p w:rsidR="00A70580" w:rsidRPr="00360E1B" w:rsidRDefault="00A70580" w:rsidP="001618AB">
            <w:pPr>
              <w:widowControl/>
              <w:spacing w:line="0" w:lineRule="atLeast"/>
              <w:rPr>
                <w:position w:val="-4"/>
                <w:sz w:val="20"/>
              </w:rPr>
            </w:pPr>
            <w:r w:rsidRPr="0067085B">
              <w:rPr>
                <w:position w:val="-14"/>
                <w:sz w:val="20"/>
              </w:rPr>
              <w:object w:dxaOrig="400" w:dyaOrig="380">
                <v:shape id="_x0000_i1056" type="#_x0000_t75" style="width:21.75pt;height:19.25pt" o:ole="">
                  <v:imagedata r:id="rId78" o:title=""/>
                </v:shape>
                <o:OLEObject Type="Embed" ProgID="Equation.3" ShapeID="_x0000_i1056" DrawAspect="Content" ObjectID="_1370860600" r:id="rId79"/>
              </w:object>
            </w:r>
          </w:p>
        </w:tc>
        <w:tc>
          <w:tcPr>
            <w:tcW w:w="507" w:type="pct"/>
            <w:vAlign w:val="center"/>
          </w:tcPr>
          <w:p w:rsidR="00A70580" w:rsidRPr="00DA6BA4" w:rsidRDefault="00A70580" w:rsidP="00CE2B0F">
            <w:pPr>
              <w:spacing w:line="240" w:lineRule="atLeast"/>
              <w:jc w:val="both"/>
              <w:rPr>
                <w:sz w:val="18"/>
                <w:szCs w:val="18"/>
              </w:rPr>
            </w:pPr>
            <w:r w:rsidRPr="00DA6BA4">
              <w:rPr>
                <w:rFonts w:hint="eastAsia"/>
                <w:sz w:val="18"/>
                <w:szCs w:val="18"/>
              </w:rPr>
              <w:t>Watt</w:t>
            </w:r>
          </w:p>
        </w:tc>
        <w:tc>
          <w:tcPr>
            <w:tcW w:w="580" w:type="pct"/>
            <w:vAlign w:val="center"/>
          </w:tcPr>
          <w:p w:rsidR="00A70580" w:rsidRPr="00DA6BA4" w:rsidRDefault="00A70580" w:rsidP="00A70580">
            <w:pPr>
              <w:spacing w:line="240" w:lineRule="atLeast"/>
              <w:jc w:val="center"/>
              <w:rPr>
                <w:sz w:val="18"/>
                <w:szCs w:val="18"/>
              </w:rPr>
            </w:pPr>
            <w:r>
              <w:rPr>
                <w:rFonts w:hint="eastAsia"/>
                <w:sz w:val="18"/>
                <w:szCs w:val="18"/>
              </w:rPr>
              <w:t>X</w:t>
            </w:r>
          </w:p>
        </w:tc>
        <w:tc>
          <w:tcPr>
            <w:tcW w:w="2959" w:type="pct"/>
            <w:vAlign w:val="center"/>
          </w:tcPr>
          <w:p w:rsidR="00A70580" w:rsidRPr="007E0873" w:rsidRDefault="00A70580" w:rsidP="001618AB">
            <w:pPr>
              <w:spacing w:line="240" w:lineRule="atLeast"/>
              <w:jc w:val="both"/>
              <w:rPr>
                <w:sz w:val="20"/>
              </w:rPr>
            </w:pPr>
            <w:r w:rsidRPr="007E0873">
              <w:rPr>
                <w:rFonts w:hint="eastAsia"/>
                <w:sz w:val="20"/>
              </w:rPr>
              <w:t>Mobile CPU running power</w:t>
            </w:r>
          </w:p>
        </w:tc>
      </w:tr>
      <w:tr w:rsidR="00A70580" w:rsidRPr="00E23F15" w:rsidTr="00A70580">
        <w:trPr>
          <w:trHeight w:val="20"/>
          <w:jc w:val="center"/>
        </w:trPr>
        <w:tc>
          <w:tcPr>
            <w:tcW w:w="954" w:type="pct"/>
            <w:vAlign w:val="center"/>
          </w:tcPr>
          <w:p w:rsidR="00A70580" w:rsidRPr="00360E1B" w:rsidRDefault="00A70580" w:rsidP="001618AB">
            <w:pPr>
              <w:widowControl/>
              <w:spacing w:line="0" w:lineRule="atLeast"/>
              <w:rPr>
                <w:position w:val="-4"/>
                <w:sz w:val="20"/>
              </w:rPr>
            </w:pPr>
            <w:r w:rsidRPr="0067085B">
              <w:rPr>
                <w:position w:val="-14"/>
                <w:sz w:val="20"/>
              </w:rPr>
              <w:object w:dxaOrig="400" w:dyaOrig="380">
                <v:shape id="_x0000_i1057" type="#_x0000_t75" style="width:21.75pt;height:19.25pt" o:ole="">
                  <v:imagedata r:id="rId80" o:title=""/>
                </v:shape>
                <o:OLEObject Type="Embed" ProgID="Equation.3" ShapeID="_x0000_i1057" DrawAspect="Content" ObjectID="_1370860601" r:id="rId81"/>
              </w:object>
            </w:r>
          </w:p>
        </w:tc>
        <w:tc>
          <w:tcPr>
            <w:tcW w:w="507" w:type="pct"/>
            <w:vAlign w:val="center"/>
          </w:tcPr>
          <w:p w:rsidR="00A70580" w:rsidRPr="00DA6BA4" w:rsidRDefault="00A70580" w:rsidP="00CE2B0F">
            <w:pPr>
              <w:spacing w:line="240" w:lineRule="atLeast"/>
              <w:jc w:val="both"/>
              <w:rPr>
                <w:sz w:val="18"/>
                <w:szCs w:val="18"/>
              </w:rPr>
            </w:pPr>
            <w:r w:rsidRPr="00DA6BA4">
              <w:rPr>
                <w:rFonts w:hint="eastAsia"/>
                <w:sz w:val="18"/>
                <w:szCs w:val="18"/>
              </w:rPr>
              <w:t>Watt</w:t>
            </w:r>
          </w:p>
        </w:tc>
        <w:tc>
          <w:tcPr>
            <w:tcW w:w="580" w:type="pct"/>
            <w:vAlign w:val="center"/>
          </w:tcPr>
          <w:p w:rsidR="00A70580" w:rsidRPr="00DA6BA4" w:rsidRDefault="00A70580" w:rsidP="00A70580">
            <w:pPr>
              <w:spacing w:line="240" w:lineRule="atLeast"/>
              <w:jc w:val="center"/>
              <w:rPr>
                <w:sz w:val="18"/>
                <w:szCs w:val="18"/>
              </w:rPr>
            </w:pPr>
            <w:r>
              <w:rPr>
                <w:rFonts w:hint="eastAsia"/>
                <w:sz w:val="18"/>
                <w:szCs w:val="18"/>
              </w:rPr>
              <w:t>X</w:t>
            </w:r>
          </w:p>
        </w:tc>
        <w:tc>
          <w:tcPr>
            <w:tcW w:w="2959" w:type="pct"/>
            <w:vAlign w:val="center"/>
          </w:tcPr>
          <w:p w:rsidR="00A70580" w:rsidRPr="007E0873" w:rsidRDefault="00A70580" w:rsidP="001618AB">
            <w:pPr>
              <w:spacing w:line="240" w:lineRule="atLeast"/>
              <w:jc w:val="both"/>
              <w:rPr>
                <w:sz w:val="20"/>
              </w:rPr>
            </w:pPr>
            <w:r w:rsidRPr="007E0873">
              <w:rPr>
                <w:rFonts w:hint="eastAsia"/>
                <w:sz w:val="20"/>
              </w:rPr>
              <w:t>Mobile Coprocessor running power</w:t>
            </w:r>
          </w:p>
        </w:tc>
      </w:tr>
      <w:tr w:rsidR="00A70580" w:rsidRPr="00E23F15" w:rsidTr="00A70580">
        <w:trPr>
          <w:trHeight w:val="20"/>
          <w:jc w:val="center"/>
        </w:trPr>
        <w:tc>
          <w:tcPr>
            <w:tcW w:w="954" w:type="pct"/>
            <w:vAlign w:val="center"/>
          </w:tcPr>
          <w:p w:rsidR="00A70580" w:rsidRPr="00360E1B" w:rsidRDefault="00A70580" w:rsidP="001618AB">
            <w:pPr>
              <w:widowControl/>
              <w:spacing w:line="0" w:lineRule="atLeast"/>
              <w:rPr>
                <w:position w:val="-4"/>
                <w:sz w:val="20"/>
              </w:rPr>
            </w:pPr>
            <w:r w:rsidRPr="0067085B">
              <w:rPr>
                <w:position w:val="-12"/>
                <w:sz w:val="20"/>
              </w:rPr>
              <w:object w:dxaOrig="380" w:dyaOrig="360">
                <v:shape id="_x0000_i1058" type="#_x0000_t75" style="width:19.25pt;height:19.25pt" o:ole="">
                  <v:imagedata r:id="rId82" o:title=""/>
                </v:shape>
                <o:OLEObject Type="Embed" ProgID="Equation.3" ShapeID="_x0000_i1058" DrawAspect="Content" ObjectID="_1370860602" r:id="rId83"/>
              </w:object>
            </w:r>
          </w:p>
        </w:tc>
        <w:tc>
          <w:tcPr>
            <w:tcW w:w="507" w:type="pct"/>
            <w:vAlign w:val="center"/>
          </w:tcPr>
          <w:p w:rsidR="00A70580" w:rsidRPr="00DA6BA4" w:rsidRDefault="00A70580" w:rsidP="00CE2B0F">
            <w:pPr>
              <w:spacing w:line="240" w:lineRule="atLeast"/>
              <w:jc w:val="both"/>
              <w:rPr>
                <w:sz w:val="18"/>
                <w:szCs w:val="18"/>
              </w:rPr>
            </w:pPr>
            <w:r w:rsidRPr="00DA6BA4">
              <w:rPr>
                <w:rFonts w:hint="eastAsia"/>
                <w:sz w:val="18"/>
                <w:szCs w:val="18"/>
              </w:rPr>
              <w:t>Watt</w:t>
            </w:r>
          </w:p>
        </w:tc>
        <w:tc>
          <w:tcPr>
            <w:tcW w:w="580" w:type="pct"/>
            <w:vAlign w:val="center"/>
          </w:tcPr>
          <w:p w:rsidR="00A70580" w:rsidRPr="00DA6BA4" w:rsidRDefault="00A70580" w:rsidP="00A70580">
            <w:pPr>
              <w:spacing w:line="240" w:lineRule="atLeast"/>
              <w:jc w:val="center"/>
              <w:rPr>
                <w:sz w:val="18"/>
                <w:szCs w:val="18"/>
              </w:rPr>
            </w:pPr>
            <w:r>
              <w:rPr>
                <w:rFonts w:hint="eastAsia"/>
                <w:sz w:val="18"/>
                <w:szCs w:val="18"/>
              </w:rPr>
              <w:t>X</w:t>
            </w:r>
          </w:p>
        </w:tc>
        <w:tc>
          <w:tcPr>
            <w:tcW w:w="2959" w:type="pct"/>
            <w:vAlign w:val="center"/>
          </w:tcPr>
          <w:p w:rsidR="00A70580" w:rsidRPr="007E0873" w:rsidRDefault="00A70580" w:rsidP="001618AB">
            <w:pPr>
              <w:spacing w:line="240" w:lineRule="atLeast"/>
              <w:jc w:val="both"/>
              <w:rPr>
                <w:sz w:val="20"/>
              </w:rPr>
            </w:pPr>
            <w:r>
              <w:rPr>
                <w:rFonts w:hint="eastAsia"/>
                <w:sz w:val="20"/>
              </w:rPr>
              <w:t>Network Interface</w:t>
            </w:r>
            <w:r w:rsidRPr="007E0873">
              <w:rPr>
                <w:rFonts w:hint="eastAsia"/>
                <w:sz w:val="20"/>
              </w:rPr>
              <w:t xml:space="preserve"> power</w:t>
            </w:r>
            <w:r>
              <w:rPr>
                <w:rFonts w:hint="eastAsia"/>
                <w:sz w:val="20"/>
              </w:rPr>
              <w:t xml:space="preserve"> consumption</w:t>
            </w:r>
          </w:p>
        </w:tc>
      </w:tr>
    </w:tbl>
    <w:p w:rsidR="00F1682F" w:rsidRDefault="00F1682F" w:rsidP="00F1682F">
      <w:pPr>
        <w:pStyle w:val="Context"/>
        <w:rPr>
          <w:color w:val="000000" w:themeColor="text1"/>
        </w:rPr>
      </w:pPr>
      <w:r w:rsidRPr="0047567B">
        <w:rPr>
          <w:rFonts w:hint="eastAsia"/>
          <w:color w:val="000000" w:themeColor="text1"/>
        </w:rPr>
        <w:t>From these decision factors, the cost functions can be calculated. Both time and energy functions have estimation value (</w:t>
      </w:r>
      <w:r w:rsidRPr="0047567B">
        <w:rPr>
          <w:color w:val="000000" w:themeColor="text1"/>
          <w:position w:val="-14"/>
          <w:sz w:val="20"/>
        </w:rPr>
        <w:object w:dxaOrig="560" w:dyaOrig="420">
          <v:shape id="_x0000_i1059" type="#_x0000_t75" style="width:29.3pt;height:21.75pt" o:ole="">
            <v:imagedata r:id="rId45" o:title=""/>
          </v:shape>
          <o:OLEObject Type="Embed" ProgID="Equation.3" ShapeID="_x0000_i1059" DrawAspect="Content" ObjectID="_1370860603" r:id="rId84"/>
        </w:object>
      </w:r>
      <w:r w:rsidRPr="0047567B">
        <w:rPr>
          <w:rFonts w:hint="eastAsia"/>
          <w:color w:val="000000" w:themeColor="text1"/>
        </w:rPr>
        <w:t xml:space="preserve">, </w:t>
      </w:r>
      <w:r w:rsidRPr="0047567B">
        <w:rPr>
          <w:color w:val="000000" w:themeColor="text1"/>
          <w:position w:val="-14"/>
          <w:sz w:val="20"/>
        </w:rPr>
        <w:object w:dxaOrig="600" w:dyaOrig="420">
          <v:shape id="_x0000_i1060" type="#_x0000_t75" style="width:30.15pt;height:21.75pt" o:ole="">
            <v:imagedata r:id="rId49" o:title=""/>
          </v:shape>
          <o:OLEObject Type="Embed" ProgID="Equation.3" ShapeID="_x0000_i1060" DrawAspect="Content" ObjectID="_1370860604" r:id="rId85"/>
        </w:object>
      </w:r>
      <w:r w:rsidRPr="0047567B">
        <w:rPr>
          <w:rFonts w:hint="eastAsia"/>
          <w:color w:val="000000" w:themeColor="text1"/>
        </w:rPr>
        <w:t>) and measurement value (</w:t>
      </w:r>
      <w:r w:rsidRPr="0047567B">
        <w:rPr>
          <w:color w:val="000000" w:themeColor="text1"/>
          <w:position w:val="-14"/>
          <w:sz w:val="20"/>
        </w:rPr>
        <w:object w:dxaOrig="560" w:dyaOrig="380">
          <v:shape id="_x0000_i1061" type="#_x0000_t75" style="width:29.3pt;height:19.25pt" o:ole="">
            <v:imagedata r:id="rId43" o:title=""/>
          </v:shape>
          <o:OLEObject Type="Embed" ProgID="Equation.3" ShapeID="_x0000_i1061" DrawAspect="Content" ObjectID="_1370860605" r:id="rId86"/>
        </w:object>
      </w:r>
      <w:r w:rsidRPr="0047567B">
        <w:rPr>
          <w:rFonts w:hint="eastAsia"/>
          <w:color w:val="000000" w:themeColor="text1"/>
        </w:rPr>
        <w:t xml:space="preserve">, </w:t>
      </w:r>
      <w:r w:rsidRPr="0047567B">
        <w:rPr>
          <w:color w:val="000000" w:themeColor="text1"/>
          <w:position w:val="-14"/>
          <w:sz w:val="20"/>
        </w:rPr>
        <w:object w:dxaOrig="600" w:dyaOrig="380">
          <v:shape id="_x0000_i1062" type="#_x0000_t75" style="width:30.15pt;height:19.25pt" o:ole="">
            <v:imagedata r:id="rId47" o:title=""/>
          </v:shape>
          <o:OLEObject Type="Embed" ProgID="Equation.3" ShapeID="_x0000_i1062" DrawAspect="Content" ObjectID="_1370860606" r:id="rId87"/>
        </w:object>
      </w:r>
      <w:r w:rsidRPr="0047567B">
        <w:rPr>
          <w:rFonts w:hint="eastAsia"/>
          <w:color w:val="000000" w:themeColor="text1"/>
        </w:rPr>
        <w:t xml:space="preserve">) for evaluating the accuracy. </w:t>
      </w:r>
      <w:r>
        <w:rPr>
          <w:rFonts w:hint="eastAsia"/>
          <w:color w:val="000000" w:themeColor="text1"/>
        </w:rPr>
        <w:t xml:space="preserve">Finally, the decision function </w:t>
      </w:r>
      <w:r w:rsidRPr="00F1682F">
        <w:rPr>
          <w:color w:val="000000" w:themeColor="text1"/>
          <w:position w:val="-10"/>
          <w:sz w:val="20"/>
        </w:rPr>
        <w:object w:dxaOrig="360" w:dyaOrig="360">
          <v:shape id="_x0000_i1063" type="#_x0000_t75" style="width:18.4pt;height:18.4pt" o:ole="">
            <v:imagedata r:id="rId88" o:title=""/>
          </v:shape>
          <o:OLEObject Type="Embed" ProgID="Equation.3" ShapeID="_x0000_i1063" DrawAspect="Content" ObjectID="_1370860607" r:id="rId89"/>
        </w:object>
      </w:r>
      <w:r>
        <w:rPr>
          <w:rFonts w:hint="eastAsia"/>
          <w:color w:val="000000" w:themeColor="text1"/>
        </w:rPr>
        <w:t xml:space="preserve"> decide </w:t>
      </w:r>
      <w:r w:rsidR="00661487">
        <w:rPr>
          <w:rFonts w:hint="eastAsia"/>
          <w:color w:val="000000" w:themeColor="text1"/>
        </w:rPr>
        <w:t xml:space="preserve">where to offload </w:t>
      </w:r>
      <w:r w:rsidR="00172C1D">
        <w:rPr>
          <w:rFonts w:hint="eastAsia"/>
          <w:color w:val="000000" w:themeColor="text1"/>
        </w:rPr>
        <w:t xml:space="preserve">with user's </w:t>
      </w:r>
      <w:r w:rsidR="00172C1D">
        <w:rPr>
          <w:color w:val="000000" w:themeColor="text1"/>
        </w:rPr>
        <w:t>preference</w:t>
      </w:r>
      <w:r w:rsidR="00172C1D">
        <w:rPr>
          <w:rFonts w:hint="eastAsia"/>
          <w:color w:val="000000" w:themeColor="text1"/>
        </w:rPr>
        <w:t xml:space="preserve"> </w:t>
      </w:r>
      <w:r w:rsidR="00BA356D" w:rsidRPr="00172C1D">
        <w:rPr>
          <w:color w:val="000000" w:themeColor="text1"/>
          <w:position w:val="-6"/>
          <w:sz w:val="20"/>
        </w:rPr>
        <w:object w:dxaOrig="240" w:dyaOrig="220">
          <v:shape id="_x0000_i1064" type="#_x0000_t75" style="width:11.7pt;height:10.9pt" o:ole="">
            <v:imagedata r:id="rId90" o:title=""/>
          </v:shape>
          <o:OLEObject Type="Embed" ProgID="Equation.3" ShapeID="_x0000_i1064" DrawAspect="Content" ObjectID="_1370860608" r:id="rId91"/>
        </w:object>
      </w:r>
      <w:r w:rsidR="00172C1D">
        <w:rPr>
          <w:rFonts w:hint="eastAsia"/>
          <w:color w:val="000000" w:themeColor="text1"/>
        </w:rPr>
        <w:t>.</w:t>
      </w:r>
      <w:r>
        <w:rPr>
          <w:rFonts w:hint="eastAsia"/>
          <w:color w:val="000000" w:themeColor="text1"/>
        </w:rPr>
        <w:t xml:space="preserve"> </w:t>
      </w:r>
      <w:r w:rsidRPr="0047567B">
        <w:rPr>
          <w:rFonts w:hint="eastAsia"/>
          <w:color w:val="000000" w:themeColor="text1"/>
        </w:rPr>
        <w:t xml:space="preserve">Table 2 lists all cost functions, </w:t>
      </w:r>
      <w:r w:rsidRPr="0047567B">
        <w:rPr>
          <w:rFonts w:hint="eastAsia"/>
          <w:color w:val="000000" w:themeColor="text1"/>
        </w:rPr>
        <w:lastRenderedPageBreak/>
        <w:t xml:space="preserve">decision factors, and their definitions. </w:t>
      </w:r>
    </w:p>
    <w:p w:rsidR="00F1682F" w:rsidRPr="00F1682F" w:rsidRDefault="00F1682F" w:rsidP="00F1682F">
      <w:pPr>
        <w:pStyle w:val="Context"/>
      </w:pPr>
    </w:p>
    <w:p w:rsidR="00B22998" w:rsidRPr="0047567B" w:rsidRDefault="00B22998" w:rsidP="00B22998">
      <w:pPr>
        <w:pStyle w:val="Section"/>
        <w:outlineLvl w:val="1"/>
        <w:rPr>
          <w:color w:val="000000" w:themeColor="text1"/>
        </w:rPr>
      </w:pPr>
      <w:bookmarkStart w:id="122" w:name="_Toc294617876"/>
      <w:bookmarkStart w:id="123" w:name="_Toc296347532"/>
      <w:r>
        <w:rPr>
          <w:rFonts w:hint="eastAsia"/>
        </w:rPr>
        <w:t xml:space="preserve">3.2 Problem </w:t>
      </w:r>
      <w:r w:rsidRPr="0047567B">
        <w:rPr>
          <w:rFonts w:hint="eastAsia"/>
          <w:color w:val="000000" w:themeColor="text1"/>
        </w:rPr>
        <w:t>Description</w:t>
      </w:r>
      <w:bookmarkEnd w:id="122"/>
      <w:bookmarkEnd w:id="123"/>
    </w:p>
    <w:p w:rsidR="00B22998" w:rsidRPr="006C42DE" w:rsidRDefault="00B22998" w:rsidP="00B22998">
      <w:pPr>
        <w:pStyle w:val="Context"/>
        <w:rPr>
          <w:color w:val="FF0000"/>
        </w:rPr>
      </w:pPr>
    </w:p>
    <w:p w:rsidR="00B22998" w:rsidRPr="00661487" w:rsidRDefault="00B22998" w:rsidP="00B22998">
      <w:pPr>
        <w:pStyle w:val="Context"/>
        <w:ind w:firstLine="0"/>
        <w:jc w:val="left"/>
        <w:rPr>
          <w:color w:val="000000" w:themeColor="text1"/>
        </w:rPr>
      </w:pPr>
      <w:r w:rsidRPr="00661487">
        <w:rPr>
          <w:rFonts w:hint="eastAsia"/>
          <w:color w:val="000000" w:themeColor="text1"/>
        </w:rPr>
        <w:t>Problem statement:</w:t>
      </w:r>
    </w:p>
    <w:p w:rsidR="00B22998" w:rsidRPr="00ED66CD" w:rsidRDefault="00B22998" w:rsidP="00B22998">
      <w:pPr>
        <w:pStyle w:val="Context"/>
      </w:pPr>
      <w:r w:rsidRPr="00BA356D">
        <w:rPr>
          <w:color w:val="000000" w:themeColor="text1"/>
        </w:rPr>
        <w:t>Given decision factors</w:t>
      </w:r>
      <w:r w:rsidRPr="00BA356D">
        <w:rPr>
          <w:rFonts w:hint="eastAsia"/>
          <w:color w:val="000000" w:themeColor="text1"/>
        </w:rPr>
        <w:t xml:space="preserve"> </w:t>
      </w:r>
      <w:r w:rsidRPr="00BA356D">
        <w:rPr>
          <w:color w:val="000000" w:themeColor="text1"/>
          <w:position w:val="-4"/>
          <w:sz w:val="20"/>
        </w:rPr>
        <w:object w:dxaOrig="240" w:dyaOrig="260">
          <v:shape id="_x0000_i1065" type="#_x0000_t75" style="width:11.7pt;height:14.25pt" o:ole="">
            <v:imagedata r:id="rId60" o:title=""/>
          </v:shape>
          <o:OLEObject Type="Embed" ProgID="Equation.3" ShapeID="_x0000_i1065" DrawAspect="Content" ObjectID="_1370860609" r:id="rId92"/>
        </w:object>
      </w:r>
      <w:r w:rsidRPr="00BA356D">
        <w:rPr>
          <w:color w:val="000000" w:themeColor="text1"/>
        </w:rPr>
        <w:t xml:space="preserve">, </w:t>
      </w:r>
      <w:r w:rsidRPr="00BA356D">
        <w:rPr>
          <w:color w:val="000000" w:themeColor="text1"/>
          <w:position w:val="-14"/>
          <w:sz w:val="20"/>
        </w:rPr>
        <w:object w:dxaOrig="460" w:dyaOrig="380">
          <v:shape id="_x0000_i1066" type="#_x0000_t75" style="width:22.6pt;height:19.25pt" o:ole="">
            <v:imagedata r:id="rId62" o:title=""/>
          </v:shape>
          <o:OLEObject Type="Embed" ProgID="Equation.3" ShapeID="_x0000_i1066" DrawAspect="Content" ObjectID="_1370860610" r:id="rId93"/>
        </w:object>
      </w:r>
      <w:r w:rsidRPr="00BA356D">
        <w:rPr>
          <w:color w:val="000000" w:themeColor="text1"/>
        </w:rPr>
        <w:t xml:space="preserve">, </w:t>
      </w:r>
      <w:r w:rsidRPr="00BA356D">
        <w:rPr>
          <w:color w:val="000000" w:themeColor="text1"/>
          <w:position w:val="-14"/>
          <w:sz w:val="20"/>
        </w:rPr>
        <w:object w:dxaOrig="560" w:dyaOrig="380">
          <v:shape id="_x0000_i1067" type="#_x0000_t75" style="width:29.3pt;height:19.25pt" o:ole="">
            <v:imagedata r:id="rId64" o:title=""/>
          </v:shape>
          <o:OLEObject Type="Embed" ProgID="Equation.3" ShapeID="_x0000_i1067" DrawAspect="Content" ObjectID="_1370860611" r:id="rId94"/>
        </w:object>
      </w:r>
      <w:r w:rsidRPr="00BA356D">
        <w:rPr>
          <w:color w:val="000000" w:themeColor="text1"/>
        </w:rPr>
        <w:t xml:space="preserve">, </w:t>
      </w:r>
      <w:r w:rsidRPr="00BA356D">
        <w:rPr>
          <w:color w:val="000000" w:themeColor="text1"/>
          <w:position w:val="-14"/>
          <w:sz w:val="20"/>
        </w:rPr>
        <w:object w:dxaOrig="639" w:dyaOrig="380">
          <v:shape id="_x0000_i1068" type="#_x0000_t75" style="width:32.65pt;height:19.25pt" o:ole="">
            <v:imagedata r:id="rId66" o:title=""/>
          </v:shape>
          <o:OLEObject Type="Embed" ProgID="Equation.3" ShapeID="_x0000_i1068" DrawAspect="Content" ObjectID="_1370860612" r:id="rId95"/>
        </w:object>
      </w:r>
      <w:r w:rsidRPr="00BA356D">
        <w:rPr>
          <w:color w:val="000000" w:themeColor="text1"/>
        </w:rPr>
        <w:t xml:space="preserve">, </w:t>
      </w:r>
      <w:r w:rsidRPr="00BA356D">
        <w:rPr>
          <w:color w:val="000000" w:themeColor="text1"/>
          <w:position w:val="-14"/>
          <w:sz w:val="20"/>
        </w:rPr>
        <w:object w:dxaOrig="440" w:dyaOrig="380">
          <v:shape id="_x0000_i1069" type="#_x0000_t75" style="width:21.75pt;height:19.25pt" o:ole="">
            <v:imagedata r:id="rId68" o:title=""/>
          </v:shape>
          <o:OLEObject Type="Embed" ProgID="Equation.3" ShapeID="_x0000_i1069" DrawAspect="Content" ObjectID="_1370860613" r:id="rId96"/>
        </w:object>
      </w:r>
      <w:r w:rsidRPr="00BA356D">
        <w:rPr>
          <w:color w:val="000000" w:themeColor="text1"/>
        </w:rPr>
        <w:t xml:space="preserve">, </w:t>
      </w:r>
      <w:r w:rsidRPr="00BA356D">
        <w:rPr>
          <w:color w:val="000000" w:themeColor="text1"/>
          <w:position w:val="-14"/>
          <w:sz w:val="20"/>
        </w:rPr>
        <w:object w:dxaOrig="440" w:dyaOrig="380">
          <v:shape id="_x0000_i1070" type="#_x0000_t75" style="width:21.75pt;height:19.25pt" o:ole="">
            <v:imagedata r:id="rId70" o:title=""/>
          </v:shape>
          <o:OLEObject Type="Embed" ProgID="Equation.3" ShapeID="_x0000_i1070" DrawAspect="Content" ObjectID="_1370860614" r:id="rId97"/>
        </w:object>
      </w:r>
      <w:r w:rsidRPr="00BA356D">
        <w:rPr>
          <w:color w:val="000000" w:themeColor="text1"/>
        </w:rPr>
        <w:t xml:space="preserve">, </w:t>
      </w:r>
      <w:r w:rsidRPr="00BA356D">
        <w:rPr>
          <w:color w:val="000000" w:themeColor="text1"/>
          <w:position w:val="-12"/>
          <w:sz w:val="20"/>
        </w:rPr>
        <w:object w:dxaOrig="420" w:dyaOrig="360">
          <v:shape id="_x0000_i1071" type="#_x0000_t75" style="width:21.75pt;height:19.25pt" o:ole="">
            <v:imagedata r:id="rId72" o:title=""/>
          </v:shape>
          <o:OLEObject Type="Embed" ProgID="Equation.3" ShapeID="_x0000_i1071" DrawAspect="Content" ObjectID="_1370860615" r:id="rId98"/>
        </w:object>
      </w:r>
      <w:r w:rsidRPr="00BA356D">
        <w:rPr>
          <w:color w:val="000000" w:themeColor="text1"/>
        </w:rPr>
        <w:t xml:space="preserve">, </w:t>
      </w:r>
      <w:r w:rsidRPr="00BA356D">
        <w:rPr>
          <w:color w:val="000000" w:themeColor="text1"/>
          <w:position w:val="-12"/>
          <w:sz w:val="20"/>
        </w:rPr>
        <w:object w:dxaOrig="499" w:dyaOrig="360">
          <v:shape id="_x0000_i1072" type="#_x0000_t75" style="width:25.1pt;height:19.25pt" o:ole="">
            <v:imagedata r:id="rId74" o:title=""/>
          </v:shape>
          <o:OLEObject Type="Embed" ProgID="Equation.3" ShapeID="_x0000_i1072" DrawAspect="Content" ObjectID="_1370860616" r:id="rId99"/>
        </w:object>
      </w:r>
      <w:r w:rsidRPr="00BA356D">
        <w:rPr>
          <w:color w:val="000000" w:themeColor="text1"/>
        </w:rPr>
        <w:t xml:space="preserve">, </w:t>
      </w:r>
      <w:r w:rsidRPr="00BA356D">
        <w:rPr>
          <w:color w:val="000000" w:themeColor="text1"/>
          <w:position w:val="-12"/>
          <w:sz w:val="20"/>
        </w:rPr>
        <w:object w:dxaOrig="499" w:dyaOrig="360">
          <v:shape id="_x0000_i1073" type="#_x0000_t75" style="width:25.1pt;height:19.25pt" o:ole="">
            <v:imagedata r:id="rId76" o:title=""/>
          </v:shape>
          <o:OLEObject Type="Embed" ProgID="Equation.3" ShapeID="_x0000_i1073" DrawAspect="Content" ObjectID="_1370860617" r:id="rId100"/>
        </w:object>
      </w:r>
      <w:r w:rsidRPr="00BA356D">
        <w:rPr>
          <w:color w:val="000000" w:themeColor="text1"/>
        </w:rPr>
        <w:t xml:space="preserve">, </w:t>
      </w:r>
      <w:r w:rsidRPr="00BA356D">
        <w:rPr>
          <w:color w:val="000000" w:themeColor="text1"/>
          <w:position w:val="-14"/>
          <w:sz w:val="20"/>
        </w:rPr>
        <w:object w:dxaOrig="400" w:dyaOrig="380">
          <v:shape id="_x0000_i1074" type="#_x0000_t75" style="width:21.75pt;height:19.25pt" o:ole="">
            <v:imagedata r:id="rId78" o:title=""/>
          </v:shape>
          <o:OLEObject Type="Embed" ProgID="Equation.3" ShapeID="_x0000_i1074" DrawAspect="Content" ObjectID="_1370860618" r:id="rId101"/>
        </w:object>
      </w:r>
      <w:r w:rsidRPr="00BA356D">
        <w:rPr>
          <w:color w:val="000000" w:themeColor="text1"/>
        </w:rPr>
        <w:t xml:space="preserve">, </w:t>
      </w:r>
      <w:r w:rsidRPr="00BA356D">
        <w:rPr>
          <w:color w:val="000000" w:themeColor="text1"/>
          <w:position w:val="-14"/>
          <w:sz w:val="20"/>
        </w:rPr>
        <w:object w:dxaOrig="400" w:dyaOrig="380">
          <v:shape id="_x0000_i1075" type="#_x0000_t75" style="width:21.75pt;height:19.25pt" o:ole="">
            <v:imagedata r:id="rId80" o:title=""/>
          </v:shape>
          <o:OLEObject Type="Embed" ProgID="Equation.3" ShapeID="_x0000_i1075" DrawAspect="Content" ObjectID="_1370860619" r:id="rId102"/>
        </w:object>
      </w:r>
      <w:r w:rsidRPr="00BA356D">
        <w:rPr>
          <w:color w:val="000000" w:themeColor="text1"/>
        </w:rPr>
        <w:t xml:space="preserve">, and </w:t>
      </w:r>
      <w:r w:rsidRPr="00BA356D">
        <w:rPr>
          <w:color w:val="000000" w:themeColor="text1"/>
          <w:position w:val="-12"/>
          <w:sz w:val="20"/>
        </w:rPr>
        <w:object w:dxaOrig="380" w:dyaOrig="360">
          <v:shape id="_x0000_i1076" type="#_x0000_t75" style="width:19.25pt;height:19.25pt" o:ole="">
            <v:imagedata r:id="rId82" o:title=""/>
          </v:shape>
          <o:OLEObject Type="Embed" ProgID="Equation.3" ShapeID="_x0000_i1076" DrawAspect="Content" ObjectID="_1370860620" r:id="rId103"/>
        </w:object>
      </w:r>
      <w:r w:rsidRPr="00BA356D">
        <w:rPr>
          <w:color w:val="000000" w:themeColor="text1"/>
        </w:rPr>
        <w:t xml:space="preserve">, </w:t>
      </w:r>
      <w:r w:rsidR="00BA356D" w:rsidRPr="00BA356D">
        <w:rPr>
          <w:color w:val="000000" w:themeColor="text1"/>
        </w:rPr>
        <w:t>design a decision function</w:t>
      </w:r>
      <w:r w:rsidR="00BA356D">
        <w:rPr>
          <w:rFonts w:hint="eastAsia"/>
          <w:color w:val="000000" w:themeColor="text1"/>
        </w:rPr>
        <w:t xml:space="preserve"> </w:t>
      </w:r>
      <w:r w:rsidR="00BA356D" w:rsidRPr="00F1682F">
        <w:rPr>
          <w:color w:val="000000" w:themeColor="text1"/>
          <w:position w:val="-10"/>
          <w:sz w:val="20"/>
        </w:rPr>
        <w:object w:dxaOrig="360" w:dyaOrig="360">
          <v:shape id="_x0000_i1077" type="#_x0000_t75" style="width:18.4pt;height:18.4pt" o:ole="">
            <v:imagedata r:id="rId88" o:title=""/>
          </v:shape>
          <o:OLEObject Type="Embed" ProgID="Equation.3" ShapeID="_x0000_i1077" DrawAspect="Content" ObjectID="_1370860621" r:id="rId104"/>
        </w:object>
      </w:r>
      <w:r w:rsidR="00BA356D">
        <w:rPr>
          <w:color w:val="000000" w:themeColor="text1"/>
        </w:rPr>
        <w:t xml:space="preserve">, where </w:t>
      </w:r>
      <w:r w:rsidR="00BA356D" w:rsidRPr="00172C1D">
        <w:rPr>
          <w:color w:val="000000" w:themeColor="text1"/>
          <w:position w:val="-6"/>
          <w:sz w:val="20"/>
        </w:rPr>
        <w:object w:dxaOrig="240" w:dyaOrig="220">
          <v:shape id="_x0000_i1078" type="#_x0000_t75" style="width:11.7pt;height:10.9pt" o:ole="">
            <v:imagedata r:id="rId90" o:title=""/>
          </v:shape>
          <o:OLEObject Type="Embed" ProgID="Equation.3" ShapeID="_x0000_i1078" DrawAspect="Content" ObjectID="_1370860622" r:id="rId105"/>
        </w:object>
      </w:r>
      <w:r w:rsidR="00BA356D" w:rsidRPr="00BA356D">
        <w:rPr>
          <w:color w:val="000000" w:themeColor="text1"/>
        </w:rPr>
        <w:t xml:space="preserve"> is user's preference,</w:t>
      </w:r>
      <w:r w:rsidR="00BA356D">
        <w:rPr>
          <w:rFonts w:hint="eastAsia"/>
          <w:color w:val="000000" w:themeColor="text1"/>
        </w:rPr>
        <w:t xml:space="preserve"> </w:t>
      </w:r>
      <w:r w:rsidR="00BA356D" w:rsidRPr="00BA356D">
        <w:rPr>
          <w:color w:val="000000" w:themeColor="text1"/>
        </w:rPr>
        <w:t>to</w:t>
      </w:r>
      <w:r w:rsidR="00BA356D">
        <w:rPr>
          <w:rFonts w:hint="eastAsia"/>
          <w:color w:val="000000" w:themeColor="text1"/>
        </w:rPr>
        <w:t xml:space="preserve"> </w:t>
      </w:r>
      <w:r w:rsidR="00BA356D" w:rsidRPr="00BA356D">
        <w:rPr>
          <w:color w:val="000000" w:themeColor="text1"/>
        </w:rPr>
        <w:t xml:space="preserve">choose the best one from </w:t>
      </w:r>
      <w:r w:rsidR="00BA356D">
        <w:rPr>
          <w:color w:val="000000" w:themeColor="text1"/>
        </w:rPr>
        <w:t>three offloading cases:</w:t>
      </w:r>
      <w:r w:rsidR="00BA356D">
        <w:rPr>
          <w:rFonts w:hint="eastAsia"/>
          <w:color w:val="000000" w:themeColor="text1"/>
        </w:rPr>
        <w:t xml:space="preserve"> </w:t>
      </w:r>
      <w:r w:rsidR="00150518" w:rsidRPr="0047567B">
        <w:rPr>
          <w:color w:val="000000" w:themeColor="text1"/>
          <w:position w:val="-14"/>
          <w:sz w:val="20"/>
        </w:rPr>
        <w:object w:dxaOrig="440" w:dyaOrig="380">
          <v:shape id="_x0000_i1079" type="#_x0000_t75" style="width:23.45pt;height:19.25pt" o:ole="">
            <v:imagedata r:id="rId106" o:title=""/>
          </v:shape>
          <o:OLEObject Type="Embed" ProgID="Equation.3" ShapeID="_x0000_i1079" DrawAspect="Content" ObjectID="_1370860623" r:id="rId107"/>
        </w:object>
      </w:r>
      <w:r w:rsidR="00BA356D" w:rsidRPr="00BA356D">
        <w:rPr>
          <w:color w:val="000000" w:themeColor="text1"/>
        </w:rPr>
        <w:t>,</w:t>
      </w:r>
      <w:r w:rsidR="00BA356D">
        <w:rPr>
          <w:rFonts w:hint="eastAsia"/>
          <w:color w:val="000000" w:themeColor="text1"/>
        </w:rPr>
        <w:t xml:space="preserve"> </w:t>
      </w:r>
      <w:r w:rsidR="00150518" w:rsidRPr="0047567B">
        <w:rPr>
          <w:color w:val="000000" w:themeColor="text1"/>
          <w:position w:val="-14"/>
          <w:sz w:val="20"/>
        </w:rPr>
        <w:object w:dxaOrig="420" w:dyaOrig="380">
          <v:shape id="_x0000_i1080" type="#_x0000_t75" style="width:21.75pt;height:19.25pt" o:ole="">
            <v:imagedata r:id="rId108" o:title=""/>
          </v:shape>
          <o:OLEObject Type="Embed" ProgID="Equation.3" ShapeID="_x0000_i1080" DrawAspect="Content" ObjectID="_1370860624" r:id="rId109"/>
        </w:object>
      </w:r>
      <w:r w:rsidR="00BA356D">
        <w:rPr>
          <w:rFonts w:hint="eastAsia"/>
          <w:color w:val="000000" w:themeColor="text1"/>
        </w:rPr>
        <w:t xml:space="preserve">, or </w:t>
      </w:r>
      <w:r w:rsidR="00150518" w:rsidRPr="00BA356D">
        <w:rPr>
          <w:color w:val="000000" w:themeColor="text1"/>
          <w:position w:val="-12"/>
          <w:sz w:val="20"/>
        </w:rPr>
        <w:object w:dxaOrig="400" w:dyaOrig="360">
          <v:shape id="_x0000_i1081" type="#_x0000_t75" style="width:20.95pt;height:18.4pt" o:ole="">
            <v:imagedata r:id="rId110" o:title=""/>
          </v:shape>
          <o:OLEObject Type="Embed" ProgID="Equation.3" ShapeID="_x0000_i1081" DrawAspect="Content" ObjectID="_1370860625" r:id="rId111"/>
        </w:object>
      </w:r>
      <w:r w:rsidR="000F2516">
        <w:rPr>
          <w:color w:val="000000" w:themeColor="text1"/>
        </w:rPr>
        <w:t xml:space="preserve">, to execute module, </w:t>
      </w:r>
      <w:r w:rsidR="00BA356D" w:rsidRPr="00BA356D">
        <w:rPr>
          <w:color w:val="000000" w:themeColor="text1"/>
        </w:rPr>
        <w:t>aims to improve performance</w:t>
      </w:r>
      <w:r w:rsidR="00F00E26">
        <w:rPr>
          <w:rFonts w:hint="eastAsia"/>
          <w:color w:val="000000" w:themeColor="text1"/>
        </w:rPr>
        <w:t xml:space="preserve"> of module</w:t>
      </w:r>
      <w:r w:rsidR="00BA356D" w:rsidRPr="00BA356D">
        <w:rPr>
          <w:color w:val="000000" w:themeColor="text1"/>
        </w:rPr>
        <w:t xml:space="preserve"> while conserving energy.</w:t>
      </w:r>
      <w:r w:rsidRPr="00130F97">
        <w:rPr>
          <w:rFonts w:hint="eastAsia"/>
          <w:color w:val="FF0000"/>
        </w:rPr>
        <w:t xml:space="preserve"> </w:t>
      </w:r>
      <w:r w:rsidR="0034397F" w:rsidRPr="00ED66CD">
        <w:rPr>
          <w:rFonts w:hint="eastAsia"/>
        </w:rPr>
        <w:t>Assume no queues, i.e., single tasking.</w:t>
      </w:r>
    </w:p>
    <w:p w:rsidR="001D2CC4" w:rsidRPr="00B22998" w:rsidRDefault="001D2CC4" w:rsidP="001D2CC4">
      <w:pPr>
        <w:pStyle w:val="Context"/>
      </w:pPr>
    </w:p>
    <w:p w:rsidR="00201FA1" w:rsidRDefault="00201FA1" w:rsidP="00020F9F">
      <w:pPr>
        <w:pStyle w:val="Context"/>
      </w:pPr>
    </w:p>
    <w:p w:rsidR="00B22998" w:rsidRDefault="00B22998" w:rsidP="00020F9F">
      <w:pPr>
        <w:pStyle w:val="Context"/>
      </w:pPr>
    </w:p>
    <w:p w:rsidR="00B22998" w:rsidRDefault="00B22998" w:rsidP="00020F9F">
      <w:pPr>
        <w:pStyle w:val="Context"/>
      </w:pPr>
    </w:p>
    <w:p w:rsidR="00B22998" w:rsidRDefault="00B22998" w:rsidP="00020F9F">
      <w:pPr>
        <w:pStyle w:val="Context"/>
      </w:pPr>
    </w:p>
    <w:p w:rsidR="00B22998" w:rsidRDefault="00B22998" w:rsidP="00020F9F">
      <w:pPr>
        <w:pStyle w:val="Context"/>
      </w:pPr>
    </w:p>
    <w:p w:rsidR="001D2CC4" w:rsidRDefault="001D2CC4" w:rsidP="00020F9F">
      <w:pPr>
        <w:pStyle w:val="Context"/>
      </w:pPr>
    </w:p>
    <w:p w:rsidR="001D2CC4" w:rsidRDefault="001D2CC4" w:rsidP="00020F9F">
      <w:pPr>
        <w:pStyle w:val="Context"/>
      </w:pPr>
    </w:p>
    <w:p w:rsidR="001D2CC4" w:rsidRDefault="001D2CC4" w:rsidP="00020F9F">
      <w:pPr>
        <w:pStyle w:val="Context"/>
      </w:pPr>
    </w:p>
    <w:p w:rsidR="001D2CC4" w:rsidRDefault="001D2CC4" w:rsidP="00020F9F">
      <w:pPr>
        <w:pStyle w:val="Context"/>
      </w:pPr>
    </w:p>
    <w:p w:rsidR="001D2CC4" w:rsidRDefault="001D2CC4" w:rsidP="00020F9F">
      <w:pPr>
        <w:pStyle w:val="Context"/>
      </w:pPr>
    </w:p>
    <w:p w:rsidR="001D2CC4" w:rsidRDefault="001D2CC4" w:rsidP="00020F9F">
      <w:pPr>
        <w:pStyle w:val="Context"/>
      </w:pPr>
    </w:p>
    <w:p w:rsidR="001D2CC4" w:rsidRDefault="001D2CC4" w:rsidP="00020F9F">
      <w:pPr>
        <w:pStyle w:val="Context"/>
      </w:pPr>
    </w:p>
    <w:p w:rsidR="001D2CC4" w:rsidRPr="00BA356D" w:rsidRDefault="001D2CC4" w:rsidP="00020F9F">
      <w:pPr>
        <w:pStyle w:val="Context"/>
      </w:pPr>
    </w:p>
    <w:p w:rsidR="001D2CC4" w:rsidRDefault="001D2CC4" w:rsidP="00020F9F">
      <w:pPr>
        <w:pStyle w:val="Context"/>
      </w:pPr>
    </w:p>
    <w:p w:rsidR="00D00243" w:rsidRPr="008F7582" w:rsidRDefault="00D00243" w:rsidP="006C6305">
      <w:pPr>
        <w:pStyle w:val="Chapter"/>
      </w:pPr>
      <w:bookmarkStart w:id="124" w:name="_Toc292372383"/>
      <w:bookmarkStart w:id="125" w:name="_Toc292378671"/>
      <w:bookmarkStart w:id="126" w:name="_Toc292648214"/>
      <w:bookmarkStart w:id="127" w:name="_Toc292649332"/>
      <w:bookmarkStart w:id="128" w:name="_Toc293001676"/>
      <w:bookmarkStart w:id="129" w:name="_Toc293001827"/>
      <w:bookmarkStart w:id="130" w:name="_Toc294617877"/>
      <w:bookmarkStart w:id="131" w:name="_Toc296347184"/>
      <w:bookmarkStart w:id="132" w:name="_Toc296347533"/>
      <w:r w:rsidRPr="008F7582">
        <w:rPr>
          <w:rFonts w:hint="eastAsia"/>
        </w:rPr>
        <w:lastRenderedPageBreak/>
        <w:t xml:space="preserve">Chapter </w:t>
      </w:r>
      <w:r>
        <w:rPr>
          <w:rFonts w:hint="eastAsia"/>
        </w:rPr>
        <w:t>4</w:t>
      </w:r>
      <w:r w:rsidR="00A31AA5">
        <w:rPr>
          <w:rFonts w:hint="eastAsia"/>
        </w:rPr>
        <w:t>.</w:t>
      </w:r>
      <w:r w:rsidRPr="008F7582">
        <w:rPr>
          <w:rFonts w:hint="eastAsia"/>
        </w:rPr>
        <w:t xml:space="preserve"> </w:t>
      </w:r>
      <w:r w:rsidR="00266FA5">
        <w:rPr>
          <w:rFonts w:hint="eastAsia"/>
        </w:rPr>
        <w:t xml:space="preserve"> </w:t>
      </w:r>
      <w:r>
        <w:rPr>
          <w:rFonts w:hint="eastAsia"/>
        </w:rPr>
        <w:t>Time-and-Energy Aware Ternary Decisions</w:t>
      </w:r>
      <w:bookmarkEnd w:id="124"/>
      <w:bookmarkEnd w:id="125"/>
      <w:bookmarkEnd w:id="126"/>
      <w:bookmarkEnd w:id="127"/>
      <w:bookmarkEnd w:id="128"/>
      <w:bookmarkEnd w:id="129"/>
      <w:bookmarkEnd w:id="130"/>
      <w:bookmarkEnd w:id="131"/>
      <w:bookmarkEnd w:id="132"/>
    </w:p>
    <w:p w:rsidR="001E2B67" w:rsidRPr="00C0360C" w:rsidRDefault="001E2B67" w:rsidP="001E2B67">
      <w:pPr>
        <w:pStyle w:val="Context"/>
        <w:rPr>
          <w:color w:val="000000" w:themeColor="text1"/>
        </w:rPr>
      </w:pPr>
      <w:r>
        <w:rPr>
          <w:rFonts w:hint="eastAsia"/>
        </w:rPr>
        <w:t xml:space="preserve">In this </w:t>
      </w:r>
      <w:r>
        <w:t>chapter</w:t>
      </w:r>
      <w:r>
        <w:rPr>
          <w:rFonts w:hint="eastAsia"/>
        </w:rPr>
        <w:t xml:space="preserve">, we first give an </w:t>
      </w:r>
      <w:r>
        <w:t>overview</w:t>
      </w:r>
      <w:r>
        <w:rPr>
          <w:rFonts w:hint="eastAsia"/>
        </w:rPr>
        <w:t xml:space="preserve"> of our offloading framewo</w:t>
      </w:r>
      <w:r w:rsidRPr="00C0360C">
        <w:rPr>
          <w:rFonts w:hint="eastAsia"/>
          <w:color w:val="000000" w:themeColor="text1"/>
        </w:rPr>
        <w:t xml:space="preserve">rk, which is called time-and-energy aware ternary decision (abbreviated as TETD), and then present factor </w:t>
      </w:r>
      <w:r w:rsidRPr="00C0360C">
        <w:rPr>
          <w:color w:val="000000" w:themeColor="text1"/>
        </w:rPr>
        <w:t>measurement</w:t>
      </w:r>
      <w:r w:rsidRPr="00C0360C">
        <w:rPr>
          <w:rFonts w:hint="eastAsia"/>
          <w:color w:val="000000" w:themeColor="text1"/>
        </w:rPr>
        <w:t xml:space="preserve"> and ternary decision making respectively.</w:t>
      </w:r>
    </w:p>
    <w:p w:rsidR="00D00243" w:rsidRDefault="00D00243" w:rsidP="00D00243">
      <w:pPr>
        <w:pStyle w:val="Section"/>
      </w:pPr>
      <w:bookmarkStart w:id="133" w:name="_Toc292372384"/>
      <w:bookmarkStart w:id="134" w:name="_Toc292378672"/>
      <w:bookmarkStart w:id="135" w:name="_Toc292649333"/>
      <w:bookmarkStart w:id="136" w:name="_Toc293001677"/>
      <w:bookmarkStart w:id="137" w:name="_Toc293001828"/>
      <w:bookmarkStart w:id="138" w:name="_Toc294617878"/>
      <w:bookmarkStart w:id="139" w:name="_Toc296347534"/>
      <w:r>
        <w:rPr>
          <w:rFonts w:hint="eastAsia"/>
        </w:rPr>
        <w:t>4.1</w:t>
      </w:r>
      <w:r w:rsidRPr="00E369BA">
        <w:rPr>
          <w:rFonts w:hint="eastAsia"/>
        </w:rPr>
        <w:t xml:space="preserve"> </w:t>
      </w:r>
      <w:r>
        <w:rPr>
          <w:rFonts w:hint="eastAsia"/>
        </w:rPr>
        <w:t xml:space="preserve">Overview of the </w:t>
      </w:r>
      <w:r w:rsidR="001E2B67">
        <w:rPr>
          <w:rFonts w:hint="eastAsia"/>
        </w:rPr>
        <w:t>TETD</w:t>
      </w:r>
      <w:r>
        <w:rPr>
          <w:rFonts w:hint="eastAsia"/>
        </w:rPr>
        <w:t xml:space="preserve"> Flow</w:t>
      </w:r>
      <w:bookmarkEnd w:id="133"/>
      <w:bookmarkEnd w:id="134"/>
      <w:bookmarkEnd w:id="135"/>
      <w:bookmarkEnd w:id="136"/>
      <w:bookmarkEnd w:id="137"/>
      <w:bookmarkEnd w:id="138"/>
      <w:bookmarkEnd w:id="139"/>
    </w:p>
    <w:p w:rsidR="00B8018C" w:rsidRDefault="0091244A" w:rsidP="001E2B67">
      <w:pPr>
        <w:jc w:val="center"/>
      </w:pPr>
      <w:r>
        <w:object w:dxaOrig="10200" w:dyaOrig="7170">
          <v:shape id="_x0000_i1082" type="#_x0000_t75" style="width:410.25pt;height:288.85pt" o:ole="">
            <v:imagedata r:id="rId112" o:title=""/>
          </v:shape>
          <o:OLEObject Type="Embed" ProgID="Visio.Drawing.11" ShapeID="_x0000_i1082" DrawAspect="Content" ObjectID="_1370860626" r:id="rId113"/>
        </w:object>
      </w:r>
    </w:p>
    <w:p w:rsidR="001E2B67" w:rsidRDefault="001E2B67" w:rsidP="001E2B67">
      <w:pPr>
        <w:pStyle w:val="figure"/>
      </w:pPr>
      <w:bookmarkStart w:id="140" w:name="_Toc293870635"/>
      <w:bookmarkStart w:id="141" w:name="_Toc294611525"/>
      <w:bookmarkStart w:id="142" w:name="_Toc294617354"/>
      <w:bookmarkStart w:id="143" w:name="_Toc296347318"/>
      <w:r>
        <w:rPr>
          <w:rFonts w:hint="eastAsia"/>
        </w:rPr>
        <w:t>Figure 4 Design Flowchart of TETD</w:t>
      </w:r>
      <w:bookmarkEnd w:id="140"/>
      <w:bookmarkEnd w:id="141"/>
      <w:bookmarkEnd w:id="142"/>
      <w:bookmarkEnd w:id="143"/>
    </w:p>
    <w:p w:rsidR="00D00243" w:rsidRDefault="001E2B67" w:rsidP="001E2B67">
      <w:pPr>
        <w:pStyle w:val="Context"/>
      </w:pPr>
      <w:r>
        <w:rPr>
          <w:rFonts w:hint="eastAsia"/>
        </w:rPr>
        <w:t xml:space="preserve">Our offloading </w:t>
      </w:r>
      <w:r>
        <w:t>framework</w:t>
      </w:r>
      <w:r>
        <w:rPr>
          <w:rFonts w:hint="eastAsia"/>
        </w:rPr>
        <w:t xml:space="preserve"> includes two parts: factor </w:t>
      </w:r>
      <w:r>
        <w:t>measurement</w:t>
      </w:r>
      <w:r>
        <w:rPr>
          <w:rFonts w:hint="eastAsia"/>
        </w:rPr>
        <w:t xml:space="preserve"> and ternary decision making. As Figure 4 shows, when a module is invoked</w:t>
      </w:r>
      <w:r w:rsidRPr="00C0360C">
        <w:rPr>
          <w:rFonts w:hint="eastAsia"/>
          <w:color w:val="000000" w:themeColor="text1"/>
        </w:rPr>
        <w:t xml:space="preserve">, TETD first check </w:t>
      </w:r>
      <w:r w:rsidRPr="00C0360C">
        <w:rPr>
          <w:color w:val="000000" w:themeColor="text1"/>
        </w:rPr>
        <w:t>the associate</w:t>
      </w:r>
      <w:r w:rsidRPr="00C0360C">
        <w:rPr>
          <w:rFonts w:hint="eastAsia"/>
          <w:color w:val="000000" w:themeColor="text1"/>
        </w:rPr>
        <w:t xml:space="preserve">d factor table of the module, which stores necessary parameters to estimate energy </w:t>
      </w:r>
      <w:r w:rsidRPr="00C0360C">
        <w:rPr>
          <w:color w:val="000000" w:themeColor="text1"/>
        </w:rPr>
        <w:t>consumption</w:t>
      </w:r>
      <w:r w:rsidRPr="00C0360C">
        <w:rPr>
          <w:rFonts w:hint="eastAsia"/>
          <w:color w:val="000000" w:themeColor="text1"/>
        </w:rPr>
        <w:t xml:space="preserve"> and execution time. If the factor table does not exist, TETD </w:t>
      </w:r>
      <w:r w:rsidRPr="00C0360C">
        <w:rPr>
          <w:color w:val="000000" w:themeColor="text1"/>
        </w:rPr>
        <w:t>execute</w:t>
      </w:r>
      <w:r w:rsidRPr="00C0360C">
        <w:rPr>
          <w:rFonts w:hint="eastAsia"/>
          <w:color w:val="000000" w:themeColor="text1"/>
        </w:rPr>
        <w:t xml:space="preserve"> the module on CPU directly and create a </w:t>
      </w:r>
      <w:r w:rsidRPr="00C0360C">
        <w:rPr>
          <w:color w:val="000000" w:themeColor="text1"/>
        </w:rPr>
        <w:t xml:space="preserve">corresponding </w:t>
      </w:r>
      <w:r w:rsidRPr="00C0360C">
        <w:rPr>
          <w:rFonts w:hint="eastAsia"/>
          <w:color w:val="000000" w:themeColor="text1"/>
        </w:rPr>
        <w:t>factor table</w:t>
      </w:r>
      <w:r w:rsidRPr="00C0360C">
        <w:rPr>
          <w:color w:val="000000" w:themeColor="text1"/>
        </w:rPr>
        <w:t xml:space="preserve"> </w:t>
      </w:r>
      <w:r w:rsidRPr="00C0360C">
        <w:rPr>
          <w:rFonts w:hint="eastAsia"/>
          <w:color w:val="000000" w:themeColor="text1"/>
        </w:rPr>
        <w:t xml:space="preserve">for </w:t>
      </w:r>
      <w:r w:rsidRPr="00C0360C">
        <w:rPr>
          <w:color w:val="000000" w:themeColor="text1"/>
        </w:rPr>
        <w:t>future need</w:t>
      </w:r>
      <w:r w:rsidRPr="00C0360C">
        <w:rPr>
          <w:rFonts w:hint="eastAsia"/>
          <w:color w:val="000000" w:themeColor="text1"/>
        </w:rPr>
        <w:t xml:space="preserve">. On the other hand, if </w:t>
      </w:r>
      <w:r w:rsidRPr="00C0360C">
        <w:rPr>
          <w:color w:val="000000" w:themeColor="text1"/>
        </w:rPr>
        <w:t>the associate</w:t>
      </w:r>
      <w:r w:rsidRPr="00C0360C">
        <w:rPr>
          <w:rFonts w:hint="eastAsia"/>
          <w:color w:val="000000" w:themeColor="text1"/>
        </w:rPr>
        <w:t>d factor table is found, TETD extract necessary</w:t>
      </w:r>
      <w:r w:rsidRPr="00C0360C">
        <w:rPr>
          <w:color w:val="000000" w:themeColor="text1"/>
        </w:rPr>
        <w:t xml:space="preserve"> </w:t>
      </w:r>
      <w:r w:rsidRPr="00C0360C">
        <w:rPr>
          <w:rFonts w:hint="eastAsia"/>
          <w:color w:val="000000" w:themeColor="text1"/>
        </w:rPr>
        <w:t xml:space="preserve">factors from the table and pass the information to the cost functions. Based on the result of cost functions, the decision maker then determines whether the module should be offloaded or not. After the module is finished, TETD write run-time </w:t>
      </w:r>
      <w:r>
        <w:rPr>
          <w:rFonts w:hint="eastAsia"/>
        </w:rPr>
        <w:lastRenderedPageBreak/>
        <w:t>collected information back to the associate</w:t>
      </w:r>
      <w:r w:rsidR="00FC36C0">
        <w:rPr>
          <w:rFonts w:hint="eastAsia"/>
        </w:rPr>
        <w:t>d factor table for future use.</w:t>
      </w:r>
    </w:p>
    <w:p w:rsidR="00D00243" w:rsidRDefault="00D00243" w:rsidP="00D00243">
      <w:pPr>
        <w:pStyle w:val="Section"/>
      </w:pPr>
      <w:bookmarkStart w:id="144" w:name="_Toc292372385"/>
      <w:bookmarkStart w:id="145" w:name="_Toc292378673"/>
      <w:bookmarkStart w:id="146" w:name="_Toc292649334"/>
      <w:bookmarkStart w:id="147" w:name="_Toc293001678"/>
      <w:bookmarkStart w:id="148" w:name="_Toc293001829"/>
      <w:bookmarkStart w:id="149" w:name="_Toc294617879"/>
      <w:bookmarkStart w:id="150" w:name="_Toc296347535"/>
      <w:r>
        <w:rPr>
          <w:rFonts w:hint="eastAsia"/>
        </w:rPr>
        <w:t>4.2</w:t>
      </w:r>
      <w:r w:rsidRPr="00E369BA">
        <w:rPr>
          <w:rFonts w:hint="eastAsia"/>
        </w:rPr>
        <w:t xml:space="preserve"> </w:t>
      </w:r>
      <w:r>
        <w:rPr>
          <w:rFonts w:hint="eastAsia"/>
        </w:rPr>
        <w:t>Create and Update Factor Table</w:t>
      </w:r>
      <w:bookmarkEnd w:id="144"/>
      <w:bookmarkEnd w:id="145"/>
      <w:bookmarkEnd w:id="146"/>
      <w:bookmarkEnd w:id="147"/>
      <w:bookmarkEnd w:id="148"/>
      <w:bookmarkEnd w:id="149"/>
      <w:bookmarkEnd w:id="150"/>
    </w:p>
    <w:p w:rsidR="00D00243" w:rsidRPr="001E2B67" w:rsidRDefault="001E2B67" w:rsidP="001E2B67">
      <w:pPr>
        <w:pStyle w:val="Context"/>
      </w:pPr>
      <w:r>
        <w:rPr>
          <w:rFonts w:hint="eastAsia"/>
        </w:rPr>
        <w:t xml:space="preserve">In order to correctly estimate the energy consumption and </w:t>
      </w:r>
      <w:r>
        <w:t>execution</w:t>
      </w:r>
      <w:r>
        <w:rPr>
          <w:rFonts w:hint="eastAsia"/>
        </w:rPr>
        <w:t xml:space="preserve"> time of a module on </w:t>
      </w:r>
      <w:r>
        <w:t>different</w:t>
      </w:r>
      <w:r>
        <w:rPr>
          <w:rFonts w:hint="eastAsia"/>
        </w:rPr>
        <w:t xml:space="preserve"> </w:t>
      </w:r>
      <w:r>
        <w:t>execution</w:t>
      </w:r>
      <w:r>
        <w:rPr>
          <w:rFonts w:hint="eastAsia"/>
        </w:rPr>
        <w:t xml:space="preserve"> units, we dynamically create and update a factor table for the module at runtime. A factor table is created when the module is involved at the first time, and is updated when the module is finished. If the </w:t>
      </w:r>
      <w:r>
        <w:t>same</w:t>
      </w:r>
      <w:r>
        <w:rPr>
          <w:rFonts w:hint="eastAsia"/>
        </w:rPr>
        <w:t xml:space="preserve"> module is invoked again, we refer to its associated factor table to </w:t>
      </w:r>
      <w:r>
        <w:t>estimate</w:t>
      </w:r>
      <w:r>
        <w:rPr>
          <w:rFonts w:hint="eastAsia"/>
        </w:rPr>
        <w:t xml:space="preserve"> the cost of offloading. The factor table stores both static and </w:t>
      </w:r>
      <w:r w:rsidR="004D4B3F">
        <w:rPr>
          <w:rFonts w:hint="eastAsia"/>
        </w:rPr>
        <w:t>dynamic</w:t>
      </w:r>
      <w:r>
        <w:rPr>
          <w:rFonts w:hint="eastAsia"/>
        </w:rPr>
        <w:t xml:space="preserve"> decision factors. </w:t>
      </w:r>
      <w:r w:rsidRPr="00150518">
        <w:rPr>
          <w:rFonts w:hint="eastAsia"/>
          <w:color w:val="000000" w:themeColor="text1"/>
        </w:rPr>
        <w:t xml:space="preserve">The static decision factors include </w:t>
      </w:r>
      <w:r w:rsidRPr="00150518">
        <w:rPr>
          <w:color w:val="000000" w:themeColor="text1"/>
          <w:position w:val="-14"/>
          <w:sz w:val="20"/>
        </w:rPr>
        <w:object w:dxaOrig="440" w:dyaOrig="380">
          <v:shape id="_x0000_i1083" type="#_x0000_t75" style="width:21.75pt;height:19.25pt" o:ole="">
            <v:imagedata r:id="rId68" o:title=""/>
          </v:shape>
          <o:OLEObject Type="Embed" ProgID="Equation.3" ShapeID="_x0000_i1083" DrawAspect="Content" ObjectID="_1370860627" r:id="rId114"/>
        </w:object>
      </w:r>
      <w:r w:rsidRPr="00150518">
        <w:rPr>
          <w:rFonts w:hint="eastAsia"/>
          <w:color w:val="000000" w:themeColor="text1"/>
        </w:rPr>
        <w:t xml:space="preserve">, </w:t>
      </w:r>
      <w:r w:rsidRPr="00150518">
        <w:rPr>
          <w:color w:val="000000" w:themeColor="text1"/>
          <w:position w:val="-14"/>
          <w:sz w:val="20"/>
        </w:rPr>
        <w:object w:dxaOrig="440" w:dyaOrig="380">
          <v:shape id="_x0000_i1084" type="#_x0000_t75" style="width:21.75pt;height:19.25pt" o:ole="">
            <v:imagedata r:id="rId70" o:title=""/>
          </v:shape>
          <o:OLEObject Type="Embed" ProgID="Equation.3" ShapeID="_x0000_i1084" DrawAspect="Content" ObjectID="_1370860628" r:id="rId115"/>
        </w:object>
      </w:r>
      <w:r w:rsidRPr="00150518">
        <w:rPr>
          <w:rFonts w:hint="eastAsia"/>
          <w:color w:val="000000" w:themeColor="text1"/>
        </w:rPr>
        <w:t xml:space="preserve">, and power parameters, which are </w:t>
      </w:r>
      <w:r w:rsidRPr="00150518">
        <w:rPr>
          <w:color w:val="000000" w:themeColor="text1"/>
        </w:rPr>
        <w:t>deterministic</w:t>
      </w:r>
      <w:r w:rsidRPr="00150518">
        <w:rPr>
          <w:rFonts w:hint="eastAsia"/>
          <w:color w:val="000000" w:themeColor="text1"/>
        </w:rPr>
        <w:t xml:space="preserve"> and module independent. The dynamic decision factors include </w:t>
      </w:r>
      <w:r w:rsidRPr="00150518">
        <w:rPr>
          <w:color w:val="000000" w:themeColor="text1"/>
          <w:position w:val="-4"/>
          <w:sz w:val="20"/>
        </w:rPr>
        <w:object w:dxaOrig="240" w:dyaOrig="260">
          <v:shape id="_x0000_i1085" type="#_x0000_t75" style="width:11.7pt;height:14.25pt" o:ole="">
            <v:imagedata r:id="rId60" o:title=""/>
          </v:shape>
          <o:OLEObject Type="Embed" ProgID="Equation.3" ShapeID="_x0000_i1085" DrawAspect="Content" ObjectID="_1370860629" r:id="rId116"/>
        </w:object>
      </w:r>
      <w:r w:rsidRPr="00150518">
        <w:rPr>
          <w:rFonts w:hint="eastAsia"/>
          <w:color w:val="000000" w:themeColor="text1"/>
        </w:rPr>
        <w:t xml:space="preserve">, </w:t>
      </w:r>
      <w:r w:rsidRPr="00150518">
        <w:rPr>
          <w:color w:val="000000" w:themeColor="text1"/>
          <w:position w:val="-14"/>
          <w:sz w:val="20"/>
        </w:rPr>
        <w:object w:dxaOrig="560" w:dyaOrig="380">
          <v:shape id="_x0000_i1086" type="#_x0000_t75" style="width:29.3pt;height:19.25pt" o:ole="">
            <v:imagedata r:id="rId64" o:title=""/>
          </v:shape>
          <o:OLEObject Type="Embed" ProgID="Equation.3" ShapeID="_x0000_i1086" DrawAspect="Content" ObjectID="_1370860630" r:id="rId117"/>
        </w:object>
      </w:r>
      <w:r w:rsidRPr="00150518">
        <w:rPr>
          <w:rFonts w:hint="eastAsia"/>
          <w:color w:val="000000" w:themeColor="text1"/>
        </w:rPr>
        <w:t xml:space="preserve">, </w:t>
      </w:r>
      <w:r w:rsidRPr="00150518">
        <w:rPr>
          <w:color w:val="000000" w:themeColor="text1"/>
          <w:position w:val="-14"/>
          <w:sz w:val="20"/>
        </w:rPr>
        <w:object w:dxaOrig="639" w:dyaOrig="380">
          <v:shape id="_x0000_i1087" type="#_x0000_t75" style="width:32.65pt;height:19.25pt" o:ole="">
            <v:imagedata r:id="rId66" o:title=""/>
          </v:shape>
          <o:OLEObject Type="Embed" ProgID="Equation.3" ShapeID="_x0000_i1087" DrawAspect="Content" ObjectID="_1370860631" r:id="rId118"/>
        </w:object>
      </w:r>
      <w:r w:rsidRPr="00150518">
        <w:rPr>
          <w:rFonts w:hint="eastAsia"/>
          <w:color w:val="000000" w:themeColor="text1"/>
        </w:rPr>
        <w:t xml:space="preserve">, </w:t>
      </w:r>
      <w:r w:rsidRPr="00150518">
        <w:rPr>
          <w:color w:val="000000" w:themeColor="text1"/>
          <w:position w:val="-12"/>
          <w:sz w:val="20"/>
        </w:rPr>
        <w:object w:dxaOrig="420" w:dyaOrig="360">
          <v:shape id="_x0000_i1088" type="#_x0000_t75" style="width:21.75pt;height:19.25pt" o:ole="">
            <v:imagedata r:id="rId72" o:title=""/>
          </v:shape>
          <o:OLEObject Type="Embed" ProgID="Equation.3" ShapeID="_x0000_i1088" DrawAspect="Content" ObjectID="_1370860632" r:id="rId119"/>
        </w:object>
      </w:r>
      <w:r w:rsidRPr="00150518">
        <w:rPr>
          <w:rFonts w:hint="eastAsia"/>
          <w:color w:val="000000" w:themeColor="text1"/>
        </w:rPr>
        <w:t xml:space="preserve">, </w:t>
      </w:r>
      <w:r w:rsidRPr="00150518">
        <w:rPr>
          <w:noProof/>
          <w:color w:val="000000" w:themeColor="text1"/>
          <w:position w:val="-12"/>
          <w:sz w:val="20"/>
        </w:rPr>
        <w:drawing>
          <wp:inline distT="0" distB="0" distL="0" distR="0">
            <wp:extent cx="327660" cy="241300"/>
            <wp:effectExtent l="19050" t="0" r="0" b="0"/>
            <wp:docPr id="122" name="圖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0"/>
                    <a:srcRect/>
                    <a:stretch>
                      <a:fillRect/>
                    </a:stretch>
                  </pic:blipFill>
                  <pic:spPr bwMode="auto">
                    <a:xfrm>
                      <a:off x="0" y="0"/>
                      <a:ext cx="327660" cy="241300"/>
                    </a:xfrm>
                    <a:prstGeom prst="rect">
                      <a:avLst/>
                    </a:prstGeom>
                    <a:noFill/>
                    <a:ln w="9525">
                      <a:noFill/>
                      <a:miter lim="800000"/>
                      <a:headEnd/>
                      <a:tailEnd/>
                    </a:ln>
                  </pic:spPr>
                </pic:pic>
              </a:graphicData>
            </a:graphic>
          </wp:inline>
        </w:drawing>
      </w:r>
      <w:r w:rsidR="0061287D">
        <w:rPr>
          <w:rFonts w:hint="eastAsia"/>
          <w:color w:val="000000" w:themeColor="text1"/>
        </w:rPr>
        <w:t xml:space="preserve">, and </w:t>
      </w:r>
      <w:r w:rsidR="00B403C8" w:rsidRPr="00150518">
        <w:rPr>
          <w:color w:val="000000" w:themeColor="text1"/>
          <w:position w:val="-14"/>
          <w:sz w:val="20"/>
        </w:rPr>
        <w:object w:dxaOrig="460" w:dyaOrig="380">
          <v:shape id="_x0000_i1089" type="#_x0000_t75" style="width:23.45pt;height:19.25pt" o:ole="">
            <v:imagedata r:id="rId121" o:title=""/>
          </v:shape>
          <o:OLEObject Type="Embed" ProgID="Equation.3" ShapeID="_x0000_i1089" DrawAspect="Content" ObjectID="_1370860633" r:id="rId122"/>
        </w:object>
      </w:r>
      <w:r w:rsidRPr="00150518">
        <w:rPr>
          <w:rFonts w:hint="eastAsia"/>
          <w:color w:val="000000" w:themeColor="text1"/>
        </w:rPr>
        <w:t xml:space="preserve">, which are </w:t>
      </w:r>
      <w:r w:rsidRPr="00150518">
        <w:rPr>
          <w:color w:val="000000" w:themeColor="text1"/>
        </w:rPr>
        <w:t>uncertain</w:t>
      </w:r>
      <w:r w:rsidRPr="00150518">
        <w:rPr>
          <w:rFonts w:hint="eastAsia"/>
          <w:color w:val="000000" w:themeColor="text1"/>
        </w:rPr>
        <w:t xml:space="preserve"> or module dependent. For dynamic </w:t>
      </w:r>
      <w:r>
        <w:rPr>
          <w:rFonts w:hint="eastAsia"/>
        </w:rPr>
        <w:t xml:space="preserve">decision factors, we develop a monitor to collect the information at run-time and update the associated factor table when the module is completed.  </w:t>
      </w:r>
    </w:p>
    <w:p w:rsidR="00D00243" w:rsidRDefault="00D00243" w:rsidP="00D00243">
      <w:pPr>
        <w:pStyle w:val="Section"/>
      </w:pPr>
      <w:bookmarkStart w:id="151" w:name="_Toc292372386"/>
      <w:bookmarkStart w:id="152" w:name="_Toc292378674"/>
      <w:bookmarkStart w:id="153" w:name="_Toc292649335"/>
      <w:bookmarkStart w:id="154" w:name="_Toc293001679"/>
      <w:bookmarkStart w:id="155" w:name="_Toc293001830"/>
      <w:bookmarkStart w:id="156" w:name="_Toc294617880"/>
      <w:bookmarkStart w:id="157" w:name="_Toc296347536"/>
      <w:r>
        <w:rPr>
          <w:rFonts w:hint="eastAsia"/>
        </w:rPr>
        <w:t>4.3</w:t>
      </w:r>
      <w:r w:rsidRPr="00E369BA">
        <w:rPr>
          <w:rFonts w:hint="eastAsia"/>
        </w:rPr>
        <w:t xml:space="preserve"> </w:t>
      </w:r>
      <w:r>
        <w:rPr>
          <w:rFonts w:hint="eastAsia"/>
        </w:rPr>
        <w:t>Ternary Decision</w:t>
      </w:r>
      <w:bookmarkEnd w:id="151"/>
      <w:bookmarkEnd w:id="152"/>
      <w:bookmarkEnd w:id="153"/>
      <w:bookmarkEnd w:id="154"/>
      <w:bookmarkEnd w:id="155"/>
      <w:bookmarkEnd w:id="156"/>
      <w:bookmarkEnd w:id="157"/>
    </w:p>
    <w:p w:rsidR="00D00243" w:rsidRDefault="00D00243" w:rsidP="00D00243">
      <w:pPr>
        <w:pStyle w:val="Context"/>
      </w:pPr>
      <w:r w:rsidRPr="000C0FD5">
        <w:rPr>
          <w:rFonts w:hint="eastAsia"/>
        </w:rPr>
        <w:t xml:space="preserve">In this subsection, we first discuss the </w:t>
      </w:r>
      <w:r w:rsidRPr="000C0FD5">
        <w:t>execution</w:t>
      </w:r>
      <w:r w:rsidRPr="000C0FD5">
        <w:rPr>
          <w:rFonts w:hint="eastAsia"/>
        </w:rPr>
        <w:t xml:space="preserve"> time and energy consumption of a module when it is </w:t>
      </w:r>
      <w:r w:rsidRPr="000C0FD5">
        <w:t>executed</w:t>
      </w:r>
      <w:r w:rsidRPr="000C0FD5">
        <w:rPr>
          <w:rFonts w:hint="eastAsia"/>
        </w:rPr>
        <w:t xml:space="preserve"> on three difference </w:t>
      </w:r>
      <w:r w:rsidRPr="000C0FD5">
        <w:t>execution</w:t>
      </w:r>
      <w:r w:rsidRPr="000C0FD5">
        <w:rPr>
          <w:rFonts w:hint="eastAsia"/>
        </w:rPr>
        <w:t xml:space="preserve"> </w:t>
      </w:r>
      <w:r w:rsidRPr="000C0FD5">
        <w:t>environments</w:t>
      </w:r>
      <w:r w:rsidRPr="000C0FD5">
        <w:rPr>
          <w:rFonts w:hint="eastAsia"/>
        </w:rPr>
        <w:t xml:space="preserve">: local CPU, local GPU and cloud. We then introduce the algorithm used for making decision. </w:t>
      </w:r>
    </w:p>
    <w:p w:rsidR="00D00243" w:rsidRDefault="00D00243" w:rsidP="008D04CF">
      <w:pPr>
        <w:pStyle w:val="Sub-Section"/>
      </w:pPr>
      <w:bookmarkStart w:id="158" w:name="_Toc292378675"/>
      <w:bookmarkStart w:id="159" w:name="_Toc292648215"/>
      <w:bookmarkStart w:id="160" w:name="_Toc292649336"/>
      <w:bookmarkStart w:id="161" w:name="_Toc293001680"/>
      <w:bookmarkStart w:id="162" w:name="_Toc293001831"/>
      <w:r w:rsidRPr="00F32CEF">
        <w:rPr>
          <w:rFonts w:hint="eastAsia"/>
        </w:rPr>
        <w:t>Cost Functions:</w:t>
      </w:r>
      <w:r>
        <w:rPr>
          <w:rFonts w:hint="eastAsia"/>
        </w:rPr>
        <w:t xml:space="preserve"> </w:t>
      </w:r>
      <w:r w:rsidRPr="000300A0">
        <w:rPr>
          <w:rFonts w:hint="eastAsia"/>
        </w:rPr>
        <w:t>Execution Time and Energy Consumption</w:t>
      </w:r>
      <w:bookmarkEnd w:id="158"/>
      <w:bookmarkEnd w:id="159"/>
      <w:bookmarkEnd w:id="160"/>
      <w:bookmarkEnd w:id="161"/>
      <w:bookmarkEnd w:id="162"/>
    </w:p>
    <w:p w:rsidR="00D00243" w:rsidRDefault="00D00243" w:rsidP="00D00243">
      <w:pPr>
        <w:pStyle w:val="Context"/>
      </w:pPr>
      <w:r w:rsidRPr="00291D2A">
        <w:rPr>
          <w:rFonts w:hint="eastAsia"/>
        </w:rPr>
        <w:t xml:space="preserve">First of all, we consider the </w:t>
      </w:r>
      <w:r w:rsidRPr="00291D2A">
        <w:t>execution</w:t>
      </w:r>
      <w:r>
        <w:rPr>
          <w:rFonts w:hint="eastAsia"/>
        </w:rPr>
        <w:t xml:space="preserve"> time of a module, which is executed on a local CPU.</w:t>
      </w:r>
      <w:r w:rsidRPr="00291D2A">
        <w:rPr>
          <w:rFonts w:hint="eastAsia"/>
        </w:rPr>
        <w:t xml:space="preserve"> </w:t>
      </w:r>
      <w:r w:rsidRPr="000300A0">
        <w:rPr>
          <w:rFonts w:hint="eastAsia"/>
        </w:rPr>
        <w:t xml:space="preserve">We </w:t>
      </w:r>
      <w:r>
        <w:t>divide</w:t>
      </w:r>
      <w:r>
        <w:rPr>
          <w:rFonts w:hint="eastAsia"/>
        </w:rPr>
        <w:t xml:space="preserve"> the </w:t>
      </w:r>
      <w:r>
        <w:t>execution</w:t>
      </w:r>
      <w:r>
        <w:rPr>
          <w:rFonts w:hint="eastAsia"/>
        </w:rPr>
        <w:t xml:space="preserve"> time into two parts. The first part is </w:t>
      </w:r>
      <w:r>
        <w:t>transmission</w:t>
      </w:r>
      <w:r>
        <w:rPr>
          <w:rFonts w:hint="eastAsia"/>
        </w:rPr>
        <w:t xml:space="preserve"> </w:t>
      </w:r>
      <w:r>
        <w:t>time</w:t>
      </w:r>
      <w:r>
        <w:rPr>
          <w:rFonts w:hint="eastAsia"/>
        </w:rPr>
        <w:t xml:space="preserve"> </w:t>
      </w:r>
      <w:r w:rsidRPr="006D3893">
        <w:rPr>
          <w:rFonts w:hint="eastAsia"/>
          <w:i/>
        </w:rPr>
        <w:t>t</w:t>
      </w:r>
      <w:r>
        <w:rPr>
          <w:rFonts w:hint="eastAsia"/>
          <w:i/>
          <w:vertAlign w:val="subscript"/>
        </w:rPr>
        <w:t>trans</w:t>
      </w:r>
      <w:r>
        <w:rPr>
          <w:rFonts w:hint="eastAsia"/>
        </w:rPr>
        <w:t xml:space="preserve">, which is used for fetching data from and writing them back to memory. Since </w:t>
      </w:r>
      <w:r w:rsidRPr="006D3893">
        <w:rPr>
          <w:rFonts w:hint="eastAsia"/>
          <w:i/>
        </w:rPr>
        <w:t>t</w:t>
      </w:r>
      <w:r>
        <w:rPr>
          <w:rFonts w:hint="eastAsia"/>
          <w:i/>
          <w:vertAlign w:val="subscript"/>
        </w:rPr>
        <w:t>trans</w:t>
      </w:r>
      <w:r>
        <w:rPr>
          <w:rFonts w:hint="eastAsia"/>
        </w:rPr>
        <w:t xml:space="preserve"> depends on the amount of processed data, we have </w:t>
      </w:r>
    </w:p>
    <w:p w:rsidR="00D00243" w:rsidRPr="009B2CE2" w:rsidRDefault="00A17F7D" w:rsidP="00D00243">
      <w:pPr>
        <w:pStyle w:val="Context"/>
      </w:pPr>
      <m:oMathPara>
        <m:oMath>
          <m:sSub>
            <m:sSubPr>
              <m:ctrlPr>
                <w:rPr>
                  <w:rFonts w:ascii="Cambria Math" w:hAnsi="Cambria Math"/>
                </w:rPr>
              </m:ctrlPr>
            </m:sSubPr>
            <m:e>
              <m:r>
                <w:rPr>
                  <w:rFonts w:ascii="Cambria Math" w:hAnsi="Cambria Math"/>
                </w:rPr>
                <m:t>t</m:t>
              </m:r>
            </m:e>
            <m:sub>
              <m:r>
                <w:rPr>
                  <w:rFonts w:ascii="Cambria Math" w:hAnsi="Cambria Math"/>
                </w:rPr>
                <m:t>trans</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input</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output</m:t>
                  </m:r>
                </m:sub>
              </m:sSub>
            </m:num>
            <m:den>
              <m:sSub>
                <m:sSubPr>
                  <m:ctrlPr>
                    <w:rPr>
                      <w:rFonts w:ascii="Cambria Math" w:hAnsi="Cambria Math"/>
                    </w:rPr>
                  </m:ctrlPr>
                </m:sSubPr>
                <m:e>
                  <m:r>
                    <w:rPr>
                      <w:rFonts w:ascii="Cambria Math" w:hAnsi="Cambria Math"/>
                    </w:rPr>
                    <m:t>μ</m:t>
                  </m:r>
                </m:e>
                <m:sub>
                  <m:r>
                    <w:rPr>
                      <w:rFonts w:ascii="Cambria Math" w:hAnsi="Cambria Math"/>
                    </w:rPr>
                    <m:t>mem</m:t>
                  </m:r>
                </m:sub>
              </m:sSub>
            </m:den>
          </m:f>
          <m:r>
            <m:rPr>
              <m:sty m:val="p"/>
            </m:rPr>
            <w:rPr>
              <w:rFonts w:ascii="Cambria Math" w:hAnsi="Cambria Math"/>
            </w:rPr>
            <m:t xml:space="preserve"> .   </m:t>
          </m:r>
        </m:oMath>
      </m:oMathPara>
    </w:p>
    <w:p w:rsidR="00D00243" w:rsidRDefault="00D00243" w:rsidP="00E703EC">
      <w:pPr>
        <w:pStyle w:val="Context"/>
        <w:ind w:firstLine="0"/>
        <w:rPr>
          <w:b/>
        </w:rPr>
      </w:pPr>
      <w:r>
        <w:rPr>
          <w:rFonts w:hint="eastAsia"/>
        </w:rPr>
        <w:t xml:space="preserve">The second part is pure computation time </w:t>
      </w:r>
      <w:r w:rsidRPr="006D3893">
        <w:rPr>
          <w:rFonts w:hint="eastAsia"/>
          <w:i/>
        </w:rPr>
        <w:t>t</w:t>
      </w:r>
      <w:r w:rsidRPr="006D3893">
        <w:rPr>
          <w:rFonts w:hint="eastAsia"/>
          <w:i/>
          <w:vertAlign w:val="subscript"/>
        </w:rPr>
        <w:t>comp</w:t>
      </w:r>
      <w:r>
        <w:rPr>
          <w:rFonts w:hint="eastAsia"/>
        </w:rPr>
        <w:t xml:space="preserve">, which is used by the CPU to </w:t>
      </w:r>
      <w:r>
        <w:t>execute</w:t>
      </w:r>
      <w:r>
        <w:rPr>
          <w:rFonts w:hint="eastAsia"/>
        </w:rPr>
        <w:t xml:space="preserve"> </w:t>
      </w:r>
      <w:r>
        <w:rPr>
          <w:rFonts w:hint="eastAsia"/>
        </w:rPr>
        <w:lastRenderedPageBreak/>
        <w:t xml:space="preserve">codes. Therefore, the </w:t>
      </w:r>
      <w:r>
        <w:t>execution</w:t>
      </w:r>
      <w:r>
        <w:rPr>
          <w:rFonts w:hint="eastAsia"/>
        </w:rPr>
        <w:t xml:space="preserve"> time is </w:t>
      </w:r>
    </w:p>
    <w:p w:rsidR="00D00243" w:rsidRDefault="00A17F7D" w:rsidP="00D00243">
      <w:pPr>
        <w:pStyle w:val="Context"/>
        <w:wordWrap w:val="0"/>
        <w:jc w:val="right"/>
      </w:pPr>
      <m:oMathPara>
        <m:oMathParaPr>
          <m:jc m:val="right"/>
        </m:oMathParaPr>
        <m:oMath>
          <m:sSub>
            <m:sSubPr>
              <m:ctrlPr>
                <w:rPr>
                  <w:rFonts w:ascii="Cambria Math" w:hAnsi="Cambria Math" w:cs="Cambria Math"/>
                  <w:i/>
                  <w:szCs w:val="24"/>
                </w:rPr>
              </m:ctrlPr>
            </m:sSubPr>
            <m:e>
              <m:acc>
                <m:accPr>
                  <m:ctrlPr>
                    <w:rPr>
                      <w:rFonts w:ascii="Cambria Math" w:hAnsi="Cambria Math" w:cs="Cambria Math"/>
                      <w:i/>
                      <w:szCs w:val="24"/>
                    </w:rPr>
                  </m:ctrlPr>
                </m:accPr>
                <m:e>
                  <m:r>
                    <w:rPr>
                      <w:rFonts w:ascii="Cambria Math" w:hAnsi="Cambria Math" w:cs="Cambria Math"/>
                      <w:szCs w:val="24"/>
                    </w:rPr>
                    <m:t>T</m:t>
                  </m:r>
                </m:e>
              </m:acc>
            </m:e>
            <m:sub>
              <m:r>
                <w:rPr>
                  <w:rFonts w:ascii="Cambria Math" w:hAnsi="Cambria Math" w:cs="Cambria Math"/>
                  <w:szCs w:val="24"/>
                </w:rPr>
                <m:t>cpu</m:t>
              </m:r>
            </m:sub>
          </m:sSub>
          <m:r>
            <m:rPr>
              <m:sty m:val="p"/>
            </m:rP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trans</m:t>
              </m:r>
            </m:sub>
          </m:sSub>
          <m:r>
            <m:rPr>
              <m:sty m:val="p"/>
            </m:rP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comp</m:t>
              </m:r>
            </m:sub>
          </m:sSub>
          <m:r>
            <m:rPr>
              <m:sty m:val="p"/>
            </m:rPr>
            <w:rPr>
              <w:rFonts w:ascii="Cambria Math" w:hAnsi="Cambria Math"/>
              <w:szCs w:val="24"/>
            </w:rPr>
            <m:t xml:space="preserve"> .                                                         (1)</m:t>
          </m:r>
        </m:oMath>
      </m:oMathPara>
    </w:p>
    <w:p w:rsidR="00D00243" w:rsidRDefault="00D00243" w:rsidP="00E703EC">
      <w:pPr>
        <w:pStyle w:val="Context"/>
        <w:ind w:firstLine="0"/>
        <w:rPr>
          <w:b/>
        </w:rPr>
      </w:pPr>
      <w:r>
        <w:rPr>
          <w:rFonts w:hint="eastAsia"/>
        </w:rPr>
        <w:t xml:space="preserve">In our </w:t>
      </w:r>
      <w:r>
        <w:t>experiment</w:t>
      </w:r>
      <w:r>
        <w:rPr>
          <w:rFonts w:hint="eastAsia"/>
        </w:rPr>
        <w:t>s,</w:t>
      </w:r>
      <w:r w:rsidRPr="00E703EC">
        <w:rPr>
          <w:rFonts w:hint="eastAsia"/>
        </w:rPr>
        <w:t xml:space="preserve"> </w:t>
      </w:r>
      <m:oMath>
        <m:sSub>
          <m:sSubPr>
            <m:ctrlPr>
              <w:rPr>
                <w:rFonts w:ascii="Cambria Math" w:hAnsi="Cambria Math"/>
              </w:rPr>
            </m:ctrlPr>
          </m:sSubPr>
          <m:e>
            <m:r>
              <w:rPr>
                <w:rFonts w:ascii="Cambria Math" w:hAnsi="Cambria Math"/>
              </w:rPr>
              <m:t>μ</m:t>
            </m:r>
          </m:e>
          <m:sub>
            <m:r>
              <w:rPr>
                <w:rFonts w:ascii="Cambria Math" w:hAnsi="Cambria Math"/>
              </w:rPr>
              <m:t>mem</m:t>
            </m:r>
          </m:sub>
        </m:sSub>
      </m:oMath>
      <w:r w:rsidRPr="00E703EC">
        <w:rPr>
          <w:rFonts w:hint="eastAsia"/>
        </w:rPr>
        <w:t xml:space="preserve"> is</w:t>
      </w:r>
      <w:r>
        <w:rPr>
          <w:rFonts w:hint="eastAsia"/>
        </w:rPr>
        <w:t xml:space="preserve"> </w:t>
      </w:r>
      <w:r w:rsidRPr="006C6305">
        <w:rPr>
          <w:rFonts w:hint="eastAsia"/>
        </w:rPr>
        <w:t xml:space="preserve">set by run-time measuring. </w:t>
      </w:r>
      <w:r>
        <w:rPr>
          <w:rFonts w:hint="eastAsia"/>
        </w:rPr>
        <w:t xml:space="preserve">In addition, </w:t>
      </w:r>
      <w:r w:rsidRPr="006D3893">
        <w:rPr>
          <w:rFonts w:hint="eastAsia"/>
          <w:i/>
        </w:rPr>
        <w:t>t</w:t>
      </w:r>
      <w:r w:rsidRPr="006D3893">
        <w:rPr>
          <w:rFonts w:hint="eastAsia"/>
          <w:i/>
          <w:vertAlign w:val="subscript"/>
        </w:rPr>
        <w:t>comp</w:t>
      </w:r>
      <w:r w:rsidRPr="00AE7A53">
        <w:rPr>
          <w:rFonts w:hint="eastAsia"/>
          <w:i/>
        </w:rPr>
        <w:t xml:space="preserve"> </w:t>
      </w:r>
      <w:r w:rsidRPr="00AE7A53">
        <w:rPr>
          <w:rFonts w:hint="eastAsia"/>
        </w:rPr>
        <w:t>is</w:t>
      </w:r>
      <w:r>
        <w:rPr>
          <w:rFonts w:hint="eastAsia"/>
        </w:rPr>
        <w:t xml:space="preserve"> obtained by</w:t>
      </w:r>
      <w:r w:rsidRPr="00E703EC">
        <w:rPr>
          <w:rFonts w:hint="eastAsia"/>
        </w:rPr>
        <w:t xml:space="preserve"> </w:t>
      </w:r>
      <m:oMath>
        <m:sSub>
          <m:sSubPr>
            <m:ctrlPr>
              <w:rPr>
                <w:rFonts w:ascii="Cambria Math" w:hAnsi="Cambria Math"/>
              </w:rPr>
            </m:ctrlPr>
          </m:sSubPr>
          <m:e>
            <m:acc>
              <m:accPr>
                <m:ctrlPr>
                  <w:rPr>
                    <w:rFonts w:ascii="Cambria Math" w:hAnsi="Cambria Math"/>
                    <w:i/>
                  </w:rPr>
                </m:ctrlPr>
              </m:accPr>
              <m:e>
                <m:r>
                  <w:rPr>
                    <w:rFonts w:ascii="Cambria Math" w:hAnsi="Cambria Math"/>
                  </w:rPr>
                  <m:t>T</m:t>
                </m:r>
              </m:e>
            </m:acc>
          </m:e>
          <m:sub>
            <m:r>
              <w:rPr>
                <w:rFonts w:ascii="Cambria Math" w:hAnsi="Cambria Math"/>
              </w:rPr>
              <m:t>cpu</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trans</m:t>
            </m:r>
          </m:sub>
        </m:sSub>
      </m:oMath>
      <w:r w:rsidRPr="00E703EC">
        <w:rPr>
          <w:rFonts w:hint="eastAsia"/>
        </w:rPr>
        <w:t>. Base</w:t>
      </w:r>
      <w:r>
        <w:rPr>
          <w:rFonts w:hint="eastAsia"/>
        </w:rPr>
        <w:t xml:space="preserve">d on Eq.(1), the energy consumption of the local CPU is calculated by </w:t>
      </w:r>
    </w:p>
    <w:p w:rsidR="00D00243" w:rsidRDefault="00A17F7D" w:rsidP="00D00243">
      <w:pPr>
        <w:pStyle w:val="Context"/>
        <w:ind w:firstLine="0"/>
      </w:pPr>
      <m:oMathPara>
        <m:oMathParaPr>
          <m:jc m:val="right"/>
        </m:oMathParaPr>
        <m:oMath>
          <m:sSub>
            <m:sSubPr>
              <m:ctrlPr>
                <w:rPr>
                  <w:rFonts w:ascii="Cambria Math" w:hAnsi="Cambria Math" w:cs="Cambria Math"/>
                  <w:i/>
                  <w:szCs w:val="24"/>
                </w:rPr>
              </m:ctrlPr>
            </m:sSubPr>
            <m:e>
              <m:acc>
                <m:accPr>
                  <m:ctrlPr>
                    <w:rPr>
                      <w:rFonts w:ascii="Cambria Math" w:hAnsi="Cambria Math" w:cs="Cambria Math"/>
                      <w:i/>
                      <w:szCs w:val="24"/>
                    </w:rPr>
                  </m:ctrlPr>
                </m:accPr>
                <m:e>
                  <m:r>
                    <w:rPr>
                      <w:rFonts w:ascii="Cambria Math" w:hAnsi="Cambria Math" w:cs="Cambria Math"/>
                      <w:szCs w:val="24"/>
                    </w:rPr>
                    <m:t>E</m:t>
                  </m:r>
                </m:e>
              </m:acc>
            </m:e>
            <m:sub>
              <m:r>
                <w:rPr>
                  <w:rFonts w:ascii="Cambria Math" w:hAnsi="Cambria Math" w:cs="Cambria Math"/>
                  <w:szCs w:val="24"/>
                </w:rPr>
                <m:t>cpu</m:t>
              </m:r>
            </m:sub>
          </m:sSub>
          <m:r>
            <w:rPr>
              <w:rFonts w:ascii="Cambria Math" w:hAnsi="Cambria Math" w:cs="Cambria Math"/>
              <w:szCs w:val="24"/>
            </w:rPr>
            <m:t>=</m:t>
          </m:r>
          <m:d>
            <m:dPr>
              <m:ctrlPr>
                <w:rPr>
                  <w:rFonts w:ascii="Cambria Math" w:hAnsi="Cambria Math" w:cs="Cambria Math"/>
                  <w:i/>
                  <w:szCs w:val="24"/>
                </w:rPr>
              </m:ctrlPr>
            </m:dPr>
            <m:e>
              <m:sSub>
                <m:sSubPr>
                  <m:ctrlPr>
                    <w:rPr>
                      <w:rFonts w:ascii="Cambria Math" w:hAnsi="Cambria Math" w:cs="Cambria Math"/>
                      <w:i/>
                      <w:szCs w:val="24"/>
                    </w:rPr>
                  </m:ctrlPr>
                </m:sSubPr>
                <m:e>
                  <m:r>
                    <w:rPr>
                      <w:rFonts w:ascii="Cambria Math" w:hAnsi="Cambria Math" w:cs="Cambria Math"/>
                      <w:szCs w:val="24"/>
                    </w:rPr>
                    <m:t>P</m:t>
                  </m:r>
                </m:e>
                <m:sub>
                  <m:r>
                    <w:rPr>
                      <w:rFonts w:ascii="Cambria Math" w:hAnsi="Cambria Math" w:cs="Cambria Math"/>
                      <w:szCs w:val="24"/>
                    </w:rPr>
                    <m:t>basic</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P</m:t>
                  </m:r>
                </m:e>
                <m:sub>
                  <m:r>
                    <w:rPr>
                      <w:rFonts w:ascii="Cambria Math" w:hAnsi="Cambria Math" w:cs="Cambria Math"/>
                      <w:szCs w:val="24"/>
                    </w:rPr>
                    <m:t>cpu</m:t>
                  </m:r>
                </m:sub>
              </m:sSub>
            </m:e>
          </m:d>
          <m:r>
            <w:rPr>
              <w:rFonts w:ascii="Cambria Math" w:hAnsi="Cambria Math" w:cs="Cambria Math"/>
              <w:szCs w:val="24"/>
            </w:rPr>
            <m:t>×</m:t>
          </m:r>
          <m:sSub>
            <m:sSubPr>
              <m:ctrlPr>
                <w:rPr>
                  <w:rFonts w:ascii="Cambria Math" w:hAnsi="Cambria Math" w:cs="Cambria Math"/>
                  <w:i/>
                  <w:szCs w:val="24"/>
                </w:rPr>
              </m:ctrlPr>
            </m:sSubPr>
            <m:e>
              <m:acc>
                <m:accPr>
                  <m:ctrlPr>
                    <w:rPr>
                      <w:rFonts w:ascii="Cambria Math" w:hAnsi="Cambria Math" w:cs="Cambria Math"/>
                      <w:i/>
                      <w:szCs w:val="24"/>
                    </w:rPr>
                  </m:ctrlPr>
                </m:accPr>
                <m:e>
                  <m:r>
                    <w:rPr>
                      <w:rFonts w:ascii="Cambria Math" w:hAnsi="Cambria Math" w:cs="Cambria Math"/>
                      <w:szCs w:val="24"/>
                    </w:rPr>
                    <m:t>T</m:t>
                  </m:r>
                </m:e>
              </m:acc>
            </m:e>
            <m:sub>
              <m:r>
                <w:rPr>
                  <w:rFonts w:ascii="Cambria Math" w:hAnsi="Cambria Math" w:cs="Cambria Math"/>
                  <w:szCs w:val="24"/>
                </w:rPr>
                <m:t>cpu</m:t>
              </m:r>
            </m:sub>
          </m:sSub>
          <m:r>
            <w:rPr>
              <w:rFonts w:ascii="Cambria Math" w:hAnsi="Cambria Math"/>
              <w:szCs w:val="24"/>
            </w:rPr>
            <m:t xml:space="preserve"> .   </m:t>
          </m:r>
          <m:r>
            <m:rPr>
              <m:sty m:val="p"/>
            </m:rPr>
            <w:rPr>
              <w:rFonts w:ascii="Cambria Math" w:hAnsi="Cambria Math"/>
              <w:szCs w:val="24"/>
            </w:rPr>
            <m:t xml:space="preserve">                                        (2)</m:t>
          </m:r>
        </m:oMath>
      </m:oMathPara>
    </w:p>
    <w:p w:rsidR="00D00243" w:rsidRDefault="00D00243" w:rsidP="00E703EC">
      <w:pPr>
        <w:pStyle w:val="Context"/>
        <w:ind w:firstLine="0"/>
        <w:rPr>
          <w:b/>
        </w:rPr>
      </w:pPr>
      <w:r>
        <w:t>Similarly</w:t>
      </w:r>
      <w:r>
        <w:rPr>
          <w:rFonts w:hint="eastAsia"/>
        </w:rPr>
        <w:t>, when the module is executed on a local GPU, the execution ti</w:t>
      </w:r>
      <w:r w:rsidRPr="00E703EC">
        <w:rPr>
          <w:rFonts w:hint="eastAsia"/>
        </w:rPr>
        <w:t xml:space="preserve">me </w:t>
      </w:r>
      <m:oMath>
        <m:sSub>
          <m:sSubPr>
            <m:ctrlPr>
              <w:rPr>
                <w:rFonts w:ascii="Cambria Math" w:hAnsi="Cambria Math"/>
              </w:rPr>
            </m:ctrlPr>
          </m:sSubPr>
          <m:e>
            <m:acc>
              <m:accPr>
                <m:ctrlPr>
                  <w:rPr>
                    <w:rFonts w:ascii="Cambria Math" w:hAnsi="Cambria Math"/>
                    <w:i/>
                  </w:rPr>
                </m:ctrlPr>
              </m:accPr>
              <m:e>
                <m:r>
                  <w:rPr>
                    <w:rFonts w:ascii="Cambria Math" w:hAnsi="Cambria Math"/>
                  </w:rPr>
                  <m:t>T</m:t>
                </m:r>
              </m:e>
            </m:acc>
          </m:e>
          <m:sub>
            <m:r>
              <w:rPr>
                <w:rFonts w:ascii="Cambria Math" w:hAnsi="Cambria Math"/>
              </w:rPr>
              <m:t>cop</m:t>
            </m:r>
          </m:sub>
        </m:sSub>
      </m:oMath>
      <w:r w:rsidRPr="00E703EC">
        <w:rPr>
          <w:rFonts w:hint="eastAsia"/>
        </w:rPr>
        <w:t xml:space="preserve"> is</w:t>
      </w:r>
      <w:r>
        <w:rPr>
          <w:rFonts w:hint="eastAsia"/>
        </w:rPr>
        <w:t xml:space="preserve"> </w:t>
      </w:r>
    </w:p>
    <w:p w:rsidR="00D00243" w:rsidRDefault="00A17F7D" w:rsidP="00D00243">
      <w:pPr>
        <w:pStyle w:val="Context"/>
        <w:rPr>
          <w:szCs w:val="24"/>
        </w:rPr>
      </w:pPr>
      <m:oMathPara>
        <m:oMathParaPr>
          <m:jc m:val="right"/>
        </m:oMathParaPr>
        <m:oMath>
          <m:sSub>
            <m:sSubPr>
              <m:ctrlPr>
                <w:rPr>
                  <w:rFonts w:ascii="Cambria Math" w:hAnsi="Cambria Math" w:cs="Cambria Math"/>
                  <w:i/>
                  <w:szCs w:val="24"/>
                </w:rPr>
              </m:ctrlPr>
            </m:sSubPr>
            <m:e>
              <m:acc>
                <m:accPr>
                  <m:ctrlPr>
                    <w:rPr>
                      <w:rFonts w:ascii="Cambria Math" w:hAnsi="Cambria Math" w:cs="Cambria Math"/>
                      <w:i/>
                      <w:szCs w:val="24"/>
                    </w:rPr>
                  </m:ctrlPr>
                </m:accPr>
                <m:e>
                  <m:r>
                    <w:rPr>
                      <w:rFonts w:ascii="Cambria Math" w:hAnsi="Cambria Math" w:cs="Cambria Math"/>
                      <w:szCs w:val="24"/>
                    </w:rPr>
                    <m:t>T</m:t>
                  </m:r>
                </m:e>
              </m:acc>
            </m:e>
            <m:sub>
              <m:r>
                <w:rPr>
                  <w:rFonts w:ascii="Cambria Math" w:hAnsi="Cambria Math" w:cs="Cambria Math"/>
                  <w:szCs w:val="24"/>
                </w:rPr>
                <m:t>cop</m:t>
              </m:r>
            </m:sub>
          </m:sSub>
          <m:r>
            <m:rPr>
              <m:sty m:val="p"/>
            </m:rP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trans</m:t>
              </m:r>
            </m:sub>
          </m:sSub>
          <m:r>
            <m:rPr>
              <m:sty m:val="p"/>
            </m:rPr>
            <w:rPr>
              <w:rFonts w:ascii="Cambria Math" w:hAnsi="Cambria Math" w:cs="Cambria Math"/>
              <w:szCs w:val="24"/>
            </w:rPr>
            <m:t>+</m:t>
          </m:r>
          <m:f>
            <m:fPr>
              <m:ctrlPr>
                <w:rPr>
                  <w:rFonts w:ascii="Cambria Math" w:hAnsi="Cambria Math" w:cs="Cambria Math"/>
                  <w:i/>
                  <w:szCs w:val="24"/>
                </w:rPr>
              </m:ctrlPr>
            </m:fPr>
            <m:num>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comp</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μ</m:t>
                  </m:r>
                </m:e>
                <m:sub>
                  <m:r>
                    <w:rPr>
                      <w:rFonts w:ascii="Cambria Math" w:hAnsi="Cambria Math" w:cs="Cambria Math"/>
                      <w:szCs w:val="24"/>
                    </w:rPr>
                    <m:t>cpu</m:t>
                  </m:r>
                </m:sub>
              </m:sSub>
            </m:num>
            <m:den>
              <m:sSub>
                <m:sSubPr>
                  <m:ctrlPr>
                    <w:rPr>
                      <w:rFonts w:ascii="Cambria Math" w:hAnsi="Cambria Math" w:cs="Cambria Math"/>
                      <w:i/>
                      <w:szCs w:val="24"/>
                    </w:rPr>
                  </m:ctrlPr>
                </m:sSubPr>
                <m:e>
                  <m:r>
                    <w:rPr>
                      <w:rFonts w:ascii="Cambria Math" w:hAnsi="Cambria Math" w:cs="Cambria Math"/>
                      <w:szCs w:val="24"/>
                    </w:rPr>
                    <m:t>μ</m:t>
                  </m:r>
                </m:e>
                <m:sub>
                  <m:r>
                    <w:rPr>
                      <w:rFonts w:ascii="Cambria Math" w:hAnsi="Cambria Math" w:cs="Cambria Math"/>
                      <w:szCs w:val="24"/>
                    </w:rPr>
                    <m:t>cop</m:t>
                  </m:r>
                </m:sub>
              </m:sSub>
            </m:den>
          </m:f>
          <m:r>
            <m:rPr>
              <m:sty m:val="p"/>
            </m:rPr>
            <w:rPr>
              <w:rFonts w:ascii="Cambria Math" w:hAnsi="Cambria Math"/>
              <w:szCs w:val="24"/>
            </w:rPr>
            <m:t xml:space="preserve"> .                                             (3)</m:t>
          </m:r>
        </m:oMath>
      </m:oMathPara>
    </w:p>
    <w:p w:rsidR="00D00243" w:rsidRDefault="00D00243" w:rsidP="00E703EC">
      <w:pPr>
        <w:pStyle w:val="Context"/>
        <w:ind w:firstLine="0"/>
        <w:rPr>
          <w:b/>
        </w:rPr>
      </w:pPr>
      <w:r>
        <w:rPr>
          <w:rFonts w:hint="eastAsia"/>
        </w:rPr>
        <w:t>Also, the energy consum</w:t>
      </w:r>
      <w:r w:rsidRPr="00E703EC">
        <w:rPr>
          <w:rFonts w:hint="eastAsia"/>
        </w:rPr>
        <w:t xml:space="preserve">ption </w:t>
      </w:r>
      <m:oMath>
        <m:sSub>
          <m:sSubPr>
            <m:ctrlPr>
              <w:rPr>
                <w:rFonts w:ascii="Cambria Math" w:hAnsi="Cambria Math"/>
              </w:rPr>
            </m:ctrlPr>
          </m:sSubPr>
          <m:e>
            <m:acc>
              <m:accPr>
                <m:ctrlPr>
                  <w:rPr>
                    <w:rFonts w:ascii="Cambria Math" w:hAnsi="Cambria Math"/>
                    <w:i/>
                  </w:rPr>
                </m:ctrlPr>
              </m:accPr>
              <m:e>
                <m:r>
                  <w:rPr>
                    <w:rFonts w:ascii="Cambria Math" w:hAnsi="Cambria Math"/>
                  </w:rPr>
                  <m:t>E</m:t>
                </m:r>
              </m:e>
            </m:acc>
          </m:e>
          <m:sub>
            <m:r>
              <w:rPr>
                <w:rFonts w:ascii="Cambria Math" w:hAnsi="Cambria Math"/>
              </w:rPr>
              <m:t>cop</m:t>
            </m:r>
          </m:sub>
        </m:sSub>
        <m:r>
          <m:rPr>
            <m:sty m:val="bi"/>
          </m:rPr>
          <w:rPr>
            <w:rFonts w:ascii="Cambria Math" w:hAnsi="Cambria Math" w:cs="Cambria Math"/>
            <w:szCs w:val="24"/>
          </w:rPr>
          <m:t xml:space="preserve"> </m:t>
        </m:r>
      </m:oMath>
      <w:r>
        <w:rPr>
          <w:rFonts w:hint="eastAsia"/>
        </w:rPr>
        <w:t xml:space="preserve">is </w:t>
      </w:r>
    </w:p>
    <w:p w:rsidR="00D00243" w:rsidRPr="00864B7E" w:rsidRDefault="00A17F7D" w:rsidP="00D00243">
      <w:pPr>
        <w:pStyle w:val="Context"/>
      </w:pPr>
      <m:oMathPara>
        <m:oMathParaPr>
          <m:jc m:val="right"/>
        </m:oMathParaPr>
        <m:oMath>
          <m:sSub>
            <m:sSubPr>
              <m:ctrlPr>
                <w:rPr>
                  <w:rFonts w:ascii="Cambria Math" w:hAnsi="Cambria Math" w:cs="Cambria Math"/>
                  <w:i/>
                  <w:szCs w:val="24"/>
                </w:rPr>
              </m:ctrlPr>
            </m:sSubPr>
            <m:e>
              <m:acc>
                <m:accPr>
                  <m:ctrlPr>
                    <w:rPr>
                      <w:rFonts w:ascii="Cambria Math" w:hAnsi="Cambria Math" w:cs="Cambria Math"/>
                      <w:i/>
                      <w:szCs w:val="24"/>
                    </w:rPr>
                  </m:ctrlPr>
                </m:accPr>
                <m:e>
                  <m:r>
                    <w:rPr>
                      <w:rFonts w:ascii="Cambria Math" w:hAnsi="Cambria Math" w:cs="Cambria Math"/>
                      <w:szCs w:val="24"/>
                    </w:rPr>
                    <m:t>E</m:t>
                  </m:r>
                </m:e>
              </m:acc>
            </m:e>
            <m:sub>
              <m:r>
                <w:rPr>
                  <w:rFonts w:ascii="Cambria Math" w:hAnsi="Cambria Math" w:cs="Cambria Math"/>
                  <w:szCs w:val="24"/>
                </w:rPr>
                <m:t>cop</m:t>
              </m:r>
            </m:sub>
          </m:sSub>
          <m:r>
            <w:rPr>
              <w:rFonts w:ascii="Cambria Math" w:hAnsi="Cambria Math" w:cs="Cambria Math"/>
              <w:szCs w:val="24"/>
            </w:rPr>
            <m:t>=</m:t>
          </m:r>
          <m:d>
            <m:dPr>
              <m:ctrlPr>
                <w:rPr>
                  <w:rFonts w:ascii="Cambria Math" w:hAnsi="Cambria Math" w:cs="Cambria Math"/>
                  <w:i/>
                  <w:szCs w:val="24"/>
                </w:rPr>
              </m:ctrlPr>
            </m:dPr>
            <m:e>
              <m:sSub>
                <m:sSubPr>
                  <m:ctrlPr>
                    <w:rPr>
                      <w:rFonts w:ascii="Cambria Math" w:hAnsi="Cambria Math" w:cs="Cambria Math"/>
                      <w:i/>
                      <w:szCs w:val="24"/>
                    </w:rPr>
                  </m:ctrlPr>
                </m:sSubPr>
                <m:e>
                  <m:r>
                    <w:rPr>
                      <w:rFonts w:ascii="Cambria Math" w:hAnsi="Cambria Math" w:cs="Cambria Math"/>
                      <w:szCs w:val="24"/>
                    </w:rPr>
                    <m:t>P</m:t>
                  </m:r>
                </m:e>
                <m:sub>
                  <m:r>
                    <w:rPr>
                      <w:rFonts w:ascii="Cambria Math" w:hAnsi="Cambria Math" w:cs="Cambria Math"/>
                      <w:szCs w:val="24"/>
                    </w:rPr>
                    <m:t>basic</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P</m:t>
                  </m:r>
                </m:e>
                <m:sub>
                  <m:r>
                    <w:rPr>
                      <w:rFonts w:ascii="Cambria Math" w:hAnsi="Cambria Math" w:cs="Cambria Math"/>
                      <w:szCs w:val="24"/>
                    </w:rPr>
                    <m:t>cop</m:t>
                  </m:r>
                </m:sub>
              </m:sSub>
            </m:e>
          </m:d>
          <m:r>
            <w:rPr>
              <w:rFonts w:ascii="Cambria Math" w:hAnsi="Cambria Math" w:cs="Cambria Math"/>
              <w:szCs w:val="24"/>
            </w:rPr>
            <m:t>×</m:t>
          </m:r>
          <m:sSub>
            <m:sSubPr>
              <m:ctrlPr>
                <w:rPr>
                  <w:rFonts w:ascii="Cambria Math" w:hAnsi="Cambria Math" w:cs="Cambria Math"/>
                  <w:i/>
                  <w:szCs w:val="24"/>
                </w:rPr>
              </m:ctrlPr>
            </m:sSubPr>
            <m:e>
              <m:acc>
                <m:accPr>
                  <m:ctrlPr>
                    <w:rPr>
                      <w:rFonts w:ascii="Cambria Math" w:hAnsi="Cambria Math" w:cs="Cambria Math"/>
                      <w:i/>
                      <w:szCs w:val="24"/>
                    </w:rPr>
                  </m:ctrlPr>
                </m:accPr>
                <m:e>
                  <m:r>
                    <w:rPr>
                      <w:rFonts w:ascii="Cambria Math" w:hAnsi="Cambria Math" w:cs="Cambria Math"/>
                      <w:szCs w:val="24"/>
                    </w:rPr>
                    <m:t>T</m:t>
                  </m:r>
                </m:e>
              </m:acc>
            </m:e>
            <m:sub>
              <m:r>
                <w:rPr>
                  <w:rFonts w:ascii="Cambria Math" w:hAnsi="Cambria Math" w:cs="Cambria Math"/>
                  <w:szCs w:val="24"/>
                </w:rPr>
                <m:t>cop</m:t>
              </m:r>
            </m:sub>
          </m:sSub>
          <m:r>
            <w:rPr>
              <w:rFonts w:ascii="Cambria Math" w:hAnsi="Cambria Math"/>
              <w:szCs w:val="24"/>
            </w:rPr>
            <m:t xml:space="preserve"> .   </m:t>
          </m:r>
          <m:r>
            <m:rPr>
              <m:sty m:val="p"/>
            </m:rPr>
            <w:rPr>
              <w:rFonts w:ascii="Cambria Math" w:hAnsi="Cambria Math"/>
              <w:szCs w:val="24"/>
            </w:rPr>
            <m:t xml:space="preserve">                                          (4)</m:t>
          </m:r>
        </m:oMath>
      </m:oMathPara>
    </w:p>
    <w:p w:rsidR="00D00243" w:rsidRDefault="00D00243" w:rsidP="00D00243">
      <w:pPr>
        <w:pStyle w:val="Context"/>
      </w:pPr>
      <w:r>
        <w:rPr>
          <w:rFonts w:hint="eastAsia"/>
        </w:rPr>
        <w:t xml:space="preserve">After considering the above two cases, we now discuss the </w:t>
      </w:r>
      <w:r>
        <w:t>execution</w:t>
      </w:r>
      <w:r>
        <w:rPr>
          <w:rFonts w:hint="eastAsia"/>
        </w:rPr>
        <w:t xml:space="preserve"> time and energy consumption in the case of offloading to the cloud. We defined </w:t>
      </w:r>
      <m:oMath>
        <m:sSub>
          <m:sSubPr>
            <m:ctrlPr>
              <w:rPr>
                <w:rFonts w:ascii="Cambria Math" w:hAnsi="Cambria Math" w:cs="Cambria Math"/>
                <w:i/>
                <w:szCs w:val="24"/>
              </w:rPr>
            </m:ctrlPr>
          </m:sSubPr>
          <m:e>
            <m:acc>
              <m:accPr>
                <m:ctrlPr>
                  <w:rPr>
                    <w:rFonts w:ascii="Cambria Math" w:hAnsi="Cambria Math" w:cs="Cambria Math"/>
                    <w:i/>
                    <w:szCs w:val="24"/>
                  </w:rPr>
                </m:ctrlPr>
              </m:accPr>
              <m:e>
                <m:r>
                  <w:rPr>
                    <w:rFonts w:ascii="Cambria Math" w:hAnsi="Cambria Math" w:cs="Cambria Math"/>
                    <w:szCs w:val="24"/>
                  </w:rPr>
                  <m:t>T</m:t>
                </m:r>
              </m:e>
            </m:acc>
          </m:e>
          <m:sub>
            <m:r>
              <w:rPr>
                <w:rFonts w:ascii="Cambria Math" w:hAnsi="Cambria Math" w:cs="Cambria Math"/>
                <w:szCs w:val="24"/>
              </w:rPr>
              <m:t>cld</m:t>
            </m:r>
          </m:sub>
        </m:sSub>
        <m:r>
          <m:rPr>
            <m:sty m:val="bi"/>
          </m:rPr>
          <w:rPr>
            <w:rFonts w:ascii="Cambria Math" w:hAnsi="Cambria Math" w:cs="Cambria Math"/>
            <w:szCs w:val="24"/>
          </w:rPr>
          <m:t xml:space="preserve"> </m:t>
        </m:r>
      </m:oMath>
      <w:r>
        <w:rPr>
          <w:rFonts w:hint="eastAsia"/>
        </w:rPr>
        <w:t xml:space="preserve">as the execution time of the module when it is offloaded to the cloud. In order to </w:t>
      </w:r>
      <w:r>
        <w:t>calculate</w:t>
      </w:r>
      <m:oMath>
        <m:sSub>
          <m:sSubPr>
            <m:ctrlPr>
              <w:rPr>
                <w:rFonts w:ascii="Cambria Math" w:hAnsi="Cambria Math" w:cs="Cambria Math"/>
                <w:i/>
                <w:szCs w:val="24"/>
              </w:rPr>
            </m:ctrlPr>
          </m:sSubPr>
          <m:e>
            <m:r>
              <w:rPr>
                <w:rFonts w:ascii="Cambria Math" w:hAnsi="Cambria Math" w:cs="Cambria Math"/>
                <w:szCs w:val="24"/>
              </w:rPr>
              <m:t xml:space="preserve"> </m:t>
            </m:r>
            <m:acc>
              <m:accPr>
                <m:ctrlPr>
                  <w:rPr>
                    <w:rFonts w:ascii="Cambria Math" w:hAnsi="Cambria Math" w:cs="Cambria Math"/>
                    <w:i/>
                    <w:szCs w:val="24"/>
                  </w:rPr>
                </m:ctrlPr>
              </m:accPr>
              <m:e>
                <m:r>
                  <w:rPr>
                    <w:rFonts w:ascii="Cambria Math" w:hAnsi="Cambria Math" w:cs="Cambria Math"/>
                    <w:szCs w:val="24"/>
                  </w:rPr>
                  <m:t>T</m:t>
                </m:r>
              </m:e>
            </m:acc>
          </m:e>
          <m:sub>
            <m:r>
              <w:rPr>
                <w:rFonts w:ascii="Cambria Math" w:hAnsi="Cambria Math" w:cs="Cambria Math"/>
                <w:szCs w:val="24"/>
              </w:rPr>
              <m:t>cld</m:t>
            </m:r>
          </m:sub>
        </m:sSub>
        <m:r>
          <m:rPr>
            <m:sty m:val="bi"/>
          </m:rPr>
          <w:rPr>
            <w:rFonts w:ascii="Cambria Math" w:hAnsi="Cambria Math" w:cs="Cambria Math"/>
            <w:szCs w:val="24"/>
          </w:rPr>
          <m:t xml:space="preserve"> </m:t>
        </m:r>
      </m:oMath>
      <w:r>
        <w:rPr>
          <w:rFonts w:hint="eastAsia"/>
          <w:szCs w:val="24"/>
        </w:rPr>
        <w:t xml:space="preserve">, </w:t>
      </w:r>
      <w:r>
        <w:rPr>
          <w:rFonts w:hint="eastAsia"/>
        </w:rPr>
        <w:t>we first determine the amount of data to be transmitted by</w:t>
      </w:r>
    </w:p>
    <w:p w:rsidR="00D00243" w:rsidRDefault="00D00243" w:rsidP="00D00243">
      <w:pPr>
        <w:pStyle w:val="Context"/>
      </w:pPr>
      <m:oMathPara>
        <m:oMathParaPr>
          <m:jc m:val="right"/>
        </m:oMathParaPr>
        <m:oMath>
          <m:r>
            <m:rPr>
              <m:sty m:val="p"/>
            </m:rPr>
            <w:rPr>
              <w:rFonts w:ascii="Cambria Math"/>
              <w:szCs w:val="24"/>
            </w:rPr>
            <m:t>σ</m:t>
          </m:r>
          <m:r>
            <m:rPr>
              <m:sty m:val="p"/>
            </m:rPr>
            <w:rPr>
              <w:rFonts w:ascii="Cambria Math"/>
              <w:szCs w:val="24"/>
            </w:rPr>
            <m:t>=</m:t>
          </m:r>
          <m:d>
            <m:dPr>
              <m:begChr m:val="⌈"/>
              <m:endChr m:val="⌉"/>
              <m:ctrlPr>
                <w:rPr>
                  <w:rFonts w:ascii="Cambria Math" w:hAnsi="Cambria Math"/>
                  <w:szCs w:val="24"/>
                </w:rPr>
              </m:ctrlPr>
            </m:dPr>
            <m:e>
              <m:f>
                <m:fPr>
                  <m:ctrlPr>
                    <w:rPr>
                      <w:rFonts w:ascii="Cambria Math" w:hAnsi="Cambria Math"/>
                      <w:szCs w:val="24"/>
                    </w:rPr>
                  </m:ctrlPr>
                </m:fPr>
                <m:num>
                  <m:sSub>
                    <m:sSubPr>
                      <m:ctrlPr>
                        <w:rPr>
                          <w:rFonts w:ascii="Cambria Math" w:hAnsi="Cambria Math"/>
                          <w:i/>
                          <w:szCs w:val="24"/>
                        </w:rPr>
                      </m:ctrlPr>
                    </m:sSubPr>
                    <m:e>
                      <m:r>
                        <w:rPr>
                          <w:rFonts w:ascii="Cambria Math" w:hAnsi="Cambria Math"/>
                          <w:szCs w:val="24"/>
                        </w:rPr>
                        <m:t>N</m:t>
                      </m:r>
                    </m:e>
                    <m:sub>
                      <m:r>
                        <w:rPr>
                          <w:rFonts w:ascii="Cambria Math" w:hAnsi="Cambria Math"/>
                          <w:szCs w:val="24"/>
                        </w:rPr>
                        <m:t>input</m:t>
                      </m:r>
                    </m:sub>
                  </m:sSub>
                  <m:r>
                    <w:rPr>
                      <w:rFonts w:ascii="Cambria Math"/>
                      <w:szCs w:val="24"/>
                    </w:rPr>
                    <m:t>+</m:t>
                  </m:r>
                  <m:sSub>
                    <m:sSubPr>
                      <m:ctrlPr>
                        <w:rPr>
                          <w:rFonts w:ascii="Cambria Math" w:hAnsi="Cambria Math"/>
                          <w:i/>
                          <w:szCs w:val="24"/>
                        </w:rPr>
                      </m:ctrlPr>
                    </m:sSubPr>
                    <m:e>
                      <m:r>
                        <w:rPr>
                          <w:rFonts w:ascii="Cambria Math" w:hAnsi="Cambria Math"/>
                          <w:szCs w:val="24"/>
                        </w:rPr>
                        <m:t>N</m:t>
                      </m:r>
                    </m:e>
                    <m:sub>
                      <m:r>
                        <w:rPr>
                          <w:rFonts w:ascii="Cambria Math" w:hAnsi="Cambria Math"/>
                          <w:szCs w:val="24"/>
                        </w:rPr>
                        <m:t>output</m:t>
                      </m:r>
                    </m:sub>
                  </m:sSub>
                </m:num>
                <m:den>
                  <m:r>
                    <w:rPr>
                      <w:rFonts w:ascii="Cambria Math" w:hAnsi="Cambria Math"/>
                      <w:szCs w:val="24"/>
                    </w:rPr>
                    <m:t>MTU</m:t>
                  </m:r>
                </m:den>
              </m:f>
            </m:e>
          </m:d>
          <m:r>
            <m:rPr>
              <m:sty m:val="p"/>
            </m:rPr>
            <w:rPr>
              <w:rFonts w:ascii="Cambria Math"/>
              <w:szCs w:val="24"/>
            </w:rPr>
            <m:t>×</m:t>
          </m:r>
          <m:d>
            <m:dPr>
              <m:ctrlPr>
                <w:rPr>
                  <w:rFonts w:ascii="Cambria Math" w:hAnsi="Cambria Math"/>
                  <w:szCs w:val="24"/>
                </w:rPr>
              </m:ctrlPr>
            </m:dPr>
            <m:e>
              <m:r>
                <w:rPr>
                  <w:rFonts w:ascii="Cambria Math"/>
                  <w:szCs w:val="24"/>
                </w:rPr>
                <m:t>DATA Packet Size</m:t>
              </m:r>
            </m:e>
          </m:d>
          <m:r>
            <m:rPr>
              <m:sty m:val="p"/>
            </m:rPr>
            <w:rPr>
              <w:rFonts w:ascii="Cambria Math"/>
              <w:szCs w:val="24"/>
            </w:rPr>
            <m:t>,           (5)</m:t>
          </m:r>
        </m:oMath>
      </m:oMathPara>
    </w:p>
    <w:p w:rsidR="00D00243" w:rsidRDefault="00D00243" w:rsidP="00E703EC">
      <w:pPr>
        <w:pStyle w:val="Context"/>
        <w:ind w:firstLine="0"/>
        <w:rPr>
          <w:b/>
        </w:rPr>
      </w:pPr>
      <w:r>
        <w:t>in</w:t>
      </w:r>
      <w:r>
        <w:rPr>
          <w:rFonts w:hint="eastAsia"/>
        </w:rPr>
        <w:t xml:space="preserve"> which </w:t>
      </w:r>
      <w:r w:rsidRPr="000C01B2">
        <w:rPr>
          <w:i/>
        </w:rPr>
        <w:t>MTU</w:t>
      </w:r>
      <w:r>
        <w:rPr>
          <w:rFonts w:hint="eastAsia"/>
        </w:rPr>
        <w:t xml:space="preserve"> stands for the </w:t>
      </w:r>
      <w:r w:rsidRPr="00693CF5">
        <w:t>maximum transmission unit</w:t>
      </w:r>
      <w:r>
        <w:rPr>
          <w:rFonts w:hint="eastAsia"/>
        </w:rPr>
        <w:t>. Also, the ACK packets used during the transmission is determined by</w:t>
      </w:r>
    </w:p>
    <w:p w:rsidR="00D00243" w:rsidRPr="00294768" w:rsidRDefault="00A17F7D" w:rsidP="00D00243">
      <w:pPr>
        <w:pStyle w:val="Context"/>
      </w:pPr>
      <m:oMathPara>
        <m:oMathParaPr>
          <m:jc m:val="right"/>
        </m:oMathParaPr>
        <m:oMath>
          <m:sSup>
            <m:sSupPr>
              <m:ctrlPr>
                <w:rPr>
                  <w:rFonts w:ascii="Cambria Math" w:hAnsi="Cambria Math" w:cs="Cambria Math"/>
                  <w:szCs w:val="24"/>
                </w:rPr>
              </m:ctrlPr>
            </m:sSupPr>
            <m:e>
              <m:r>
                <m:rPr>
                  <m:sty m:val="p"/>
                </m:rPr>
                <w:rPr>
                  <w:rFonts w:ascii="Cambria Math" w:hAnsi="Cambria Math" w:cs="Cambria Math"/>
                  <w:szCs w:val="24"/>
                </w:rPr>
                <m:t>σ</m:t>
              </m:r>
            </m:e>
            <m:sup>
              <m:r>
                <m:rPr>
                  <m:sty m:val="p"/>
                </m:rPr>
                <w:rPr>
                  <w:rFonts w:ascii="Cambria Math" w:hAnsi="Cambria Math" w:cs="Cambria Math"/>
                  <w:szCs w:val="24"/>
                </w:rPr>
                <m:t>ack</m:t>
              </m:r>
            </m:sup>
          </m:sSup>
          <m:r>
            <m:rPr>
              <m:sty m:val="p"/>
            </m:rPr>
            <w:rPr>
              <w:rFonts w:ascii="Cambria Math" w:hAnsi="Cambria Math" w:cs="Cambria Math"/>
              <w:szCs w:val="24"/>
            </w:rPr>
            <m:t>=</m:t>
          </m:r>
          <m:d>
            <m:dPr>
              <m:begChr m:val="⌈"/>
              <m:endChr m:val="⌉"/>
              <m:ctrlPr>
                <w:rPr>
                  <w:rFonts w:ascii="Cambria Math" w:hAnsi="Cambria Math" w:cs="Cambria Math"/>
                  <w:szCs w:val="24"/>
                </w:rPr>
              </m:ctrlPr>
            </m:dPr>
            <m:e>
              <m:f>
                <m:fPr>
                  <m:ctrlPr>
                    <w:rPr>
                      <w:rFonts w:ascii="Cambria Math" w:hAnsi="Cambria Math" w:cs="Cambria Math"/>
                      <w:szCs w:val="24"/>
                    </w:rPr>
                  </m:ctrlPr>
                </m:fPr>
                <m:num>
                  <m:sSub>
                    <m:sSubPr>
                      <m:ctrlPr>
                        <w:rPr>
                          <w:rFonts w:ascii="Cambria Math" w:hAnsi="Cambria Math" w:cs="Cambria Math"/>
                          <w:i/>
                          <w:szCs w:val="24"/>
                        </w:rPr>
                      </m:ctrlPr>
                    </m:sSubPr>
                    <m:e>
                      <m:r>
                        <w:rPr>
                          <w:rFonts w:ascii="Cambria Math" w:hAnsi="Cambria Math" w:cs="Cambria Math"/>
                          <w:szCs w:val="24"/>
                        </w:rPr>
                        <m:t>N</m:t>
                      </m:r>
                    </m:e>
                    <m:sub>
                      <m:r>
                        <w:rPr>
                          <w:rFonts w:ascii="Cambria Math" w:hAnsi="Cambria Math" w:cs="Cambria Math"/>
                          <w:szCs w:val="24"/>
                        </w:rPr>
                        <m:t>input</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N</m:t>
                      </m:r>
                    </m:e>
                    <m:sub>
                      <m:r>
                        <w:rPr>
                          <w:rFonts w:ascii="Cambria Math" w:hAnsi="Cambria Math" w:cs="Cambria Math"/>
                          <w:szCs w:val="24"/>
                        </w:rPr>
                        <m:t>output</m:t>
                      </m:r>
                    </m:sub>
                  </m:sSub>
                </m:num>
                <m:den>
                  <m:r>
                    <w:rPr>
                      <w:rFonts w:ascii="Cambria Math" w:hAnsi="Cambria Math" w:cs="Cambria Math"/>
                      <w:szCs w:val="24"/>
                    </w:rPr>
                    <m:t>MTU</m:t>
                  </m:r>
                </m:den>
              </m:f>
            </m:e>
          </m:d>
          <m:r>
            <m:rPr>
              <m:sty m:val="p"/>
            </m:rPr>
            <w:rPr>
              <w:rFonts w:ascii="Cambria Math" w:hAnsi="Cambria Math"/>
              <w:szCs w:val="24"/>
            </w:rPr>
            <m:t>×</m:t>
          </m:r>
          <m:d>
            <m:dPr>
              <m:ctrlPr>
                <w:rPr>
                  <w:rFonts w:ascii="Cambria Math" w:hAnsi="Cambria Math"/>
                  <w:szCs w:val="24"/>
                </w:rPr>
              </m:ctrlPr>
            </m:dPr>
            <m:e>
              <m:r>
                <w:rPr>
                  <w:rFonts w:ascii="Cambria Math" w:hAnsi="Cambria Math"/>
                  <w:szCs w:val="24"/>
                </w:rPr>
                <m:t>ACK Packet Size</m:t>
              </m:r>
            </m:e>
          </m:d>
          <m:r>
            <m:rPr>
              <m:sty m:val="p"/>
            </m:rPr>
            <w:rPr>
              <w:rFonts w:ascii="Cambria Math" w:hAnsi="Cambria Math"/>
              <w:szCs w:val="24"/>
            </w:rPr>
            <m:t>.        (6)</m:t>
          </m:r>
        </m:oMath>
      </m:oMathPara>
    </w:p>
    <w:p w:rsidR="00D00243" w:rsidRDefault="00D00243" w:rsidP="00E703EC">
      <w:pPr>
        <w:pStyle w:val="Context"/>
        <w:ind w:firstLine="0"/>
        <w:rPr>
          <w:b/>
        </w:rPr>
      </w:pPr>
      <w:r>
        <w:rPr>
          <w:rFonts w:hint="eastAsia"/>
        </w:rPr>
        <w:t>Then</w:t>
      </w:r>
      <w:r w:rsidRPr="00E703EC">
        <w:rPr>
          <w:rFonts w:hint="eastAsia"/>
        </w:rPr>
        <w:t xml:space="preserve">, </w:t>
      </w:r>
      <m:oMath>
        <m:sSub>
          <m:sSubPr>
            <m:ctrlPr>
              <w:rPr>
                <w:rFonts w:ascii="Cambria Math" w:hAnsi="Cambria Math"/>
              </w:rPr>
            </m:ctrlPr>
          </m:sSubPr>
          <m:e>
            <m:acc>
              <m:accPr>
                <m:ctrlPr>
                  <w:rPr>
                    <w:rFonts w:ascii="Cambria Math" w:hAnsi="Cambria Math"/>
                    <w:i/>
                  </w:rPr>
                </m:ctrlPr>
              </m:accPr>
              <m:e>
                <m:r>
                  <w:rPr>
                    <w:rFonts w:ascii="Cambria Math" w:hAnsi="Cambria Math"/>
                  </w:rPr>
                  <m:t>T</m:t>
                </m:r>
              </m:e>
            </m:acc>
          </m:e>
          <m:sub>
            <m:r>
              <w:rPr>
                <w:rFonts w:ascii="Cambria Math" w:hAnsi="Cambria Math"/>
              </w:rPr>
              <m:t>cld</m:t>
            </m:r>
          </m:sub>
        </m:sSub>
        <m:r>
          <m:rPr>
            <m:sty m:val="p"/>
          </m:rPr>
          <w:rPr>
            <w:rFonts w:ascii="Cambria Math" w:hAnsi="Cambria Math"/>
          </w:rPr>
          <m:t xml:space="preserve"> </m:t>
        </m:r>
      </m:oMath>
      <w:r w:rsidRPr="00E703EC">
        <w:rPr>
          <w:rFonts w:hint="eastAsia"/>
        </w:rPr>
        <w:t>is cal</w:t>
      </w:r>
      <w:r w:rsidRPr="00395BD1">
        <w:rPr>
          <w:rFonts w:hint="eastAsia"/>
          <w:szCs w:val="24"/>
        </w:rPr>
        <w:t xml:space="preserve">culated </w:t>
      </w:r>
      <w:r w:rsidR="003624A6">
        <w:rPr>
          <w:rFonts w:hint="eastAsia"/>
        </w:rPr>
        <w:t xml:space="preserve">by </w:t>
      </w:r>
    </w:p>
    <w:p w:rsidR="00D00243" w:rsidRPr="003D16DF" w:rsidRDefault="00A17F7D" w:rsidP="00D00243">
      <w:pPr>
        <w:pStyle w:val="Context"/>
        <w:ind w:firstLine="0"/>
      </w:pPr>
      <m:oMathPara>
        <m:oMathParaPr>
          <m:jc m:val="right"/>
        </m:oMathParaPr>
        <m:oMath>
          <m:sSub>
            <m:sSubPr>
              <m:ctrlPr>
                <w:rPr>
                  <w:rFonts w:ascii="Cambria Math" w:hAnsi="Cambria Math" w:cs="Cambria Math"/>
                  <w:i/>
                  <w:szCs w:val="24"/>
                </w:rPr>
              </m:ctrlPr>
            </m:sSubPr>
            <m:e>
              <m:acc>
                <m:accPr>
                  <m:ctrlPr>
                    <w:rPr>
                      <w:rFonts w:ascii="Cambria Math" w:hAnsi="Cambria Math" w:cs="Cambria Math"/>
                      <w:i/>
                      <w:szCs w:val="24"/>
                    </w:rPr>
                  </m:ctrlPr>
                </m:accPr>
                <m:e>
                  <m:r>
                    <w:rPr>
                      <w:rFonts w:ascii="Cambria Math" w:hAnsi="Cambria Math" w:cs="Cambria Math"/>
                      <w:szCs w:val="24"/>
                    </w:rPr>
                    <m:t>T</m:t>
                  </m:r>
                </m:e>
              </m:acc>
            </m:e>
            <m:sub>
              <m:r>
                <w:rPr>
                  <w:rFonts w:ascii="Cambria Math" w:hAnsi="Cambria Math" w:cs="Cambria Math"/>
                  <w:szCs w:val="24"/>
                </w:rPr>
                <m:t>cld</m:t>
              </m:r>
            </m:sub>
          </m:sSub>
          <m:r>
            <m:rPr>
              <m:sty m:val="p"/>
            </m:rPr>
            <w:rPr>
              <w:rFonts w:ascii="Cambria Math" w:hAnsi="Cambria Math" w:cs="Cambria Math"/>
              <w:szCs w:val="24"/>
            </w:rPr>
            <m:t>=</m:t>
          </m:r>
          <m:f>
            <m:fPr>
              <m:ctrlPr>
                <w:rPr>
                  <w:rFonts w:ascii="Cambria Math" w:hAnsi="Cambria Math" w:cs="Cambria Math"/>
                  <w:szCs w:val="24"/>
                </w:rPr>
              </m:ctrlPr>
            </m:fPr>
            <m:num>
              <m:r>
                <m:rPr>
                  <m:sty m:val="p"/>
                </m:rPr>
                <w:rPr>
                  <w:rFonts w:ascii="Cambria Math" w:hAnsi="Cambria Math" w:cs="Cambria Math"/>
                  <w:szCs w:val="24"/>
                </w:rPr>
                <m:t>σ+</m:t>
              </m:r>
              <m:sSup>
                <m:sSupPr>
                  <m:ctrlPr>
                    <w:rPr>
                      <w:rFonts w:ascii="Cambria Math" w:hAnsi="Cambria Math" w:cs="Cambria Math"/>
                      <w:szCs w:val="24"/>
                    </w:rPr>
                  </m:ctrlPr>
                </m:sSupPr>
                <m:e>
                  <m:r>
                    <m:rPr>
                      <m:sty m:val="p"/>
                    </m:rPr>
                    <w:rPr>
                      <w:rFonts w:ascii="Cambria Math" w:hAnsi="Cambria Math" w:cs="Cambria Math"/>
                      <w:szCs w:val="24"/>
                    </w:rPr>
                    <m:t>σ</m:t>
                  </m:r>
                </m:e>
                <m:sup>
                  <m:r>
                    <m:rPr>
                      <m:sty m:val="p"/>
                    </m:rPr>
                    <w:rPr>
                      <w:rFonts w:ascii="Cambria Math" w:hAnsi="Cambria Math" w:cs="Cambria Math"/>
                      <w:szCs w:val="24"/>
                    </w:rPr>
                    <m:t>ack</m:t>
                  </m:r>
                </m:sup>
              </m:sSup>
            </m:num>
            <m:den>
              <m:sSub>
                <m:sSubPr>
                  <m:ctrlPr>
                    <w:rPr>
                      <w:rFonts w:ascii="Cambria Math" w:hAnsi="Cambria Math" w:cs="Cambria Math"/>
                      <w:i/>
                      <w:szCs w:val="24"/>
                    </w:rPr>
                  </m:ctrlPr>
                </m:sSubPr>
                <m:e>
                  <m:r>
                    <w:rPr>
                      <w:rFonts w:ascii="Cambria Math" w:hAnsi="Cambria Math" w:cs="Cambria Math"/>
                      <w:szCs w:val="24"/>
                    </w:rPr>
                    <m:t>μ</m:t>
                  </m:r>
                </m:e>
                <m:sub>
                  <m:r>
                    <w:rPr>
                      <w:rFonts w:ascii="Cambria Math" w:hAnsi="Cambria Math" w:cs="Cambria Math"/>
                      <w:szCs w:val="24"/>
                    </w:rPr>
                    <m:t>mem</m:t>
                  </m:r>
                </m:sub>
              </m:sSub>
            </m:den>
          </m:f>
          <m:r>
            <m:rPr>
              <m:sty m:val="p"/>
            </m:rPr>
            <w:rPr>
              <w:rFonts w:ascii="Cambria Math" w:hAnsi="Cambria Math" w:cs="Cambria Math"/>
              <w:szCs w:val="24"/>
            </w:rPr>
            <m:t>+</m:t>
          </m:r>
          <m:f>
            <m:fPr>
              <m:ctrlPr>
                <w:rPr>
                  <w:rFonts w:ascii="Cambria Math" w:hAnsi="Cambria Math" w:cs="Cambria Math"/>
                  <w:i/>
                  <w:szCs w:val="24"/>
                </w:rPr>
              </m:ctrlPr>
            </m:fPr>
            <m:num>
              <m:r>
                <m:rPr>
                  <m:sty m:val="p"/>
                </m:rPr>
                <w:rPr>
                  <w:rFonts w:ascii="Cambria Math" w:hAnsi="Cambria Math" w:cs="Cambria Math"/>
                  <w:szCs w:val="24"/>
                </w:rPr>
                <m:t>σ+</m:t>
              </m:r>
              <m:sSup>
                <m:sSupPr>
                  <m:ctrlPr>
                    <w:rPr>
                      <w:rFonts w:ascii="Cambria Math" w:hAnsi="Cambria Math" w:cs="Cambria Math"/>
                      <w:szCs w:val="24"/>
                    </w:rPr>
                  </m:ctrlPr>
                </m:sSupPr>
                <m:e>
                  <m:r>
                    <m:rPr>
                      <m:sty m:val="p"/>
                    </m:rPr>
                    <w:rPr>
                      <w:rFonts w:ascii="Cambria Math" w:hAnsi="Cambria Math" w:cs="Cambria Math"/>
                      <w:szCs w:val="24"/>
                    </w:rPr>
                    <m:t>σ</m:t>
                  </m:r>
                </m:e>
                <m:sup>
                  <m:r>
                    <m:rPr>
                      <m:sty m:val="p"/>
                    </m:rPr>
                    <w:rPr>
                      <w:rFonts w:ascii="Cambria Math" w:hAnsi="Cambria Math" w:cs="Cambria Math"/>
                      <w:szCs w:val="24"/>
                    </w:rPr>
                    <m:t>ack</m:t>
                  </m:r>
                </m:sup>
              </m:sSup>
            </m:num>
            <m:den>
              <m:r>
                <w:rPr>
                  <w:rFonts w:ascii="Cambria Math" w:hAnsi="Cambria Math" w:cs="Cambria Math"/>
                  <w:szCs w:val="24"/>
                </w:rPr>
                <m:t>B</m:t>
              </m:r>
            </m:den>
          </m:f>
          <m:r>
            <m:rPr>
              <m:sty m:val="p"/>
            </m:rPr>
            <w:rPr>
              <w:rFonts w:ascii="Cambria Math" w:hAnsi="Cambria Math"/>
              <w:szCs w:val="24"/>
            </w:rPr>
            <m:t>+</m:t>
          </m:r>
          <m:f>
            <m:fPr>
              <m:ctrlPr>
                <w:rPr>
                  <w:rFonts w:ascii="Cambria Math" w:hAnsi="Cambria Math" w:cs="Cambria Math"/>
                  <w:i/>
                  <w:szCs w:val="24"/>
                </w:rPr>
              </m:ctrlPr>
            </m:fPr>
            <m:num>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comp</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μ</m:t>
                  </m:r>
                </m:e>
                <m:sub>
                  <m:r>
                    <w:rPr>
                      <w:rFonts w:ascii="Cambria Math" w:hAnsi="Cambria Math" w:cs="Cambria Math"/>
                      <w:szCs w:val="24"/>
                    </w:rPr>
                    <m:t>cpu</m:t>
                  </m:r>
                </m:sub>
              </m:sSub>
            </m:num>
            <m:den>
              <m:sSub>
                <m:sSubPr>
                  <m:ctrlPr>
                    <w:rPr>
                      <w:rFonts w:ascii="Cambria Math" w:hAnsi="Cambria Math" w:cs="Cambria Math"/>
                      <w:i/>
                      <w:szCs w:val="24"/>
                    </w:rPr>
                  </m:ctrlPr>
                </m:sSubPr>
                <m:e>
                  <m:r>
                    <w:rPr>
                      <w:rFonts w:ascii="Cambria Math" w:hAnsi="Cambria Math" w:cs="Cambria Math"/>
                      <w:szCs w:val="24"/>
                    </w:rPr>
                    <m:t>μ</m:t>
                  </m:r>
                </m:e>
                <m:sub>
                  <m:r>
                    <w:rPr>
                      <w:rFonts w:ascii="Cambria Math" w:hAnsi="Cambria Math" w:cs="Cambria Math"/>
                      <w:szCs w:val="24"/>
                    </w:rPr>
                    <m:t>cld</m:t>
                  </m:r>
                </m:sub>
              </m:sSub>
            </m:den>
          </m:f>
          <m:r>
            <m:rPr>
              <m:sty m:val="p"/>
            </m:rPr>
            <w:rPr>
              <w:rFonts w:ascii="Cambria Math" w:hAnsi="Cambria Math"/>
              <w:szCs w:val="24"/>
            </w:rPr>
            <m:t xml:space="preserve"> .                 (7)</m:t>
          </m:r>
        </m:oMath>
      </m:oMathPara>
    </w:p>
    <w:p w:rsidR="00D00243" w:rsidRDefault="00D00243" w:rsidP="00D00243">
      <w:pPr>
        <w:pStyle w:val="Context"/>
        <w:ind w:firstLine="0"/>
      </w:pPr>
      <w:r>
        <w:rPr>
          <w:rFonts w:hint="eastAsia"/>
        </w:rPr>
        <w:t xml:space="preserve">In Eq.(7), the first term on the right hand side is the time spent </w:t>
      </w:r>
      <w:r w:rsidRPr="00BB7E3E">
        <w:rPr>
          <w:rFonts w:hint="eastAsia"/>
        </w:rPr>
        <w:t>for fetching data from and writing them back to memory</w:t>
      </w:r>
      <w:r>
        <w:rPr>
          <w:rFonts w:hint="eastAsia"/>
        </w:rPr>
        <w:t>. The second term is network transmission time. The third term is the time spent on the cloud. The energy consumption is then determined by</w:t>
      </w:r>
    </w:p>
    <w:p w:rsidR="00D00243" w:rsidRDefault="00A17F7D" w:rsidP="00D00243">
      <w:pPr>
        <w:pStyle w:val="Context"/>
        <w:ind w:firstLine="0"/>
      </w:pPr>
      <m:oMathPara>
        <m:oMathParaPr>
          <m:jc m:val="right"/>
        </m:oMathParaPr>
        <m:oMath>
          <m:sSub>
            <m:sSubPr>
              <m:ctrlPr>
                <w:rPr>
                  <w:rFonts w:ascii="Cambria Math" w:hAnsi="Cambria Math" w:cs="Cambria Math"/>
                  <w:i/>
                  <w:szCs w:val="24"/>
                </w:rPr>
              </m:ctrlPr>
            </m:sSubPr>
            <m:e>
              <m:acc>
                <m:accPr>
                  <m:ctrlPr>
                    <w:rPr>
                      <w:rFonts w:ascii="Cambria Math" w:hAnsi="Cambria Math" w:cs="Cambria Math"/>
                      <w:i/>
                      <w:szCs w:val="24"/>
                    </w:rPr>
                  </m:ctrlPr>
                </m:accPr>
                <m:e>
                  <m:r>
                    <w:rPr>
                      <w:rFonts w:ascii="Cambria Math" w:hAnsi="Cambria Math" w:cs="Cambria Math"/>
                      <w:szCs w:val="24"/>
                    </w:rPr>
                    <m:t>E</m:t>
                  </m:r>
                </m:e>
              </m:acc>
            </m:e>
            <m:sub>
              <m:r>
                <w:rPr>
                  <w:rFonts w:ascii="Cambria Math" w:hAnsi="Cambria Math" w:cs="Cambria Math"/>
                  <w:szCs w:val="24"/>
                </w:rPr>
                <m:t>cld</m:t>
              </m:r>
            </m:sub>
          </m:sSub>
          <m:r>
            <w:rPr>
              <w:rFonts w:ascii="Cambria Math" w:hAnsi="Cambria Math" w:cs="Cambria Math"/>
              <w:szCs w:val="24"/>
            </w:rPr>
            <m:t>=</m:t>
          </m:r>
          <m:d>
            <m:dPr>
              <m:ctrlPr>
                <w:rPr>
                  <w:rFonts w:ascii="Cambria Math" w:hAnsi="Cambria Math" w:cs="Cambria Math"/>
                  <w:i/>
                  <w:szCs w:val="24"/>
                </w:rPr>
              </m:ctrlPr>
            </m:dPr>
            <m:e>
              <m:sSub>
                <m:sSubPr>
                  <m:ctrlPr>
                    <w:rPr>
                      <w:rFonts w:ascii="Cambria Math" w:hAnsi="Cambria Math" w:cs="Cambria Math"/>
                      <w:i/>
                      <w:szCs w:val="24"/>
                    </w:rPr>
                  </m:ctrlPr>
                </m:sSubPr>
                <m:e>
                  <m:r>
                    <w:rPr>
                      <w:rFonts w:ascii="Cambria Math" w:hAnsi="Cambria Math" w:cs="Cambria Math"/>
                      <w:szCs w:val="24"/>
                    </w:rPr>
                    <m:t>P</m:t>
                  </m:r>
                </m:e>
                <m:sub>
                  <m:r>
                    <w:rPr>
                      <w:rFonts w:ascii="Cambria Math" w:hAnsi="Cambria Math" w:cs="Cambria Math"/>
                      <w:szCs w:val="24"/>
                    </w:rPr>
                    <m:t>nic</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P</m:t>
                  </m:r>
                </m:e>
                <m:sub>
                  <m:r>
                    <w:rPr>
                      <w:rFonts w:ascii="Cambria Math" w:hAnsi="Cambria Math" w:cs="Cambria Math"/>
                      <w:szCs w:val="24"/>
                    </w:rPr>
                    <m:t>basic</m:t>
                  </m:r>
                </m:sub>
              </m:sSub>
            </m:e>
          </m:d>
          <m:r>
            <w:rPr>
              <w:rFonts w:ascii="Cambria Math" w:hAnsi="Cambria Math"/>
              <w:szCs w:val="24"/>
            </w:rPr>
            <m:t>×</m:t>
          </m:r>
          <m:d>
            <m:dPr>
              <m:ctrlPr>
                <w:rPr>
                  <w:rFonts w:ascii="Cambria Math" w:hAnsi="Cambria Math"/>
                  <w:i/>
                  <w:szCs w:val="24"/>
                </w:rPr>
              </m:ctrlPr>
            </m:dPr>
            <m:e>
              <m:f>
                <m:fPr>
                  <m:ctrlPr>
                    <w:rPr>
                      <w:rFonts w:ascii="Cambria Math" w:hAnsi="Cambria Math" w:cs="Cambria Math"/>
                      <w:szCs w:val="24"/>
                    </w:rPr>
                  </m:ctrlPr>
                </m:fPr>
                <m:num>
                  <m:r>
                    <m:rPr>
                      <m:sty m:val="p"/>
                    </m:rPr>
                    <w:rPr>
                      <w:rFonts w:ascii="Cambria Math" w:hAnsi="Cambria Math" w:cs="Cambria Math"/>
                      <w:szCs w:val="24"/>
                    </w:rPr>
                    <m:t>σ+</m:t>
                  </m:r>
                  <m:sSup>
                    <m:sSupPr>
                      <m:ctrlPr>
                        <w:rPr>
                          <w:rFonts w:ascii="Cambria Math" w:hAnsi="Cambria Math" w:cs="Cambria Math"/>
                          <w:szCs w:val="24"/>
                        </w:rPr>
                      </m:ctrlPr>
                    </m:sSupPr>
                    <m:e>
                      <m:r>
                        <m:rPr>
                          <m:sty m:val="p"/>
                        </m:rPr>
                        <w:rPr>
                          <w:rFonts w:ascii="Cambria Math" w:hAnsi="Cambria Math" w:cs="Cambria Math"/>
                          <w:szCs w:val="24"/>
                        </w:rPr>
                        <m:t>σ</m:t>
                      </m:r>
                    </m:e>
                    <m:sup>
                      <m:r>
                        <m:rPr>
                          <m:sty m:val="p"/>
                        </m:rPr>
                        <w:rPr>
                          <w:rFonts w:ascii="Cambria Math" w:hAnsi="Cambria Math" w:cs="Cambria Math"/>
                          <w:szCs w:val="24"/>
                        </w:rPr>
                        <m:t>ack</m:t>
                      </m:r>
                    </m:sup>
                  </m:sSup>
                </m:num>
                <m:den>
                  <m:sSub>
                    <m:sSubPr>
                      <m:ctrlPr>
                        <w:rPr>
                          <w:rFonts w:ascii="Cambria Math" w:hAnsi="Cambria Math" w:cs="Cambria Math"/>
                          <w:i/>
                          <w:szCs w:val="24"/>
                        </w:rPr>
                      </m:ctrlPr>
                    </m:sSubPr>
                    <m:e>
                      <m:r>
                        <w:rPr>
                          <w:rFonts w:ascii="Cambria Math" w:hAnsi="Cambria Math" w:cs="Cambria Math"/>
                          <w:szCs w:val="24"/>
                        </w:rPr>
                        <m:t>μ</m:t>
                      </m:r>
                    </m:e>
                    <m:sub>
                      <m:r>
                        <w:rPr>
                          <w:rFonts w:ascii="Cambria Math" w:hAnsi="Cambria Math" w:cs="Cambria Math"/>
                          <w:szCs w:val="24"/>
                        </w:rPr>
                        <m:t>mem</m:t>
                      </m:r>
                    </m:sub>
                  </m:sSub>
                </m:den>
              </m:f>
              <m:r>
                <m:rPr>
                  <m:sty m:val="p"/>
                </m:rPr>
                <w:rPr>
                  <w:rFonts w:ascii="Cambria Math" w:hAnsi="Cambria Math" w:cs="Cambria Math"/>
                  <w:szCs w:val="24"/>
                </w:rPr>
                <m:t>+</m:t>
              </m:r>
              <m:f>
                <m:fPr>
                  <m:ctrlPr>
                    <w:rPr>
                      <w:rFonts w:ascii="Cambria Math" w:hAnsi="Cambria Math" w:cs="Cambria Math"/>
                      <w:i/>
                      <w:szCs w:val="24"/>
                    </w:rPr>
                  </m:ctrlPr>
                </m:fPr>
                <m:num>
                  <m:r>
                    <m:rPr>
                      <m:sty m:val="p"/>
                    </m:rPr>
                    <w:rPr>
                      <w:rFonts w:ascii="Cambria Math" w:hAnsi="Cambria Math" w:cs="Cambria Math"/>
                      <w:szCs w:val="24"/>
                    </w:rPr>
                    <m:t>σ+</m:t>
                  </m:r>
                  <m:sSup>
                    <m:sSupPr>
                      <m:ctrlPr>
                        <w:rPr>
                          <w:rFonts w:ascii="Cambria Math" w:hAnsi="Cambria Math" w:cs="Cambria Math"/>
                          <w:szCs w:val="24"/>
                        </w:rPr>
                      </m:ctrlPr>
                    </m:sSupPr>
                    <m:e>
                      <m:r>
                        <m:rPr>
                          <m:sty m:val="p"/>
                        </m:rPr>
                        <w:rPr>
                          <w:rFonts w:ascii="Cambria Math" w:hAnsi="Cambria Math" w:cs="Cambria Math"/>
                          <w:szCs w:val="24"/>
                        </w:rPr>
                        <m:t>σ</m:t>
                      </m:r>
                    </m:e>
                    <m:sup>
                      <m:r>
                        <m:rPr>
                          <m:sty m:val="p"/>
                        </m:rPr>
                        <w:rPr>
                          <w:rFonts w:ascii="Cambria Math" w:hAnsi="Cambria Math" w:cs="Cambria Math"/>
                          <w:szCs w:val="24"/>
                        </w:rPr>
                        <m:t>ack</m:t>
                      </m:r>
                    </m:sup>
                  </m:sSup>
                </m:num>
                <m:den>
                  <m:r>
                    <w:rPr>
                      <w:rFonts w:ascii="Cambria Math" w:hAnsi="Cambria Math" w:cs="Cambria Math"/>
                      <w:szCs w:val="24"/>
                    </w:rPr>
                    <m:t>B</m:t>
                  </m:r>
                </m:den>
              </m:f>
            </m:e>
          </m:d>
          <m:sSub>
            <m:sSubPr>
              <m:ctrlPr>
                <w:rPr>
                  <w:rFonts w:ascii="Cambria Math" w:hAnsi="Cambria Math" w:cs="Cambria Math"/>
                  <w:i/>
                  <w:szCs w:val="24"/>
                </w:rPr>
              </m:ctrlPr>
            </m:sSubPr>
            <m:e>
              <m:r>
                <w:rPr>
                  <w:rFonts w:ascii="Cambria Math" w:hAnsi="Cambria Math" w:cs="Cambria Math"/>
                  <w:szCs w:val="24"/>
                </w:rPr>
                <m:t>+P</m:t>
              </m:r>
            </m:e>
            <m:sub>
              <m:r>
                <w:rPr>
                  <w:rFonts w:ascii="Cambria Math" w:hAnsi="Cambria Math" w:cs="Cambria Math"/>
                  <w:szCs w:val="24"/>
                </w:rPr>
                <m:t>basic</m:t>
              </m:r>
            </m:sub>
          </m:sSub>
          <m:r>
            <w:rPr>
              <w:rFonts w:ascii="Cambria Math" w:hAnsi="Cambria Math" w:cs="Cambria Math"/>
              <w:szCs w:val="24"/>
            </w:rPr>
            <m:t>×</m:t>
          </m:r>
          <m:d>
            <m:dPr>
              <m:ctrlPr>
                <w:rPr>
                  <w:rFonts w:ascii="Cambria Math" w:hAnsi="Cambria Math" w:cs="Cambria Math"/>
                  <w:i/>
                  <w:szCs w:val="24"/>
                </w:rPr>
              </m:ctrlPr>
            </m:dPr>
            <m:e>
              <m:f>
                <m:fPr>
                  <m:ctrlPr>
                    <w:rPr>
                      <w:rFonts w:ascii="Cambria Math" w:hAnsi="Cambria Math" w:cs="Cambria Math"/>
                      <w:i/>
                      <w:szCs w:val="24"/>
                    </w:rPr>
                  </m:ctrlPr>
                </m:fPr>
                <m:num>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co</m:t>
                      </m:r>
                      <m:r>
                        <w:rPr>
                          <w:rFonts w:ascii="Cambria Math" w:hAnsi="Cambria Math" w:cs="Cambria Math"/>
                          <w:szCs w:val="24"/>
                        </w:rPr>
                        <m:t>mp</m:t>
                      </m:r>
                    </m:sub>
                  </m:sSub>
                  <m:sSub>
                    <m:sSubPr>
                      <m:ctrlPr>
                        <w:rPr>
                          <w:rFonts w:ascii="Cambria Math" w:hAnsi="Cambria Math" w:cs="Cambria Math"/>
                          <w:i/>
                          <w:szCs w:val="24"/>
                        </w:rPr>
                      </m:ctrlPr>
                    </m:sSubPr>
                    <m:e>
                      <m:r>
                        <w:rPr>
                          <w:rFonts w:ascii="Cambria Math" w:hAnsi="Cambria Math" w:cs="Cambria Math"/>
                          <w:szCs w:val="24"/>
                        </w:rPr>
                        <m:t>×μ</m:t>
                      </m:r>
                    </m:e>
                    <m:sub>
                      <m:r>
                        <w:rPr>
                          <w:rFonts w:ascii="Cambria Math" w:hAnsi="Cambria Math" w:cs="Cambria Math"/>
                          <w:szCs w:val="24"/>
                        </w:rPr>
                        <m:t>cpu</m:t>
                      </m:r>
                    </m:sub>
                  </m:sSub>
                </m:num>
                <m:den>
                  <m:sSub>
                    <m:sSubPr>
                      <m:ctrlPr>
                        <w:rPr>
                          <w:rFonts w:ascii="Cambria Math" w:hAnsi="Cambria Math" w:cs="Cambria Math"/>
                          <w:i/>
                          <w:szCs w:val="24"/>
                        </w:rPr>
                      </m:ctrlPr>
                    </m:sSubPr>
                    <m:e>
                      <m:r>
                        <w:rPr>
                          <w:rFonts w:ascii="Cambria Math" w:hAnsi="Cambria Math" w:cs="Cambria Math"/>
                          <w:szCs w:val="24"/>
                        </w:rPr>
                        <m:t>μ</m:t>
                      </m:r>
                    </m:e>
                    <m:sub>
                      <m:r>
                        <w:rPr>
                          <w:rFonts w:ascii="Cambria Math" w:hAnsi="Cambria Math" w:cs="Cambria Math"/>
                          <w:szCs w:val="24"/>
                        </w:rPr>
                        <m:t>cld</m:t>
                      </m:r>
                    </m:sub>
                  </m:sSub>
                </m:den>
              </m:f>
            </m:e>
          </m:d>
          <m:r>
            <w:rPr>
              <w:rFonts w:ascii="Cambria Math" w:hAnsi="Cambria Math"/>
              <w:szCs w:val="24"/>
            </w:rPr>
            <m:t xml:space="preserve"> ,   </m:t>
          </m:r>
          <m:r>
            <m:rPr>
              <m:sty m:val="p"/>
            </m:rPr>
            <w:rPr>
              <w:rFonts w:ascii="Cambria Math" w:hAnsi="Cambria Math"/>
              <w:szCs w:val="24"/>
            </w:rPr>
            <m:t>(8)</m:t>
          </m:r>
        </m:oMath>
      </m:oMathPara>
    </w:p>
    <w:p w:rsidR="00D00243" w:rsidRDefault="00D00243" w:rsidP="00D00243">
      <w:pPr>
        <w:pStyle w:val="Context"/>
        <w:ind w:firstLine="0"/>
        <w:rPr>
          <w:szCs w:val="24"/>
        </w:rPr>
      </w:pPr>
      <w:r>
        <w:t>in</w:t>
      </w:r>
      <w:r>
        <w:rPr>
          <w:rFonts w:hint="eastAsia"/>
        </w:rPr>
        <w:t xml:space="preserve"> which, </w:t>
      </w:r>
      <m:oMath>
        <m:sSub>
          <m:sSubPr>
            <m:ctrlPr>
              <w:rPr>
                <w:rFonts w:ascii="Cambria Math" w:hAnsi="Cambria Math" w:cs="Cambria Math"/>
                <w:i/>
                <w:szCs w:val="24"/>
              </w:rPr>
            </m:ctrlPr>
          </m:sSubPr>
          <m:e>
            <m:r>
              <w:rPr>
                <w:rFonts w:ascii="Cambria Math" w:hAnsi="Cambria Math" w:cs="Cambria Math"/>
                <w:szCs w:val="24"/>
              </w:rPr>
              <m:t>P</m:t>
            </m:r>
          </m:e>
          <m:sub>
            <m:r>
              <w:rPr>
                <w:rFonts w:ascii="Cambria Math" w:hAnsi="Cambria Math" w:cs="Cambria Math"/>
                <w:szCs w:val="24"/>
              </w:rPr>
              <m:t>nic</m:t>
            </m:r>
          </m:sub>
        </m:sSub>
      </m:oMath>
      <w:r>
        <w:rPr>
          <w:rFonts w:hint="eastAsia"/>
          <w:szCs w:val="24"/>
        </w:rPr>
        <w:t xml:space="preserve"> is the power consumption of network interface. </w:t>
      </w:r>
    </w:p>
    <w:p w:rsidR="00D00243" w:rsidRDefault="00D00243" w:rsidP="008D04CF">
      <w:pPr>
        <w:pStyle w:val="Sub-Section"/>
      </w:pPr>
      <w:bookmarkStart w:id="163" w:name="_Toc292378676"/>
      <w:bookmarkStart w:id="164" w:name="_Toc292648216"/>
      <w:bookmarkStart w:id="165" w:name="_Toc292649337"/>
      <w:bookmarkStart w:id="166" w:name="_Toc293001681"/>
      <w:bookmarkStart w:id="167" w:name="_Toc293001832"/>
      <w:r>
        <w:rPr>
          <w:rFonts w:hint="eastAsia"/>
        </w:rPr>
        <w:t>Decision</w:t>
      </w:r>
      <w:bookmarkEnd w:id="163"/>
      <w:bookmarkEnd w:id="164"/>
      <w:bookmarkEnd w:id="165"/>
      <w:bookmarkEnd w:id="166"/>
      <w:bookmarkEnd w:id="167"/>
      <w:r w:rsidR="000C0EDC">
        <w:rPr>
          <w:rFonts w:hint="eastAsia"/>
        </w:rPr>
        <w:t xml:space="preserve"> Making</w:t>
      </w:r>
    </w:p>
    <w:p w:rsidR="00A92977" w:rsidRDefault="00D00243" w:rsidP="00D00243">
      <w:pPr>
        <w:pStyle w:val="Context"/>
        <w:rPr>
          <w:szCs w:val="24"/>
        </w:rPr>
      </w:pPr>
      <w:r>
        <w:rPr>
          <w:rFonts w:hint="eastAsia"/>
        </w:rPr>
        <w:t>At run-time, we dynamically measure the value of</w:t>
      </w:r>
      <w:r w:rsidR="00B403C8">
        <w:rPr>
          <w:rFonts w:hint="eastAsia"/>
        </w:rPr>
        <w:t xml:space="preserve"> </w:t>
      </w:r>
      <m:oMath>
        <m:r>
          <m:rPr>
            <m:sty m:val="p"/>
          </m:rPr>
          <w:rPr>
            <w:rFonts w:ascii="Cambria Math" w:hAnsi="Cambria Math"/>
          </w:rPr>
          <m:t xml:space="preserve"> </m:t>
        </m:r>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comp</m:t>
            </m:r>
          </m:sub>
        </m:sSub>
      </m:oMath>
      <w:r w:rsidR="00B403C8">
        <w:rPr>
          <w:rFonts w:hint="eastAsia"/>
          <w:szCs w:val="24"/>
        </w:rPr>
        <w:t>,</w:t>
      </w:r>
      <w:r w:rsidR="00B403C8">
        <w:rPr>
          <w:rFonts w:hint="eastAsia"/>
        </w:rPr>
        <w:t xml:space="preserve"> </w:t>
      </w:r>
      <m:oMath>
        <m:r>
          <m:rPr>
            <m:sty m:val="p"/>
          </m:rPr>
          <w:rPr>
            <w:rFonts w:ascii="Cambria Math" w:hAnsi="Cambria Math"/>
          </w:rPr>
          <m:t xml:space="preserve"> </m:t>
        </m:r>
        <m:sSub>
          <m:sSubPr>
            <m:ctrlPr>
              <w:rPr>
                <w:rFonts w:ascii="Cambria Math" w:hAnsi="Cambria Math" w:cs="Cambria Math"/>
                <w:i/>
                <w:szCs w:val="24"/>
              </w:rPr>
            </m:ctrlPr>
          </m:sSubPr>
          <m:e>
            <m:r>
              <w:rPr>
                <w:rFonts w:ascii="Cambria Math" w:hAnsi="Cambria Math" w:cs="Cambria Math"/>
                <w:szCs w:val="24"/>
              </w:rPr>
              <m:t>N</m:t>
            </m:r>
          </m:e>
          <m:sub>
            <m:r>
              <w:rPr>
                <w:rFonts w:ascii="Cambria Math" w:hAnsi="Cambria Math" w:cs="Cambria Math"/>
                <w:szCs w:val="24"/>
              </w:rPr>
              <m:t>input</m:t>
            </m:r>
          </m:sub>
        </m:sSub>
      </m:oMath>
      <w:r>
        <w:rPr>
          <w:rFonts w:hint="eastAsia"/>
          <w:szCs w:val="24"/>
        </w:rPr>
        <w:t xml:space="preserve">, </w:t>
      </w:r>
      <m:oMath>
        <m:sSub>
          <m:sSubPr>
            <m:ctrlPr>
              <w:rPr>
                <w:rFonts w:ascii="Cambria Math" w:hAnsi="Cambria Math" w:cs="Cambria Math"/>
                <w:i/>
                <w:szCs w:val="24"/>
              </w:rPr>
            </m:ctrlPr>
          </m:sSubPr>
          <m:e>
            <m:r>
              <w:rPr>
                <w:rFonts w:ascii="Cambria Math" w:hAnsi="Cambria Math" w:cs="Cambria Math"/>
                <w:szCs w:val="24"/>
              </w:rPr>
              <m:t>N</m:t>
            </m:r>
          </m:e>
          <m:sub>
            <m:r>
              <w:rPr>
                <w:rFonts w:ascii="Cambria Math" w:hAnsi="Cambria Math" w:cs="Cambria Math"/>
                <w:szCs w:val="24"/>
              </w:rPr>
              <m:t>output</m:t>
            </m:r>
          </m:sub>
        </m:sSub>
      </m:oMath>
      <w:r>
        <w:rPr>
          <w:rFonts w:hint="eastAsia"/>
          <w:szCs w:val="24"/>
        </w:rPr>
        <w:t xml:space="preserve"> and </w:t>
      </w:r>
      <m:oMath>
        <m:r>
          <w:rPr>
            <w:rFonts w:ascii="Cambria Math" w:hAnsi="Cambria Math"/>
            <w:szCs w:val="24"/>
          </w:rPr>
          <m:t>B</m:t>
        </m:r>
      </m:oMath>
      <w:r>
        <w:rPr>
          <w:rFonts w:hint="eastAsia"/>
          <w:szCs w:val="24"/>
        </w:rPr>
        <w:t xml:space="preserve">. According to the collected information, we then use the above-mentioned equations to predict the </w:t>
      </w:r>
      <w:r>
        <w:rPr>
          <w:szCs w:val="24"/>
        </w:rPr>
        <w:t>execution</w:t>
      </w:r>
      <w:r>
        <w:rPr>
          <w:rFonts w:hint="eastAsia"/>
          <w:szCs w:val="24"/>
        </w:rPr>
        <w:t xml:space="preserve"> time and </w:t>
      </w:r>
      <w:r>
        <w:rPr>
          <w:szCs w:val="24"/>
        </w:rPr>
        <w:t>energy</w:t>
      </w:r>
      <w:r>
        <w:rPr>
          <w:rFonts w:hint="eastAsia"/>
          <w:szCs w:val="24"/>
        </w:rPr>
        <w:t xml:space="preserve"> consumption of the module when it is </w:t>
      </w:r>
      <w:r>
        <w:rPr>
          <w:szCs w:val="24"/>
        </w:rPr>
        <w:t>executed</w:t>
      </w:r>
      <w:r>
        <w:rPr>
          <w:rFonts w:hint="eastAsia"/>
          <w:szCs w:val="24"/>
        </w:rPr>
        <w:t xml:space="preserve"> in different </w:t>
      </w:r>
      <w:r>
        <w:rPr>
          <w:szCs w:val="24"/>
        </w:rPr>
        <w:t>execution</w:t>
      </w:r>
      <w:r>
        <w:rPr>
          <w:rFonts w:hint="eastAsia"/>
          <w:szCs w:val="24"/>
        </w:rPr>
        <w:t xml:space="preserve"> </w:t>
      </w:r>
      <w:r>
        <w:rPr>
          <w:szCs w:val="24"/>
        </w:rPr>
        <w:t>environment</w:t>
      </w:r>
      <w:r>
        <w:rPr>
          <w:rFonts w:hint="eastAsia"/>
          <w:szCs w:val="24"/>
        </w:rPr>
        <w:t xml:space="preserve">s. A compound objective function is </w:t>
      </w:r>
      <w:r>
        <w:rPr>
          <w:szCs w:val="24"/>
        </w:rPr>
        <w:t>developed</w:t>
      </w:r>
      <w:r>
        <w:rPr>
          <w:rFonts w:hint="eastAsia"/>
          <w:szCs w:val="24"/>
        </w:rPr>
        <w:t xml:space="preserve"> for user to </w:t>
      </w:r>
      <w:r>
        <w:rPr>
          <w:szCs w:val="24"/>
        </w:rPr>
        <w:t>adjust</w:t>
      </w:r>
      <w:r>
        <w:rPr>
          <w:rFonts w:hint="eastAsia"/>
          <w:szCs w:val="24"/>
        </w:rPr>
        <w:t xml:space="preserve"> the </w:t>
      </w:r>
      <w:r w:rsidRPr="00013D29">
        <w:rPr>
          <w:szCs w:val="24"/>
        </w:rPr>
        <w:t>importance</w:t>
      </w:r>
      <w:r>
        <w:rPr>
          <w:rFonts w:hint="eastAsia"/>
          <w:szCs w:val="24"/>
        </w:rPr>
        <w:t xml:space="preserve"> of time and energy. As Figure 5 shows, we calculate the value of the objective function in </w:t>
      </w:r>
      <w:r>
        <w:rPr>
          <w:szCs w:val="24"/>
        </w:rPr>
        <w:t>different</w:t>
      </w:r>
      <w:r>
        <w:rPr>
          <w:rFonts w:hint="eastAsia"/>
          <w:szCs w:val="24"/>
        </w:rPr>
        <w:t xml:space="preserve"> cases (line 3, 4 and 5) and take the minimum as the offloading decision. </w:t>
      </w:r>
    </w:p>
    <w:p w:rsidR="00B01D4C" w:rsidRDefault="00B01D4C" w:rsidP="00D00243">
      <w:pPr>
        <w:pStyle w:val="Context"/>
        <w:rPr>
          <w:szCs w:val="24"/>
        </w:rPr>
      </w:pPr>
    </w:p>
    <w:tbl>
      <w:tblPr>
        <w:tblStyle w:val="ae"/>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tblPr>
      <w:tblGrid>
        <w:gridCol w:w="8362"/>
      </w:tblGrid>
      <w:tr w:rsidR="00F23BC7" w:rsidTr="00E867E5">
        <w:tc>
          <w:tcPr>
            <w:tcW w:w="8362" w:type="dxa"/>
          </w:tcPr>
          <w:p w:rsidR="00F23BC7" w:rsidRPr="006C6305" w:rsidRDefault="00F23BC7" w:rsidP="003B6131">
            <w:pPr>
              <w:pStyle w:val="Context"/>
              <w:spacing w:line="240" w:lineRule="atLeast"/>
              <w:rPr>
                <w:rFonts w:ascii="Courier New" w:hAnsi="Courier New" w:cs="Courier New"/>
                <w:sz w:val="20"/>
              </w:rPr>
            </w:pPr>
            <w:r w:rsidRPr="006C6305">
              <w:rPr>
                <w:rFonts w:ascii="Courier New" w:hAnsi="Courier New" w:cs="Courier New"/>
                <w:b/>
                <w:sz w:val="20"/>
              </w:rPr>
              <w:t>Procedure</w:t>
            </w:r>
            <w:r w:rsidRPr="006C6305">
              <w:rPr>
                <w:rFonts w:ascii="Courier New" w:hAnsi="Courier New" w:cs="Courier New"/>
                <w:sz w:val="20"/>
              </w:rPr>
              <w:t xml:space="preserve"> Decision_Maker</w:t>
            </w:r>
            <w:r w:rsidR="0012495C">
              <w:rPr>
                <w:rFonts w:ascii="Courier New" w:hAnsi="Courier New" w:cs="Courier New" w:hint="eastAsia"/>
                <w:sz w:val="20"/>
              </w:rPr>
              <w:t xml:space="preserve"> (</w:t>
            </w:r>
            <w:r w:rsidR="00F1682F" w:rsidRPr="0012495C">
              <w:rPr>
                <w:position w:val="-10"/>
                <w:sz w:val="20"/>
              </w:rPr>
              <w:object w:dxaOrig="360" w:dyaOrig="360">
                <v:shape id="_x0000_i1090" type="#_x0000_t75" style="width:18.4pt;height:18.4pt" o:ole="">
                  <v:imagedata r:id="rId123" o:title=""/>
                </v:shape>
                <o:OLEObject Type="Embed" ProgID="Equation.3" ShapeID="_x0000_i1090" DrawAspect="Content" ObjectID="_1370860634" r:id="rId124"/>
              </w:object>
            </w:r>
            <w:r w:rsidR="0012495C">
              <w:rPr>
                <w:rFonts w:ascii="Courier New" w:hAnsi="Courier New" w:cs="Courier New" w:hint="eastAsia"/>
                <w:sz w:val="20"/>
              </w:rPr>
              <w:t>)</w:t>
            </w:r>
          </w:p>
          <w:p w:rsidR="00F23BC7" w:rsidRPr="006C6305" w:rsidRDefault="00F23BC7" w:rsidP="003B6131">
            <w:pPr>
              <w:pStyle w:val="Context"/>
              <w:spacing w:line="240" w:lineRule="atLeast"/>
              <w:rPr>
                <w:rFonts w:ascii="Courier New" w:hAnsi="Courier New" w:cs="Courier New"/>
                <w:sz w:val="20"/>
              </w:rPr>
            </w:pPr>
            <w:r w:rsidRPr="006C6305">
              <w:rPr>
                <w:rFonts w:ascii="Courier New" w:hAnsi="Courier New" w:cs="Courier New"/>
                <w:b/>
                <w:sz w:val="20"/>
              </w:rPr>
              <w:t>Input:</w:t>
            </w:r>
            <w:r w:rsidRPr="006C6305">
              <w:rPr>
                <w:rFonts w:ascii="Courier New" w:hAnsi="Courier New" w:cs="Courier New"/>
                <w:sz w:val="20"/>
              </w:rPr>
              <w:t xml:space="preserve"> </w:t>
            </w:r>
            <w:r w:rsidRPr="006C6305">
              <w:rPr>
                <w:rFonts w:ascii="Courier New" w:hAnsi="Courier New" w:cs="Courier New"/>
                <w:sz w:val="20"/>
              </w:rPr>
              <w:tab/>
              <w:t xml:space="preserve">(1) </w:t>
            </w:r>
            <w:r w:rsidRPr="006C6305">
              <w:rPr>
                <w:position w:val="-14"/>
                <w:sz w:val="20"/>
              </w:rPr>
              <w:object w:dxaOrig="400" w:dyaOrig="420">
                <v:shape id="_x0000_i1091" type="#_x0000_t75" style="width:20.1pt;height:22.6pt" o:ole="">
                  <v:imagedata r:id="rId125" o:title=""/>
                </v:shape>
                <o:OLEObject Type="Embed" ProgID="Equation.3" ShapeID="_x0000_i1091" DrawAspect="Content" ObjectID="_1370860635" r:id="rId126"/>
              </w:object>
            </w:r>
            <w:r>
              <w:rPr>
                <w:rFonts w:ascii="Courier New" w:hAnsi="Courier New" w:cs="Courier New" w:hint="eastAsia"/>
                <w:sz w:val="20"/>
              </w:rPr>
              <w:t xml:space="preserve">, </w:t>
            </w:r>
            <w:r w:rsidRPr="006C6305">
              <w:rPr>
                <w:position w:val="-14"/>
                <w:sz w:val="20"/>
              </w:rPr>
              <w:object w:dxaOrig="400" w:dyaOrig="420">
                <v:shape id="_x0000_i1092" type="#_x0000_t75" style="width:20.1pt;height:22.6pt" o:ole="">
                  <v:imagedata r:id="rId127" o:title=""/>
                </v:shape>
                <o:OLEObject Type="Embed" ProgID="Equation.3" ShapeID="_x0000_i1092" DrawAspect="Content" ObjectID="_1370860636" r:id="rId128"/>
              </w:object>
            </w:r>
            <w:r>
              <w:rPr>
                <w:rFonts w:ascii="Courier New" w:hAnsi="Courier New" w:cs="Courier New" w:hint="eastAsia"/>
                <w:sz w:val="20"/>
              </w:rPr>
              <w:t xml:space="preserve">, </w:t>
            </w:r>
            <w:r w:rsidRPr="006C6305">
              <w:rPr>
                <w:position w:val="-12"/>
                <w:sz w:val="20"/>
              </w:rPr>
              <w:object w:dxaOrig="380" w:dyaOrig="400">
                <v:shape id="_x0000_i1093" type="#_x0000_t75" style="width:19.25pt;height:20.1pt" o:ole="">
                  <v:imagedata r:id="rId129" o:title=""/>
                </v:shape>
                <o:OLEObject Type="Embed" ProgID="Equation.3" ShapeID="_x0000_i1093" DrawAspect="Content" ObjectID="_1370860637" r:id="rId130"/>
              </w:object>
            </w:r>
            <w:r w:rsidRPr="006C6305">
              <w:rPr>
                <w:rFonts w:ascii="Courier New" w:hAnsi="Courier New" w:cs="Courier New" w:hint="eastAsia"/>
                <w:sz w:val="20"/>
              </w:rPr>
              <w:t xml:space="preserve">  (</w:t>
            </w:r>
            <w:r w:rsidRPr="006C6305">
              <w:rPr>
                <w:rFonts w:ascii="Courier New" w:hAnsi="Courier New" w:cs="Courier New"/>
                <w:sz w:val="20"/>
              </w:rPr>
              <w:t xml:space="preserve">2) </w:t>
            </w:r>
            <w:r w:rsidRPr="006C6305">
              <w:rPr>
                <w:position w:val="-14"/>
                <w:sz w:val="20"/>
              </w:rPr>
              <w:object w:dxaOrig="440" w:dyaOrig="420">
                <v:shape id="_x0000_i1094" type="#_x0000_t75" style="width:21.75pt;height:22.6pt" o:ole="">
                  <v:imagedata r:id="rId131" o:title=""/>
                </v:shape>
                <o:OLEObject Type="Embed" ProgID="Equation.3" ShapeID="_x0000_i1094" DrawAspect="Content" ObjectID="_1370860638" r:id="rId132"/>
              </w:object>
            </w:r>
            <w:r>
              <w:rPr>
                <w:rFonts w:ascii="Courier New" w:hAnsi="Courier New" w:cs="Courier New" w:hint="eastAsia"/>
                <w:sz w:val="20"/>
              </w:rPr>
              <w:t xml:space="preserve">, </w:t>
            </w:r>
            <w:r w:rsidRPr="006C6305">
              <w:rPr>
                <w:position w:val="-14"/>
                <w:sz w:val="20"/>
              </w:rPr>
              <w:object w:dxaOrig="440" w:dyaOrig="420">
                <v:shape id="_x0000_i1095" type="#_x0000_t75" style="width:21.75pt;height:22.6pt" o:ole="">
                  <v:imagedata r:id="rId133" o:title=""/>
                </v:shape>
                <o:OLEObject Type="Embed" ProgID="Equation.3" ShapeID="_x0000_i1095" DrawAspect="Content" ObjectID="_1370860639" r:id="rId134"/>
              </w:object>
            </w:r>
            <w:r>
              <w:rPr>
                <w:rFonts w:ascii="Courier New" w:hAnsi="Courier New" w:cs="Courier New" w:hint="eastAsia"/>
                <w:sz w:val="20"/>
              </w:rPr>
              <w:t xml:space="preserve">, </w:t>
            </w:r>
            <w:r w:rsidRPr="006C6305">
              <w:rPr>
                <w:position w:val="-12"/>
                <w:sz w:val="20"/>
              </w:rPr>
              <w:object w:dxaOrig="380" w:dyaOrig="400">
                <v:shape id="_x0000_i1096" type="#_x0000_t75" style="width:19.25pt;height:20.1pt" o:ole="">
                  <v:imagedata r:id="rId135" o:title=""/>
                </v:shape>
                <o:OLEObject Type="Embed" ProgID="Equation.3" ShapeID="_x0000_i1096" DrawAspect="Content" ObjectID="_1370860640" r:id="rId136"/>
              </w:object>
            </w:r>
            <w:r w:rsidRPr="006C6305">
              <w:rPr>
                <w:rFonts w:ascii="Courier New" w:hAnsi="Courier New" w:cs="Courier New" w:hint="eastAsia"/>
                <w:sz w:val="20"/>
              </w:rPr>
              <w:t xml:space="preserve"> (3</w:t>
            </w:r>
            <w:r w:rsidRPr="006C6305">
              <w:rPr>
                <w:rFonts w:ascii="Courier New" w:hAnsi="Courier New" w:cs="Courier New"/>
                <w:sz w:val="20"/>
              </w:rPr>
              <w:t>)</w:t>
            </w:r>
            <w:r w:rsidRPr="006C6305">
              <w:rPr>
                <w:rFonts w:ascii="Courier New" w:hAnsi="Courier New" w:cs="Courier New" w:hint="eastAsia"/>
                <w:sz w:val="20"/>
              </w:rPr>
              <w:t xml:space="preserve"> </w:t>
            </w:r>
            <w:r w:rsidRPr="006C6305">
              <w:rPr>
                <w:position w:val="-6"/>
                <w:sz w:val="20"/>
              </w:rPr>
              <w:object w:dxaOrig="940" w:dyaOrig="279">
                <v:shape id="_x0000_i1097" type="#_x0000_t75" style="width:46.9pt;height:15.05pt" o:ole="">
                  <v:imagedata r:id="rId137" o:title=""/>
                </v:shape>
                <o:OLEObject Type="Embed" ProgID="Equation.3" ShapeID="_x0000_i1097" DrawAspect="Content" ObjectID="_1370860641" r:id="rId138"/>
              </w:object>
            </w:r>
          </w:p>
          <w:p w:rsidR="00F23BC7" w:rsidRPr="006C6305" w:rsidRDefault="00F23BC7" w:rsidP="003B6131">
            <w:pPr>
              <w:pStyle w:val="Context"/>
              <w:spacing w:line="240" w:lineRule="atLeast"/>
              <w:rPr>
                <w:rFonts w:ascii="Courier New" w:hAnsi="Courier New" w:cs="Courier New"/>
                <w:sz w:val="20"/>
              </w:rPr>
            </w:pPr>
            <w:r w:rsidRPr="006C6305">
              <w:rPr>
                <w:rFonts w:ascii="Courier New" w:hAnsi="Courier New" w:cs="Courier New"/>
                <w:b/>
                <w:sz w:val="20"/>
              </w:rPr>
              <w:t>Output:</w:t>
            </w:r>
            <w:r w:rsidRPr="006C6305">
              <w:rPr>
                <w:rFonts w:ascii="Courier New" w:hAnsi="Courier New" w:cs="Courier New"/>
                <w:b/>
                <w:sz w:val="20"/>
              </w:rPr>
              <w:tab/>
            </w:r>
            <w:r w:rsidRPr="006C6305">
              <w:rPr>
                <w:rFonts w:ascii="Courier New" w:hAnsi="Courier New" w:cs="Courier New" w:hint="eastAsia"/>
                <w:sz w:val="20"/>
              </w:rPr>
              <w:t>execution unit</w:t>
            </w:r>
          </w:p>
          <w:p w:rsidR="00F23BC7" w:rsidRPr="006C6305" w:rsidRDefault="00F23BC7" w:rsidP="003B6131">
            <w:pPr>
              <w:pStyle w:val="Context"/>
              <w:spacing w:line="240" w:lineRule="atLeast"/>
              <w:rPr>
                <w:rFonts w:ascii="Courier New" w:hAnsi="Courier New" w:cs="Courier New"/>
                <w:b/>
                <w:sz w:val="20"/>
              </w:rPr>
            </w:pPr>
            <w:r w:rsidRPr="006C6305">
              <w:rPr>
                <w:rFonts w:ascii="Courier New" w:hAnsi="Courier New" w:cs="Courier New" w:hint="eastAsia"/>
                <w:b/>
                <w:sz w:val="20"/>
              </w:rPr>
              <w:t>Procedure:</w:t>
            </w:r>
          </w:p>
          <w:p w:rsidR="00F23BC7" w:rsidRPr="006C6305" w:rsidRDefault="00F23BC7" w:rsidP="003B6131">
            <w:pPr>
              <w:pStyle w:val="Context"/>
              <w:numPr>
                <w:ilvl w:val="0"/>
                <w:numId w:val="33"/>
              </w:numPr>
              <w:spacing w:line="240" w:lineRule="atLeast"/>
              <w:rPr>
                <w:rFonts w:ascii="Courier New" w:hAnsi="Courier New" w:cs="Courier New"/>
                <w:sz w:val="20"/>
              </w:rPr>
            </w:pPr>
            <w:r w:rsidRPr="006C6305">
              <w:rPr>
                <w:rFonts w:ascii="Courier New" w:hAnsi="Courier New" w:cs="Courier New" w:hint="eastAsia"/>
                <w:sz w:val="20"/>
              </w:rPr>
              <w:t>Initialize MIN_VALUE to zero</w:t>
            </w:r>
          </w:p>
          <w:p w:rsidR="00F23BC7" w:rsidRPr="006C6305" w:rsidRDefault="00F23BC7" w:rsidP="003B6131">
            <w:pPr>
              <w:pStyle w:val="Context"/>
              <w:spacing w:line="240" w:lineRule="atLeast"/>
              <w:ind w:leftChars="200" w:left="480"/>
              <w:rPr>
                <w:rFonts w:ascii="Courier New" w:hAnsi="Courier New" w:cs="Courier New"/>
                <w:sz w:val="20"/>
              </w:rPr>
            </w:pPr>
            <w:r w:rsidRPr="006C6305">
              <w:rPr>
                <w:rFonts w:ascii="Courier New" w:hAnsi="Courier New" w:cs="Courier New" w:hint="eastAsia"/>
                <w:sz w:val="20"/>
              </w:rPr>
              <w:t>Initialize TARGET to CPU</w:t>
            </w:r>
          </w:p>
          <w:p w:rsidR="00F23BC7" w:rsidRPr="006C6305" w:rsidRDefault="00F23BC7" w:rsidP="003B6131">
            <w:pPr>
              <w:pStyle w:val="Context"/>
              <w:numPr>
                <w:ilvl w:val="0"/>
                <w:numId w:val="33"/>
              </w:numPr>
              <w:spacing w:line="240" w:lineRule="atLeast"/>
              <w:rPr>
                <w:rFonts w:ascii="Courier New" w:hAnsi="Courier New" w:cs="Courier New"/>
                <w:sz w:val="20"/>
              </w:rPr>
            </w:pPr>
            <w:r w:rsidRPr="006C6305">
              <w:rPr>
                <w:rFonts w:ascii="Courier New" w:hAnsi="Courier New" w:cs="Courier New"/>
                <w:sz w:val="20"/>
              </w:rPr>
              <w:t xml:space="preserve">While there is offloading target </w:t>
            </w:r>
            <w:r w:rsidRPr="006C6305">
              <w:rPr>
                <w:rFonts w:ascii="Courier New" w:hAnsi="Courier New" w:cs="Courier New"/>
                <w:i/>
                <w:iCs/>
                <w:sz w:val="20"/>
              </w:rPr>
              <w:t>P</w:t>
            </w:r>
            <w:r w:rsidRPr="006C6305">
              <w:rPr>
                <w:rFonts w:ascii="Courier New" w:hAnsi="Courier New" w:cs="Courier New"/>
                <w:sz w:val="20"/>
              </w:rPr>
              <w:t xml:space="preserve"> do</w:t>
            </w:r>
          </w:p>
          <w:p w:rsidR="00F23BC7" w:rsidRPr="006C6305" w:rsidRDefault="00F23BC7" w:rsidP="003B6131">
            <w:pPr>
              <w:pStyle w:val="Context"/>
              <w:spacing w:line="240" w:lineRule="atLeast"/>
              <w:ind w:leftChars="400" w:left="960"/>
              <w:rPr>
                <w:rFonts w:ascii="Courier New" w:hAnsi="Courier New" w:cs="Courier New"/>
                <w:sz w:val="20"/>
              </w:rPr>
            </w:pPr>
            <w:r w:rsidRPr="006C6305">
              <w:rPr>
                <w:rFonts w:ascii="Courier New" w:hAnsi="Courier New" w:cs="Courier New"/>
                <w:sz w:val="20"/>
              </w:rPr>
              <w:t xml:space="preserve">Calculate </w:t>
            </w:r>
            <w:r w:rsidRPr="006C6305">
              <w:rPr>
                <w:position w:val="-36"/>
                <w:sz w:val="20"/>
              </w:rPr>
              <w:object w:dxaOrig="1460" w:dyaOrig="840">
                <v:shape id="_x0000_i1098" type="#_x0000_t75" style="width:72.85pt;height:44.35pt" o:ole="">
                  <v:imagedata r:id="rId139" o:title=""/>
                </v:shape>
                <o:OLEObject Type="Embed" ProgID="Equation.3" ShapeID="_x0000_i1098" DrawAspect="Content" ObjectID="_1370860642" r:id="rId140"/>
              </w:object>
            </w:r>
            <w:r w:rsidRPr="006C6305">
              <w:rPr>
                <w:rFonts w:hint="eastAsia"/>
                <w:position w:val="-14"/>
                <w:sz w:val="20"/>
              </w:rPr>
              <w:t xml:space="preserve"> </w:t>
            </w:r>
            <w:r w:rsidRPr="006C6305">
              <w:rPr>
                <w:rFonts w:ascii="Courier New" w:hAnsi="Courier New" w:cs="Courier New"/>
                <w:sz w:val="20"/>
              </w:rPr>
              <w:t xml:space="preserve">and </w:t>
            </w:r>
            <w:r w:rsidRPr="006C6305">
              <w:rPr>
                <w:position w:val="-36"/>
                <w:sz w:val="20"/>
              </w:rPr>
              <w:object w:dxaOrig="1560" w:dyaOrig="840">
                <v:shape id="_x0000_i1099" type="#_x0000_t75" style="width:78.7pt;height:44.35pt" o:ole="">
                  <v:imagedata r:id="rId141" o:title=""/>
                </v:shape>
                <o:OLEObject Type="Embed" ProgID="Equation.3" ShapeID="_x0000_i1099" DrawAspect="Content" ObjectID="_1370860643" r:id="rId142"/>
              </w:object>
            </w:r>
          </w:p>
          <w:p w:rsidR="00F23BC7" w:rsidRPr="006C6305" w:rsidRDefault="00F23BC7" w:rsidP="003B6131">
            <w:pPr>
              <w:pStyle w:val="Context"/>
              <w:spacing w:line="240" w:lineRule="atLeast"/>
              <w:ind w:leftChars="400" w:left="960"/>
              <w:rPr>
                <w:rFonts w:ascii="Courier New" w:hAnsi="Courier New" w:cs="Courier New"/>
                <w:sz w:val="20"/>
              </w:rPr>
            </w:pPr>
            <w:r w:rsidRPr="006C6305">
              <w:rPr>
                <w:rFonts w:ascii="Courier New" w:hAnsi="Courier New" w:cs="Courier New"/>
                <w:sz w:val="20"/>
              </w:rPr>
              <w:t xml:space="preserve">If </w:t>
            </w:r>
            <w:r w:rsidRPr="006C6305">
              <w:rPr>
                <w:rFonts w:ascii="Courier New" w:hAnsi="Courier New" w:cs="Courier New"/>
                <w:i/>
                <w:iCs/>
                <w:sz w:val="20"/>
              </w:rPr>
              <w:t>M</w:t>
            </w:r>
            <w:r w:rsidRPr="006C6305">
              <w:rPr>
                <w:rFonts w:ascii="Courier New" w:hAnsi="Courier New" w:cs="Courier New" w:hint="eastAsia"/>
                <w:i/>
                <w:iCs/>
                <w:sz w:val="20"/>
              </w:rPr>
              <w:t>IN</w:t>
            </w:r>
            <w:r w:rsidRPr="006C6305">
              <w:rPr>
                <w:rFonts w:ascii="Courier New" w:hAnsi="Courier New" w:cs="Courier New"/>
                <w:i/>
                <w:iCs/>
                <w:sz w:val="20"/>
              </w:rPr>
              <w:t>_VALUE</w:t>
            </w:r>
            <w:r w:rsidRPr="006C6305">
              <w:rPr>
                <w:rFonts w:ascii="Courier New" w:hAnsi="Courier New" w:cs="Courier New"/>
                <w:sz w:val="20"/>
              </w:rPr>
              <w:t xml:space="preserve"> &lt; </w:t>
            </w:r>
            <w:r w:rsidRPr="006C6305">
              <w:rPr>
                <w:position w:val="-10"/>
                <w:sz w:val="20"/>
              </w:rPr>
              <w:object w:dxaOrig="1860" w:dyaOrig="360">
                <v:shape id="_x0000_i1100" type="#_x0000_t75" style="width:94.6pt;height:19.25pt" o:ole="">
                  <v:imagedata r:id="rId143" o:title=""/>
                </v:shape>
                <o:OLEObject Type="Embed" ProgID="Equation.3" ShapeID="_x0000_i1100" DrawAspect="Content" ObjectID="_1370860644" r:id="rId144"/>
              </w:object>
            </w:r>
          </w:p>
          <w:p w:rsidR="00F23BC7" w:rsidRPr="006C6305" w:rsidRDefault="00F23BC7" w:rsidP="00F23BC7">
            <w:pPr>
              <w:pStyle w:val="Context"/>
              <w:spacing w:line="240" w:lineRule="atLeast"/>
              <w:ind w:left="1922" w:firstLine="0"/>
              <w:rPr>
                <w:rFonts w:ascii="Courier New" w:hAnsi="Courier New" w:cs="Courier New"/>
                <w:sz w:val="20"/>
              </w:rPr>
            </w:pPr>
            <w:r w:rsidRPr="006C6305">
              <w:rPr>
                <w:rFonts w:ascii="Courier New" w:hAnsi="Courier New" w:cs="Courier New"/>
                <w:sz w:val="20"/>
              </w:rPr>
              <w:t xml:space="preserve">Set </w:t>
            </w:r>
            <w:r w:rsidRPr="006C6305">
              <w:rPr>
                <w:rFonts w:ascii="Courier New" w:hAnsi="Courier New" w:cs="Courier New"/>
                <w:i/>
                <w:iCs/>
                <w:sz w:val="20"/>
              </w:rPr>
              <w:t>M</w:t>
            </w:r>
            <w:r w:rsidRPr="006C6305">
              <w:rPr>
                <w:rFonts w:ascii="Courier New" w:hAnsi="Courier New" w:cs="Courier New" w:hint="eastAsia"/>
                <w:i/>
                <w:iCs/>
                <w:sz w:val="20"/>
              </w:rPr>
              <w:t>IN</w:t>
            </w:r>
            <w:r w:rsidRPr="006C6305">
              <w:rPr>
                <w:rFonts w:ascii="Courier New" w:hAnsi="Courier New" w:cs="Courier New"/>
                <w:i/>
                <w:iCs/>
                <w:sz w:val="20"/>
              </w:rPr>
              <w:t>_VALUE</w:t>
            </w:r>
            <w:r w:rsidRPr="006C6305">
              <w:rPr>
                <w:rFonts w:ascii="Courier New" w:hAnsi="Courier New" w:cs="Courier New"/>
                <w:sz w:val="20"/>
              </w:rPr>
              <w:t xml:space="preserve"> to </w:t>
            </w:r>
            <w:r w:rsidRPr="006C6305">
              <w:rPr>
                <w:position w:val="-10"/>
                <w:sz w:val="20"/>
              </w:rPr>
              <w:object w:dxaOrig="1860" w:dyaOrig="360">
                <v:shape id="_x0000_i1101" type="#_x0000_t75" style="width:94.6pt;height:19.25pt" o:ole="">
                  <v:imagedata r:id="rId145" o:title=""/>
                </v:shape>
                <o:OLEObject Type="Embed" ProgID="Equation.3" ShapeID="_x0000_i1101" DrawAspect="Content" ObjectID="_1370860645" r:id="rId146"/>
              </w:object>
            </w:r>
          </w:p>
          <w:p w:rsidR="00F23BC7" w:rsidRPr="006C6305" w:rsidRDefault="00F23BC7" w:rsidP="00F23BC7">
            <w:pPr>
              <w:pStyle w:val="Context"/>
              <w:spacing w:line="240" w:lineRule="atLeast"/>
              <w:ind w:left="1922" w:firstLine="0"/>
              <w:rPr>
                <w:rFonts w:ascii="Courier New" w:hAnsi="Courier New" w:cs="Courier New"/>
                <w:sz w:val="20"/>
              </w:rPr>
            </w:pPr>
            <w:r w:rsidRPr="006C6305">
              <w:rPr>
                <w:rFonts w:ascii="Courier New" w:hAnsi="Courier New" w:cs="Courier New"/>
                <w:sz w:val="20"/>
              </w:rPr>
              <w:t xml:space="preserve">Set </w:t>
            </w:r>
            <w:r w:rsidRPr="006C6305">
              <w:rPr>
                <w:rFonts w:ascii="Courier New" w:hAnsi="Courier New" w:cs="Courier New"/>
                <w:i/>
                <w:iCs/>
                <w:sz w:val="20"/>
              </w:rPr>
              <w:t>TARGET</w:t>
            </w:r>
            <w:r w:rsidRPr="006C6305">
              <w:rPr>
                <w:rFonts w:ascii="Courier New" w:hAnsi="Courier New" w:cs="Courier New"/>
                <w:sz w:val="20"/>
              </w:rPr>
              <w:t xml:space="preserve"> to </w:t>
            </w:r>
            <w:r w:rsidRPr="006C6305">
              <w:rPr>
                <w:rFonts w:ascii="Courier New" w:hAnsi="Courier New" w:cs="Courier New"/>
                <w:i/>
                <w:iCs/>
                <w:sz w:val="20"/>
              </w:rPr>
              <w:t>P</w:t>
            </w:r>
          </w:p>
          <w:p w:rsidR="00F23BC7" w:rsidRPr="006C6305" w:rsidRDefault="00F23BC7" w:rsidP="003B6131">
            <w:pPr>
              <w:pStyle w:val="Context"/>
              <w:spacing w:line="240" w:lineRule="atLeast"/>
              <w:ind w:leftChars="400" w:left="960"/>
              <w:rPr>
                <w:rFonts w:ascii="Courier New" w:hAnsi="Courier New" w:cs="Courier New"/>
                <w:sz w:val="20"/>
              </w:rPr>
            </w:pPr>
            <w:r w:rsidRPr="006C6305">
              <w:rPr>
                <w:rFonts w:ascii="Courier New" w:hAnsi="Courier New" w:cs="Courier New"/>
                <w:sz w:val="20"/>
              </w:rPr>
              <w:t>End If</w:t>
            </w:r>
          </w:p>
          <w:p w:rsidR="00F23BC7" w:rsidRPr="006C6305" w:rsidRDefault="00F23BC7" w:rsidP="003B6131">
            <w:pPr>
              <w:pStyle w:val="Context"/>
              <w:spacing w:line="240" w:lineRule="atLeast"/>
              <w:ind w:leftChars="200" w:left="480"/>
              <w:rPr>
                <w:rFonts w:ascii="Courier New" w:hAnsi="Courier New" w:cs="Courier New"/>
                <w:sz w:val="20"/>
              </w:rPr>
            </w:pPr>
            <w:r w:rsidRPr="006C6305">
              <w:rPr>
                <w:rFonts w:ascii="Courier New" w:hAnsi="Courier New" w:cs="Courier New" w:hint="eastAsia"/>
                <w:sz w:val="20"/>
              </w:rPr>
              <w:t>End While</w:t>
            </w:r>
          </w:p>
          <w:p w:rsidR="00F23BC7" w:rsidRPr="00FA7BEC" w:rsidRDefault="00F23BC7" w:rsidP="00FA7BEC">
            <w:pPr>
              <w:pStyle w:val="Context"/>
              <w:numPr>
                <w:ilvl w:val="0"/>
                <w:numId w:val="33"/>
              </w:numPr>
              <w:spacing w:line="240" w:lineRule="atLeast"/>
              <w:rPr>
                <w:rFonts w:ascii="Courier New" w:hAnsi="Courier New" w:cs="Courier New"/>
                <w:sz w:val="20"/>
              </w:rPr>
            </w:pPr>
            <w:r w:rsidRPr="006C6305">
              <w:rPr>
                <w:rFonts w:ascii="Courier New" w:hAnsi="Courier New" w:cs="Courier New" w:hint="eastAsia"/>
                <w:sz w:val="20"/>
              </w:rPr>
              <w:t>Return TARGET</w:t>
            </w:r>
          </w:p>
        </w:tc>
      </w:tr>
    </w:tbl>
    <w:p w:rsidR="00073F01" w:rsidRDefault="00073F01" w:rsidP="00073F01">
      <w:pPr>
        <w:pStyle w:val="figure"/>
      </w:pPr>
      <w:bookmarkStart w:id="168" w:name="_Toc292378736"/>
      <w:bookmarkStart w:id="169" w:name="_Toc293001979"/>
      <w:bookmarkStart w:id="170" w:name="_Toc293870636"/>
      <w:bookmarkStart w:id="171" w:name="_Toc294611526"/>
      <w:bookmarkStart w:id="172" w:name="_Toc294617355"/>
      <w:bookmarkStart w:id="173" w:name="_Toc296347319"/>
      <w:bookmarkStart w:id="174" w:name="_Toc291800357"/>
      <w:bookmarkStart w:id="175" w:name="_Toc292371784"/>
      <w:bookmarkStart w:id="176" w:name="_Toc292372387"/>
      <w:r>
        <w:rPr>
          <w:rFonts w:hint="eastAsia"/>
        </w:rPr>
        <w:t xml:space="preserve">Figure 5 </w:t>
      </w:r>
      <w:r w:rsidRPr="009815E3">
        <w:t>Pseudo Code of Decision Maker</w:t>
      </w:r>
      <w:bookmarkEnd w:id="168"/>
      <w:bookmarkEnd w:id="169"/>
      <w:bookmarkEnd w:id="170"/>
      <w:bookmarkEnd w:id="171"/>
      <w:bookmarkEnd w:id="172"/>
      <w:bookmarkEnd w:id="173"/>
    </w:p>
    <w:p w:rsidR="00770BFD" w:rsidRPr="008F7582" w:rsidRDefault="00770BFD" w:rsidP="00770BFD">
      <w:pPr>
        <w:pStyle w:val="Chapter"/>
      </w:pPr>
      <w:bookmarkStart w:id="177" w:name="_Toc292378677"/>
      <w:bookmarkStart w:id="178" w:name="_Toc292648217"/>
      <w:bookmarkStart w:id="179" w:name="_Toc292649338"/>
      <w:bookmarkStart w:id="180" w:name="_Toc293001682"/>
      <w:bookmarkStart w:id="181" w:name="_Toc293001833"/>
      <w:bookmarkStart w:id="182" w:name="_Toc294617881"/>
      <w:bookmarkStart w:id="183" w:name="_Toc296347185"/>
      <w:bookmarkStart w:id="184" w:name="_Toc296347537"/>
      <w:bookmarkEnd w:id="174"/>
      <w:bookmarkEnd w:id="175"/>
      <w:bookmarkEnd w:id="176"/>
      <w:r w:rsidRPr="008F7582">
        <w:rPr>
          <w:rFonts w:hint="eastAsia"/>
        </w:rPr>
        <w:lastRenderedPageBreak/>
        <w:t xml:space="preserve">Chapter </w:t>
      </w:r>
      <w:r>
        <w:rPr>
          <w:rFonts w:hint="eastAsia"/>
        </w:rPr>
        <w:t>5</w:t>
      </w:r>
      <w:r w:rsidR="00A31AA5">
        <w:rPr>
          <w:rFonts w:hint="eastAsia"/>
        </w:rPr>
        <w:t>.</w:t>
      </w:r>
      <w:r w:rsidR="00A95B00">
        <w:rPr>
          <w:rFonts w:hint="eastAsia"/>
        </w:rPr>
        <w:t xml:space="preserve"> </w:t>
      </w:r>
      <w:r>
        <w:rPr>
          <w:rFonts w:hint="eastAsia"/>
        </w:rPr>
        <w:t xml:space="preserve"> Implementations</w:t>
      </w:r>
      <w:bookmarkEnd w:id="177"/>
      <w:bookmarkEnd w:id="178"/>
      <w:bookmarkEnd w:id="179"/>
      <w:bookmarkEnd w:id="180"/>
      <w:bookmarkEnd w:id="181"/>
      <w:bookmarkEnd w:id="182"/>
      <w:bookmarkEnd w:id="183"/>
      <w:bookmarkEnd w:id="184"/>
    </w:p>
    <w:p w:rsidR="00770BFD" w:rsidRPr="008F4FD2" w:rsidRDefault="00770BFD" w:rsidP="00770BFD">
      <w:pPr>
        <w:pStyle w:val="Context"/>
      </w:pPr>
      <w:r>
        <w:rPr>
          <w:rFonts w:hint="eastAsia"/>
        </w:rPr>
        <w:t>In this chapter, we first introduce the d</w:t>
      </w:r>
      <w:r w:rsidRPr="00751C5F">
        <w:t>evice under test</w:t>
      </w:r>
      <w:r>
        <w:rPr>
          <w:rFonts w:hint="eastAsia"/>
        </w:rPr>
        <w:t xml:space="preserve"> (DUT). We then describe the methods used to </w:t>
      </w:r>
      <w:r>
        <w:t>measure</w:t>
      </w:r>
      <w:r>
        <w:rPr>
          <w:rFonts w:hint="eastAsia"/>
        </w:rPr>
        <w:t xml:space="preserve"> bandwidth, component speed, computation time and power consumption respectively.  </w:t>
      </w:r>
    </w:p>
    <w:p w:rsidR="00770BFD" w:rsidRDefault="00770BFD" w:rsidP="00770BFD">
      <w:pPr>
        <w:pStyle w:val="Section"/>
        <w:outlineLvl w:val="1"/>
      </w:pPr>
      <w:bookmarkStart w:id="185" w:name="_Toc292649339"/>
      <w:bookmarkStart w:id="186" w:name="_Toc293001683"/>
      <w:bookmarkStart w:id="187" w:name="_Toc293001834"/>
      <w:bookmarkStart w:id="188" w:name="_Toc294617882"/>
      <w:bookmarkStart w:id="189" w:name="_Toc296347538"/>
      <w:bookmarkStart w:id="190" w:name="_Toc291800358"/>
      <w:bookmarkStart w:id="191" w:name="_Toc292372388"/>
      <w:bookmarkStart w:id="192" w:name="_Toc292378678"/>
      <w:r>
        <w:rPr>
          <w:rFonts w:hint="eastAsia"/>
        </w:rPr>
        <w:t>5.1</w:t>
      </w:r>
      <w:r w:rsidRPr="00AE7F37">
        <w:t xml:space="preserve"> </w:t>
      </w:r>
      <w:r>
        <w:rPr>
          <w:rFonts w:hint="eastAsia"/>
        </w:rPr>
        <w:t>D</w:t>
      </w:r>
      <w:r w:rsidRPr="00AE7F37">
        <w:t xml:space="preserve">evice </w:t>
      </w:r>
      <w:r>
        <w:rPr>
          <w:rFonts w:hint="eastAsia"/>
        </w:rPr>
        <w:t>U</w:t>
      </w:r>
      <w:r w:rsidRPr="00AE7F37">
        <w:t xml:space="preserve">nder </w:t>
      </w:r>
      <w:r>
        <w:rPr>
          <w:rFonts w:hint="eastAsia"/>
        </w:rPr>
        <w:t>T</w:t>
      </w:r>
      <w:r w:rsidRPr="00AE7F37">
        <w:t>est</w:t>
      </w:r>
      <w:bookmarkEnd w:id="185"/>
      <w:bookmarkEnd w:id="186"/>
      <w:bookmarkEnd w:id="187"/>
      <w:bookmarkEnd w:id="188"/>
      <w:bookmarkEnd w:id="189"/>
      <w:r w:rsidRPr="00AE7F37">
        <w:t xml:space="preserve"> </w:t>
      </w:r>
      <w:bookmarkEnd w:id="190"/>
      <w:bookmarkEnd w:id="191"/>
      <w:bookmarkEnd w:id="192"/>
    </w:p>
    <w:p w:rsidR="00770BFD" w:rsidRDefault="00770BFD" w:rsidP="00770BFD">
      <w:pPr>
        <w:pStyle w:val="Context"/>
      </w:pPr>
      <w:r>
        <w:rPr>
          <w:rFonts w:hint="eastAsia"/>
        </w:rPr>
        <w:t>We adopt HTC Nexus One, a popular and powerful smart phone, as our DUT. The Nexus One</w:t>
      </w:r>
      <w:r>
        <w:t xml:space="preserve"> quips with a Qualcomm QSD8250™</w:t>
      </w:r>
      <w:r>
        <w:rPr>
          <w:rFonts w:hint="eastAsia"/>
        </w:rPr>
        <w:t xml:space="preserve"> 1GHz processor, a </w:t>
      </w:r>
      <w:r>
        <w:t>512 MB</w:t>
      </w:r>
      <w:r>
        <w:rPr>
          <w:rFonts w:hint="eastAsia"/>
        </w:rPr>
        <w:t xml:space="preserve"> Flash </w:t>
      </w:r>
      <w:r>
        <w:t>ROM</w:t>
      </w:r>
      <w:r>
        <w:rPr>
          <w:rFonts w:hint="eastAsia"/>
        </w:rPr>
        <w:t xml:space="preserve">, a </w:t>
      </w:r>
      <w:r>
        <w:t>512 MB</w:t>
      </w:r>
      <w:r>
        <w:rPr>
          <w:rFonts w:hint="eastAsia"/>
        </w:rPr>
        <w:t xml:space="preserve"> RAM and a </w:t>
      </w:r>
      <w:r w:rsidRPr="00C20330">
        <w:t>Wi-Fi IEEE 802.11 b/g</w:t>
      </w:r>
      <w:r>
        <w:rPr>
          <w:rFonts w:hint="eastAsia"/>
        </w:rPr>
        <w:t xml:space="preserve"> interface. The operating system used in the Nexus One is Android 2.2. We implement our offloading framework in C </w:t>
      </w:r>
      <w:r>
        <w:t>language</w:t>
      </w:r>
      <w:r>
        <w:rPr>
          <w:rFonts w:hint="eastAsia"/>
        </w:rPr>
        <w:t xml:space="preserve"> on user space so that i</w:t>
      </w:r>
      <w:r w:rsidRPr="00620D37">
        <w:t xml:space="preserve">t </w:t>
      </w:r>
      <w:r>
        <w:rPr>
          <w:rFonts w:hint="eastAsia"/>
        </w:rPr>
        <w:t xml:space="preserve">can </w:t>
      </w:r>
      <w:r w:rsidRPr="00620D37">
        <w:t>operate without any privilege-restrictions</w:t>
      </w:r>
      <w:r>
        <w:rPr>
          <w:rFonts w:hint="eastAsia"/>
        </w:rPr>
        <w:t xml:space="preserve"> and becomes more efficient. Our user-</w:t>
      </w:r>
      <w:r>
        <w:t>level</w:t>
      </w:r>
      <w:r>
        <w:rPr>
          <w:rFonts w:hint="eastAsia"/>
        </w:rPr>
        <w:t xml:space="preserve"> implementation can be </w:t>
      </w:r>
      <w:r>
        <w:t>easily</w:t>
      </w:r>
      <w:r>
        <w:rPr>
          <w:rFonts w:hint="eastAsia"/>
        </w:rPr>
        <w:t xml:space="preserve"> ported to other operating systems, such as </w:t>
      </w:r>
      <w:r w:rsidRPr="00620D37">
        <w:t>Windows Embedded Compact 7</w:t>
      </w:r>
      <w:r>
        <w:rPr>
          <w:rFonts w:hint="eastAsia"/>
        </w:rPr>
        <w:t xml:space="preserve">. </w:t>
      </w:r>
      <w:bookmarkStart w:id="193" w:name="_Toc291800359"/>
      <w:bookmarkStart w:id="194" w:name="_Toc292372389"/>
      <w:bookmarkStart w:id="195" w:name="_Toc292378679"/>
    </w:p>
    <w:p w:rsidR="00770BFD" w:rsidRDefault="00770BFD" w:rsidP="00770BFD">
      <w:pPr>
        <w:pStyle w:val="Section"/>
        <w:outlineLvl w:val="1"/>
      </w:pPr>
      <w:bookmarkStart w:id="196" w:name="_Toc292649340"/>
      <w:bookmarkStart w:id="197" w:name="_Toc293001684"/>
      <w:bookmarkStart w:id="198" w:name="_Toc293001835"/>
      <w:bookmarkStart w:id="199" w:name="_Toc294617883"/>
      <w:bookmarkStart w:id="200" w:name="_Toc296347539"/>
      <w:r>
        <w:rPr>
          <w:rFonts w:hint="eastAsia"/>
        </w:rPr>
        <w:t>5.2</w:t>
      </w:r>
      <w:r w:rsidRPr="00E369BA">
        <w:rPr>
          <w:rFonts w:hint="eastAsia"/>
        </w:rPr>
        <w:t xml:space="preserve"> </w:t>
      </w:r>
      <w:r>
        <w:rPr>
          <w:rFonts w:hint="eastAsia"/>
        </w:rPr>
        <w:t>Factor Measurement</w:t>
      </w:r>
      <w:bookmarkEnd w:id="193"/>
      <w:bookmarkEnd w:id="194"/>
      <w:bookmarkEnd w:id="195"/>
      <w:bookmarkEnd w:id="196"/>
      <w:bookmarkEnd w:id="197"/>
      <w:bookmarkEnd w:id="198"/>
      <w:bookmarkEnd w:id="199"/>
      <w:bookmarkEnd w:id="200"/>
    </w:p>
    <w:p w:rsidR="00770BFD" w:rsidRPr="00200003" w:rsidRDefault="00770BFD" w:rsidP="00770BFD">
      <w:pPr>
        <w:pStyle w:val="Context"/>
        <w:ind w:firstLine="0"/>
        <w:rPr>
          <w:b/>
          <w:i/>
        </w:rPr>
      </w:pPr>
      <w:bookmarkStart w:id="201" w:name="_Toc291800360"/>
      <w:bookmarkStart w:id="202" w:name="_Toc292371785"/>
      <w:bookmarkStart w:id="203" w:name="_Toc292372390"/>
      <w:bookmarkStart w:id="204" w:name="_Toc292378680"/>
      <w:r>
        <w:rPr>
          <w:rFonts w:hint="eastAsia"/>
          <w:b/>
          <w:i/>
        </w:rPr>
        <w:t xml:space="preserve">Wireless </w:t>
      </w:r>
      <w:r w:rsidRPr="00200003">
        <w:rPr>
          <w:rFonts w:hint="eastAsia"/>
          <w:b/>
          <w:i/>
        </w:rPr>
        <w:t>Bandwidth: B</w:t>
      </w:r>
    </w:p>
    <w:p w:rsidR="00770BFD" w:rsidRDefault="00770BFD" w:rsidP="00770BFD">
      <w:pPr>
        <w:pStyle w:val="Context"/>
      </w:pPr>
      <w:r w:rsidRPr="00947BEB">
        <w:rPr>
          <w:rFonts w:hint="eastAsia"/>
        </w:rPr>
        <w:t xml:space="preserve">As mentioned in the previous </w:t>
      </w:r>
      <w:r>
        <w:rPr>
          <w:rFonts w:hint="eastAsia"/>
        </w:rPr>
        <w:t>c</w:t>
      </w:r>
      <w:r w:rsidRPr="00947BEB">
        <w:rPr>
          <w:rFonts w:hint="eastAsia"/>
        </w:rPr>
        <w:t xml:space="preserve">hapter, </w:t>
      </w:r>
      <w:r>
        <w:rPr>
          <w:rFonts w:hint="eastAsia"/>
        </w:rPr>
        <w:t xml:space="preserve">the wireless bandwidth </w:t>
      </w:r>
      <w:r w:rsidRPr="00947BEB">
        <w:rPr>
          <w:rFonts w:hint="eastAsia"/>
          <w:i/>
        </w:rPr>
        <w:t>B</w:t>
      </w:r>
      <w:r>
        <w:rPr>
          <w:rFonts w:hint="eastAsia"/>
        </w:rPr>
        <w:t xml:space="preserve"> is a crucial decision factor in our offloading framework. In order to adapt to </w:t>
      </w:r>
      <w:r>
        <w:t>environment</w:t>
      </w:r>
      <w:r>
        <w:rPr>
          <w:rFonts w:hint="eastAsia"/>
        </w:rPr>
        <w:t xml:space="preserve"> changes, we dynamically measure the transmission </w:t>
      </w:r>
      <w:r>
        <w:t>bandwidth</w:t>
      </w:r>
      <w:r>
        <w:rPr>
          <w:rFonts w:hint="eastAsia"/>
        </w:rPr>
        <w:t xml:space="preserve"> at run-time. Many tools have been developed to </w:t>
      </w:r>
      <w:r>
        <w:t>measure</w:t>
      </w:r>
      <w:r>
        <w:rPr>
          <w:rFonts w:hint="eastAsia"/>
        </w:rPr>
        <w:t xml:space="preserve"> the transmission bandwidth. Some of them are platform dependent, such as </w:t>
      </w:r>
      <w:r w:rsidRPr="004B62F2">
        <w:rPr>
          <w:rFonts w:hint="eastAsia"/>
          <w:i/>
        </w:rPr>
        <w:t>Iperf</w:t>
      </w:r>
      <w:r>
        <w:rPr>
          <w:rFonts w:hint="eastAsia"/>
        </w:rPr>
        <w:t xml:space="preserve"> and </w:t>
      </w:r>
      <w:r w:rsidRPr="004B62F2">
        <w:rPr>
          <w:rFonts w:hint="eastAsia"/>
          <w:i/>
        </w:rPr>
        <w:t>ttcp</w:t>
      </w:r>
      <w:r>
        <w:rPr>
          <w:rFonts w:hint="eastAsia"/>
        </w:rPr>
        <w:t xml:space="preserve">, while others are platform </w:t>
      </w:r>
      <w:r>
        <w:t>independent</w:t>
      </w:r>
      <w:r>
        <w:rPr>
          <w:rFonts w:hint="eastAsia"/>
        </w:rPr>
        <w:t xml:space="preserve">. To make our method easily applicable to all Android smart phones, we use the popular utility </w:t>
      </w:r>
      <w:r w:rsidRPr="004C69E1">
        <w:rPr>
          <w:rFonts w:hint="eastAsia"/>
          <w:i/>
        </w:rPr>
        <w:t>ping</w:t>
      </w:r>
      <w:r>
        <w:rPr>
          <w:rFonts w:hint="eastAsia"/>
        </w:rPr>
        <w:t xml:space="preserve">, located at the folder /system/bin, to measure the network bandwidth. For each measurement, the </w:t>
      </w:r>
      <w:r w:rsidRPr="004C69E1">
        <w:rPr>
          <w:rFonts w:hint="eastAsia"/>
          <w:i/>
        </w:rPr>
        <w:t>ping</w:t>
      </w:r>
      <w:r>
        <w:rPr>
          <w:rFonts w:hint="eastAsia"/>
        </w:rPr>
        <w:t xml:space="preserve"> </w:t>
      </w:r>
      <w:r>
        <w:t>utility first sends</w:t>
      </w:r>
      <w:r>
        <w:rPr>
          <w:rFonts w:hint="eastAsia"/>
        </w:rPr>
        <w:t xml:space="preserve"> the packets of ICMP-Request from the</w:t>
      </w:r>
      <w:r w:rsidRPr="004C69E1">
        <w:rPr>
          <w:rFonts w:hint="eastAsia"/>
        </w:rPr>
        <w:t xml:space="preserve"> Nexus One</w:t>
      </w:r>
      <w:r>
        <w:rPr>
          <w:rFonts w:hint="eastAsia"/>
        </w:rPr>
        <w:t xml:space="preserve"> to the cloud and then receives the packets sent back by the cloud. In our experiment, we use the command</w:t>
      </w:r>
      <w:r w:rsidRPr="00966A0B">
        <w:rPr>
          <w:rFonts w:hint="eastAsia"/>
        </w:rPr>
        <w:t xml:space="preserve"> "ping -c 10 -s 6000 -i 0.1 cloud" to </w:t>
      </w:r>
      <w:r>
        <w:rPr>
          <w:rFonts w:hint="eastAsia"/>
        </w:rPr>
        <w:t>issue</w:t>
      </w:r>
      <w:r w:rsidRPr="00966A0B">
        <w:rPr>
          <w:rFonts w:hint="eastAsia"/>
        </w:rPr>
        <w:t xml:space="preserve"> 10 ICMP request</w:t>
      </w:r>
      <w:r>
        <w:rPr>
          <w:rFonts w:hint="eastAsia"/>
        </w:rPr>
        <w:t xml:space="preserve">s, in which the amount of </w:t>
      </w:r>
      <w:r>
        <w:t>data</w:t>
      </w:r>
      <w:r>
        <w:rPr>
          <w:rFonts w:hint="eastAsia"/>
        </w:rPr>
        <w:t xml:space="preserve"> to be sent is 6000 bytes and the wait interval </w:t>
      </w:r>
      <w:r>
        <w:t>between</w:t>
      </w:r>
      <w:r>
        <w:rPr>
          <w:rFonts w:hint="eastAsia"/>
        </w:rPr>
        <w:t xml:space="preserve"> sending each packet is 0.1 sec. As Figure 6 shows, the </w:t>
      </w:r>
      <w:r>
        <w:t>measurement</w:t>
      </w:r>
      <w:r>
        <w:rPr>
          <w:rFonts w:hint="eastAsia"/>
        </w:rPr>
        <w:t xml:space="preserve"> starts at </w:t>
      </w:r>
      <w:r>
        <w:rPr>
          <w:rFonts w:hint="eastAsia"/>
        </w:rPr>
        <w:lastRenderedPageBreak/>
        <w:t xml:space="preserve">time </w:t>
      </w:r>
      <w:r w:rsidRPr="0082785E">
        <w:rPr>
          <w:rFonts w:hint="eastAsia"/>
          <w:i/>
        </w:rPr>
        <w:t>t</w:t>
      </w:r>
      <w:r w:rsidRPr="0082785E">
        <w:rPr>
          <w:rFonts w:hint="eastAsia"/>
          <w:i/>
          <w:vertAlign w:val="subscript"/>
        </w:rPr>
        <w:t>1</w:t>
      </w:r>
      <w:r>
        <w:rPr>
          <w:rFonts w:hint="eastAsia"/>
        </w:rPr>
        <w:t xml:space="preserve"> and stops at </w:t>
      </w:r>
      <w:r w:rsidRPr="0082785E">
        <w:rPr>
          <w:rFonts w:hint="eastAsia"/>
          <w:i/>
        </w:rPr>
        <w:t>t</w:t>
      </w:r>
      <w:r w:rsidRPr="0082785E">
        <w:rPr>
          <w:rFonts w:hint="eastAsia"/>
          <w:i/>
          <w:vertAlign w:val="subscript"/>
        </w:rPr>
        <w:t>2</w:t>
      </w:r>
      <w:r>
        <w:rPr>
          <w:rFonts w:hint="eastAsia"/>
        </w:rPr>
        <w:t xml:space="preserve">. For each ICMP </w:t>
      </w:r>
      <w:r>
        <w:t>request</w:t>
      </w:r>
      <w:r>
        <w:rPr>
          <w:rFonts w:hint="eastAsia"/>
        </w:rPr>
        <w:t xml:space="preserve">, it needs four IP packets and one ICMP packet because the </w:t>
      </w:r>
      <w:r w:rsidRPr="000D7532">
        <w:t>maximal size of the data in the Ethernet-frame is 1500 bytes</w:t>
      </w:r>
      <w:r>
        <w:rPr>
          <w:rFonts w:hint="eastAsia"/>
        </w:rPr>
        <w:t xml:space="preserve">. </w:t>
      </w:r>
      <w:r>
        <w:t>Similarly</w:t>
      </w:r>
      <w:r>
        <w:rPr>
          <w:rFonts w:hint="eastAsia"/>
        </w:rPr>
        <w:t>, four IP packets and one ICMP packet are required to send an ICMP reply back to the</w:t>
      </w:r>
      <w:r w:rsidRPr="004C69E1">
        <w:rPr>
          <w:rFonts w:hint="eastAsia"/>
        </w:rPr>
        <w:t xml:space="preserve"> Nexus One</w:t>
      </w:r>
      <w:r>
        <w:rPr>
          <w:rFonts w:hint="eastAsia"/>
        </w:rPr>
        <w:t xml:space="preserve">. If </w:t>
      </w:r>
      <w:r w:rsidRPr="00603E8D">
        <w:rPr>
          <w:rFonts w:hint="eastAsia"/>
          <w:i/>
        </w:rPr>
        <w:t>t</w:t>
      </w:r>
      <w:r w:rsidRPr="00603E8D">
        <w:rPr>
          <w:rFonts w:hint="eastAsia"/>
          <w:i/>
          <w:vertAlign w:val="subscript"/>
        </w:rPr>
        <w:t>2</w:t>
      </w:r>
      <w:r w:rsidRPr="00603E8D">
        <w:rPr>
          <w:rFonts w:hint="eastAsia"/>
          <w:i/>
          <w:vertAlign w:val="subscript"/>
        </w:rPr>
        <w:t>－</w:t>
      </w:r>
      <w:r w:rsidRPr="00603E8D">
        <w:rPr>
          <w:rFonts w:hint="eastAsia"/>
          <w:i/>
        </w:rPr>
        <w:t>t</w:t>
      </w:r>
      <w:r w:rsidRPr="00603E8D">
        <w:rPr>
          <w:rFonts w:hint="eastAsia"/>
          <w:i/>
          <w:vertAlign w:val="subscript"/>
        </w:rPr>
        <w:t>1</w:t>
      </w:r>
      <w:r w:rsidRPr="00603E8D">
        <w:rPr>
          <w:rFonts w:hint="eastAsia"/>
        </w:rPr>
        <w:t xml:space="preserve"> is 100ms</w:t>
      </w:r>
      <w:r>
        <w:rPr>
          <w:rFonts w:hint="eastAsia"/>
        </w:rPr>
        <w:t xml:space="preserve">, the network bandwidth is approximated by </w:t>
      </w:r>
    </w:p>
    <w:p w:rsidR="00770BFD" w:rsidRPr="00176E0E" w:rsidRDefault="00770BFD" w:rsidP="00770BFD">
      <w:pPr>
        <w:pStyle w:val="Context"/>
        <w:jc w:val="center"/>
      </w:pPr>
      <m:oMath>
        <m:r>
          <w:rPr>
            <w:rFonts w:ascii="Cambria Math" w:hAnsi="Cambria Math" w:cs="Cambria Math"/>
            <w:szCs w:val="24"/>
          </w:rPr>
          <m:t>B=</m:t>
        </m:r>
        <m:f>
          <m:fPr>
            <m:ctrlPr>
              <w:rPr>
                <w:rFonts w:ascii="Cambria Math" w:hAnsi="Cambria Math" w:cs="Cambria Math"/>
                <w:i/>
                <w:szCs w:val="24"/>
              </w:rPr>
            </m:ctrlPr>
          </m:fPr>
          <m:num>
            <m:d>
              <m:dPr>
                <m:ctrlPr>
                  <w:rPr>
                    <w:rFonts w:ascii="Cambria Math" w:hAnsi="Cambria Math" w:cs="Cambria Math"/>
                    <w:i/>
                    <w:szCs w:val="24"/>
                  </w:rPr>
                </m:ctrlPr>
              </m:dPr>
              <m:e>
                <m:r>
                  <w:rPr>
                    <w:rFonts w:ascii="Cambria Math" w:hAnsi="Cambria Math" w:cs="Cambria Math"/>
                    <w:szCs w:val="24"/>
                  </w:rPr>
                  <m:t>4×1514+1×122</m:t>
                </m:r>
              </m:e>
            </m:d>
            <m:r>
              <w:rPr>
                <w:rFonts w:ascii="Cambria Math" w:hAnsi="Cambria Math" w:cs="Cambria Math"/>
                <w:szCs w:val="24"/>
              </w:rPr>
              <m:t>×2×10×8</m:t>
            </m:r>
          </m:num>
          <m:den>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2</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1</m:t>
                </m:r>
              </m:sub>
            </m:sSub>
          </m:den>
        </m:f>
        <m:r>
          <w:rPr>
            <w:rFonts w:ascii="Cambria Math" w:hAnsi="Cambria Math" w:cs="Cambria Math"/>
            <w:szCs w:val="24"/>
          </w:rPr>
          <m:t xml:space="preserve"> = 9894 Kbps</m:t>
        </m:r>
      </m:oMath>
      <w:r>
        <w:rPr>
          <w:rFonts w:hint="eastAsia"/>
          <w:szCs w:val="24"/>
        </w:rPr>
        <w:t>.</w:t>
      </w:r>
    </w:p>
    <w:p w:rsidR="00770BFD" w:rsidRPr="004C69E1" w:rsidRDefault="00770BFD" w:rsidP="00770BFD">
      <w:pPr>
        <w:pStyle w:val="Context"/>
      </w:pPr>
    </w:p>
    <w:bookmarkEnd w:id="201"/>
    <w:bookmarkEnd w:id="202"/>
    <w:bookmarkEnd w:id="203"/>
    <w:bookmarkEnd w:id="204"/>
    <w:p w:rsidR="00770BFD" w:rsidRDefault="00770BFD" w:rsidP="00770BFD">
      <w:pPr>
        <w:pStyle w:val="Context"/>
      </w:pPr>
      <w:r>
        <w:object w:dxaOrig="8430" w:dyaOrig="6141">
          <v:shape id="_x0000_i1102" type="#_x0000_t75" style="width:388.45pt;height:281.3pt" o:ole="">
            <v:imagedata r:id="rId147" o:title=""/>
          </v:shape>
          <o:OLEObject Type="Embed" ProgID="Visio.Drawing.11" ShapeID="_x0000_i1102" DrawAspect="Content" ObjectID="_1370860646" r:id="rId148"/>
        </w:object>
      </w:r>
    </w:p>
    <w:p w:rsidR="00770BFD" w:rsidRPr="009B5155" w:rsidRDefault="00770BFD" w:rsidP="00770BFD">
      <w:pPr>
        <w:pStyle w:val="figure"/>
      </w:pPr>
      <w:bookmarkStart w:id="205" w:name="_Toc291800033"/>
      <w:bookmarkStart w:id="206" w:name="_Toc291800150"/>
      <w:bookmarkStart w:id="207" w:name="_Toc291800211"/>
      <w:bookmarkStart w:id="208" w:name="_Toc291800324"/>
      <w:bookmarkStart w:id="209" w:name="_Toc291800547"/>
      <w:bookmarkStart w:id="210" w:name="_Toc291834744"/>
      <w:bookmarkStart w:id="211" w:name="_Toc291834855"/>
      <w:bookmarkStart w:id="212" w:name="_Toc291834926"/>
      <w:bookmarkStart w:id="213" w:name="_Toc292372404"/>
      <w:bookmarkStart w:id="214" w:name="_Toc292378737"/>
      <w:bookmarkStart w:id="215" w:name="_Toc293001980"/>
      <w:bookmarkStart w:id="216" w:name="_Toc293870637"/>
      <w:bookmarkStart w:id="217" w:name="_Toc294611527"/>
      <w:bookmarkStart w:id="218" w:name="_Toc294617356"/>
      <w:bookmarkStart w:id="219" w:name="_Toc296347320"/>
      <w:r w:rsidRPr="009B5155">
        <w:rPr>
          <w:rFonts w:hint="eastAsia"/>
        </w:rPr>
        <w:t>Figure 6. ICMP Request &amp; Reply with Payload Size 6000 bytes</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770BFD" w:rsidRPr="00746B7B" w:rsidRDefault="00770BFD" w:rsidP="00770BFD">
      <w:pPr>
        <w:pStyle w:val="Context"/>
        <w:ind w:firstLine="0"/>
        <w:rPr>
          <w:b/>
          <w:i/>
        </w:rPr>
      </w:pPr>
      <w:r>
        <w:rPr>
          <w:rFonts w:hint="eastAsia"/>
          <w:b/>
          <w:i/>
        </w:rPr>
        <w:t>Component Speed</w:t>
      </w:r>
      <w:r w:rsidRPr="00200003">
        <w:rPr>
          <w:rFonts w:hint="eastAsia"/>
          <w:b/>
          <w:i/>
        </w:rPr>
        <w:t xml:space="preserve">: </w:t>
      </w:r>
      <w:r w:rsidRPr="00746B7B">
        <w:rPr>
          <w:b/>
          <w:i/>
          <w:iCs/>
          <w:lang w:val="el-GR"/>
        </w:rPr>
        <w:t>μ</w:t>
      </w:r>
      <w:r w:rsidRPr="00746B7B">
        <w:rPr>
          <w:b/>
          <w:i/>
          <w:iCs/>
          <w:vertAlign w:val="subscript"/>
        </w:rPr>
        <w:t>cpu</w:t>
      </w:r>
      <w:r w:rsidRPr="00746B7B">
        <w:rPr>
          <w:rFonts w:hint="eastAsia"/>
          <w:b/>
          <w:i/>
        </w:rPr>
        <w:t xml:space="preserve"> </w:t>
      </w:r>
      <w:r w:rsidR="00945EE2">
        <w:rPr>
          <w:rFonts w:hint="eastAsia"/>
          <w:b/>
          <w:i/>
        </w:rPr>
        <w:t xml:space="preserve">, </w:t>
      </w:r>
      <w:r w:rsidRPr="00746B7B">
        <w:rPr>
          <w:b/>
          <w:i/>
          <w:iCs/>
          <w:lang w:val="el-GR"/>
        </w:rPr>
        <w:t>μ</w:t>
      </w:r>
      <w:r w:rsidRPr="00746B7B">
        <w:rPr>
          <w:rFonts w:hint="eastAsia"/>
          <w:b/>
          <w:i/>
          <w:vertAlign w:val="subscript"/>
        </w:rPr>
        <w:t>cop</w:t>
      </w:r>
      <w:r w:rsidRPr="00746B7B">
        <w:rPr>
          <w:rFonts w:hint="eastAsia"/>
          <w:b/>
          <w:i/>
        </w:rPr>
        <w:t xml:space="preserve"> </w:t>
      </w:r>
      <w:r w:rsidR="00945EE2">
        <w:rPr>
          <w:rFonts w:hint="eastAsia"/>
          <w:b/>
          <w:i/>
        </w:rPr>
        <w:t xml:space="preserve">, </w:t>
      </w:r>
      <w:r w:rsidRPr="00746B7B">
        <w:rPr>
          <w:b/>
          <w:i/>
          <w:iCs/>
          <w:lang w:val="el-GR"/>
        </w:rPr>
        <w:t>μ</w:t>
      </w:r>
      <w:r w:rsidRPr="00746B7B">
        <w:rPr>
          <w:rFonts w:hint="eastAsia"/>
          <w:b/>
          <w:i/>
          <w:vertAlign w:val="subscript"/>
        </w:rPr>
        <w:t>cld</w:t>
      </w:r>
      <w:r w:rsidR="00945EE2">
        <w:rPr>
          <w:rFonts w:hint="eastAsia"/>
          <w:b/>
          <w:i/>
          <w:vertAlign w:val="subscript"/>
        </w:rPr>
        <w:t xml:space="preserve"> </w:t>
      </w:r>
      <w:r w:rsidR="00945EE2">
        <w:rPr>
          <w:rFonts w:hint="eastAsia"/>
          <w:b/>
          <w:i/>
        </w:rPr>
        <w:t xml:space="preserve">, </w:t>
      </w:r>
      <w:r w:rsidRPr="00746B7B">
        <w:rPr>
          <w:b/>
          <w:i/>
          <w:iCs/>
          <w:lang w:val="el-GR"/>
        </w:rPr>
        <w:t>μ</w:t>
      </w:r>
      <w:r w:rsidRPr="00746B7B">
        <w:rPr>
          <w:rFonts w:hint="eastAsia"/>
          <w:b/>
          <w:i/>
          <w:vertAlign w:val="subscript"/>
        </w:rPr>
        <w:t>mem</w:t>
      </w:r>
      <w:r w:rsidRPr="00746B7B">
        <w:rPr>
          <w:rFonts w:hint="eastAsia"/>
          <w:b/>
          <w:i/>
        </w:rPr>
        <w:t xml:space="preserve"> </w:t>
      </w:r>
    </w:p>
    <w:p w:rsidR="00770BFD" w:rsidRPr="00930402" w:rsidRDefault="00770BFD" w:rsidP="00770BFD">
      <w:pPr>
        <w:pStyle w:val="Context"/>
        <w:ind w:firstLine="0"/>
      </w:pPr>
      <w:r>
        <w:rPr>
          <w:rFonts w:hint="eastAsia"/>
        </w:rPr>
        <w:t xml:space="preserve">In our </w:t>
      </w:r>
      <w:r>
        <w:t>experiment</w:t>
      </w:r>
      <w:r>
        <w:rPr>
          <w:rFonts w:hint="eastAsia"/>
        </w:rPr>
        <w:t xml:space="preserve">s, we obtain the local CPU speed </w:t>
      </w:r>
      <w:r w:rsidRPr="005A14BB">
        <w:rPr>
          <w:i/>
          <w:iCs/>
          <w:lang w:val="el-GR"/>
        </w:rPr>
        <w:t>μ</w:t>
      </w:r>
      <w:r w:rsidRPr="005A14BB">
        <w:rPr>
          <w:i/>
          <w:iCs/>
          <w:vertAlign w:val="subscript"/>
        </w:rPr>
        <w:t>cpu</w:t>
      </w:r>
      <w:r w:rsidRPr="00512C0B">
        <w:rPr>
          <w:rFonts w:hint="eastAsia"/>
        </w:rPr>
        <w:t xml:space="preserve"> and the local GPU speed</w:t>
      </w:r>
      <w:r>
        <w:rPr>
          <w:rFonts w:hint="eastAsia"/>
          <w:i/>
        </w:rPr>
        <w:t xml:space="preserve"> </w:t>
      </w:r>
      <w:r w:rsidRPr="005A14BB">
        <w:rPr>
          <w:i/>
          <w:iCs/>
          <w:lang w:val="el-GR"/>
        </w:rPr>
        <w:t>μ</w:t>
      </w:r>
      <w:r>
        <w:rPr>
          <w:rFonts w:hint="eastAsia"/>
          <w:i/>
          <w:vertAlign w:val="subscript"/>
        </w:rPr>
        <w:t>cop</w:t>
      </w:r>
      <w:r w:rsidRPr="004D4B21">
        <w:rPr>
          <w:rFonts w:hint="eastAsia"/>
        </w:rPr>
        <w:t xml:space="preserve"> by referring to </w:t>
      </w:r>
      <w:r>
        <w:rPr>
          <w:rFonts w:hint="eastAsia"/>
        </w:rPr>
        <w:t xml:space="preserve">datasheet. On the other hand, we measure the cloud speed </w:t>
      </w:r>
      <w:r w:rsidRPr="005A14BB">
        <w:rPr>
          <w:i/>
          <w:iCs/>
          <w:lang w:val="el-GR"/>
        </w:rPr>
        <w:t>μ</w:t>
      </w:r>
      <w:r>
        <w:rPr>
          <w:rFonts w:hint="eastAsia"/>
          <w:i/>
          <w:vertAlign w:val="subscript"/>
        </w:rPr>
        <w:t xml:space="preserve">cld </w:t>
      </w:r>
      <w:r w:rsidRPr="009677A0">
        <w:rPr>
          <w:rFonts w:hint="eastAsia"/>
        </w:rPr>
        <w:t xml:space="preserve">and </w:t>
      </w:r>
      <w:r w:rsidRPr="009677A0">
        <w:t>memory</w:t>
      </w:r>
      <w:r>
        <w:rPr>
          <w:rFonts w:hint="eastAsia"/>
        </w:rPr>
        <w:t xml:space="preserve"> bandwidth </w:t>
      </w:r>
      <w:r w:rsidRPr="005A14BB">
        <w:rPr>
          <w:i/>
          <w:iCs/>
          <w:lang w:val="el-GR"/>
        </w:rPr>
        <w:t>μ</w:t>
      </w:r>
      <w:r>
        <w:rPr>
          <w:rFonts w:hint="eastAsia"/>
          <w:i/>
          <w:vertAlign w:val="subscript"/>
        </w:rPr>
        <w:t>mem</w:t>
      </w:r>
      <w:r w:rsidRPr="009677A0">
        <w:rPr>
          <w:rFonts w:hint="eastAsia"/>
        </w:rPr>
        <w:t xml:space="preserve"> </w:t>
      </w:r>
      <w:r>
        <w:rPr>
          <w:rFonts w:hint="eastAsia"/>
        </w:rPr>
        <w:t xml:space="preserve">at run-time. In order to estimate </w:t>
      </w:r>
      <w:r w:rsidRPr="005A14BB">
        <w:rPr>
          <w:i/>
          <w:iCs/>
          <w:lang w:val="el-GR"/>
        </w:rPr>
        <w:t>μ</w:t>
      </w:r>
      <w:r>
        <w:rPr>
          <w:rFonts w:hint="eastAsia"/>
          <w:i/>
          <w:vertAlign w:val="subscript"/>
        </w:rPr>
        <w:t>cld</w:t>
      </w:r>
      <w:r>
        <w:rPr>
          <w:rFonts w:hint="eastAsia"/>
        </w:rPr>
        <w:t xml:space="preserve">, we ask the cloud to measure the time </w:t>
      </w:r>
      <w:r>
        <w:rPr>
          <w:rFonts w:hint="eastAsia"/>
          <w:i/>
          <w:iCs/>
          <w:lang w:val="el-GR"/>
        </w:rPr>
        <w:t>t</w:t>
      </w:r>
      <w:r>
        <w:rPr>
          <w:rFonts w:hint="eastAsia"/>
          <w:i/>
          <w:vertAlign w:val="subscript"/>
        </w:rPr>
        <w:t>cld</w:t>
      </w:r>
      <w:r>
        <w:rPr>
          <w:rFonts w:hint="eastAsia"/>
        </w:rPr>
        <w:t xml:space="preserve"> spent in executing the offloaded program. Then, we calculate </w:t>
      </w:r>
      <w:r w:rsidRPr="005A14BB">
        <w:rPr>
          <w:i/>
          <w:iCs/>
          <w:lang w:val="el-GR"/>
        </w:rPr>
        <w:t>μ</w:t>
      </w:r>
      <w:r>
        <w:rPr>
          <w:rFonts w:hint="eastAsia"/>
          <w:i/>
          <w:vertAlign w:val="subscript"/>
        </w:rPr>
        <w:t>cld</w:t>
      </w:r>
      <w:r>
        <w:rPr>
          <w:rFonts w:hint="eastAsia"/>
        </w:rPr>
        <w:t xml:space="preserve"> by </w:t>
      </w:r>
      <w:r w:rsidRPr="005A14BB">
        <w:rPr>
          <w:i/>
          <w:iCs/>
          <w:lang w:val="el-GR"/>
        </w:rPr>
        <w:t>μ</w:t>
      </w:r>
      <w:r>
        <w:rPr>
          <w:rFonts w:hint="eastAsia"/>
          <w:i/>
          <w:vertAlign w:val="subscript"/>
        </w:rPr>
        <w:t xml:space="preserve">cld = </w:t>
      </w:r>
      <w:r w:rsidRPr="00930402">
        <w:rPr>
          <w:rFonts w:hint="eastAsia"/>
          <w:i/>
        </w:rPr>
        <w:t>(</w:t>
      </w:r>
      <w:r>
        <w:rPr>
          <w:rFonts w:hint="eastAsia"/>
          <w:i/>
          <w:iCs/>
          <w:lang w:val="el-GR"/>
        </w:rPr>
        <w:t>t</w:t>
      </w:r>
      <w:r>
        <w:rPr>
          <w:rFonts w:hint="eastAsia"/>
          <w:i/>
          <w:vertAlign w:val="subscript"/>
        </w:rPr>
        <w:t xml:space="preserve">comp </w:t>
      </w:r>
      <w:r w:rsidRPr="00B170CE">
        <w:rPr>
          <w:rFonts w:hint="eastAsia"/>
        </w:rPr>
        <w:t>/</w:t>
      </w:r>
      <w:r>
        <w:rPr>
          <w:rFonts w:hint="eastAsia"/>
        </w:rPr>
        <w:t xml:space="preserve"> </w:t>
      </w:r>
      <w:r>
        <w:rPr>
          <w:rFonts w:hint="eastAsia"/>
          <w:i/>
          <w:iCs/>
          <w:lang w:val="el-GR"/>
        </w:rPr>
        <w:t>t</w:t>
      </w:r>
      <w:r>
        <w:rPr>
          <w:rFonts w:hint="eastAsia"/>
          <w:i/>
          <w:vertAlign w:val="subscript"/>
        </w:rPr>
        <w:t xml:space="preserve">cld </w:t>
      </w:r>
      <w:r w:rsidRPr="00930402">
        <w:rPr>
          <w:rFonts w:hint="eastAsia"/>
          <w:i/>
        </w:rPr>
        <w:t>)</w:t>
      </w:r>
      <w:r w:rsidRPr="005A14BB">
        <w:rPr>
          <w:i/>
          <w:iCs/>
          <w:lang w:val="el-GR"/>
        </w:rPr>
        <w:t>μ</w:t>
      </w:r>
      <w:r>
        <w:rPr>
          <w:rFonts w:hint="eastAsia"/>
          <w:i/>
          <w:vertAlign w:val="subscript"/>
        </w:rPr>
        <w:t>cpu</w:t>
      </w:r>
      <w:r w:rsidRPr="00930402">
        <w:rPr>
          <w:rFonts w:hint="eastAsia"/>
        </w:rPr>
        <w:t>.</w:t>
      </w:r>
      <w:r>
        <w:rPr>
          <w:rFonts w:hint="eastAsia"/>
        </w:rPr>
        <w:t xml:space="preserve"> The memory </w:t>
      </w:r>
      <w:r>
        <w:t>bandwidth</w:t>
      </w:r>
      <w:r>
        <w:rPr>
          <w:rFonts w:hint="eastAsia"/>
        </w:rPr>
        <w:t xml:space="preserve"> is </w:t>
      </w:r>
      <w:r>
        <w:t>estimated</w:t>
      </w:r>
      <w:r>
        <w:rPr>
          <w:rFonts w:hint="eastAsia"/>
        </w:rPr>
        <w:t xml:space="preserve"> by measuring the time of accessing a large amount of data stored in the memory. For example, if it takes 20ms to read 1,000,000 16-bit integers from the memory, the memory </w:t>
      </w:r>
      <w:r>
        <w:t>bandwidth</w:t>
      </w:r>
      <w:r>
        <w:rPr>
          <w:rFonts w:hint="eastAsia"/>
        </w:rPr>
        <w:t xml:space="preserve"> </w:t>
      </w:r>
      <w:r w:rsidRPr="005A14BB">
        <w:rPr>
          <w:i/>
          <w:iCs/>
          <w:lang w:val="el-GR"/>
        </w:rPr>
        <w:t>μ</w:t>
      </w:r>
      <w:r>
        <w:rPr>
          <w:rFonts w:hint="eastAsia"/>
          <w:i/>
          <w:vertAlign w:val="subscript"/>
        </w:rPr>
        <w:t>mem</w:t>
      </w:r>
      <w:r>
        <w:rPr>
          <w:rFonts w:hint="eastAsia"/>
        </w:rPr>
        <w:t xml:space="preserve"> is </w:t>
      </w:r>
      <w:r>
        <w:rPr>
          <w:rFonts w:hint="eastAsia"/>
        </w:rPr>
        <w:lastRenderedPageBreak/>
        <w:t xml:space="preserve">estimated by </w:t>
      </w:r>
    </w:p>
    <w:p w:rsidR="00770BFD" w:rsidRDefault="00A17F7D" w:rsidP="00770BFD">
      <w:pPr>
        <w:pStyle w:val="Context"/>
        <w:ind w:firstLine="0"/>
        <w:jc w:val="center"/>
      </w:pPr>
      <m:oMath>
        <m:f>
          <m:fPr>
            <m:ctrlPr>
              <w:rPr>
                <w:rFonts w:ascii="Cambria Math" w:hAnsi="Cambria Math"/>
                <w:sz w:val="22"/>
                <w:szCs w:val="22"/>
              </w:rPr>
            </m:ctrlPr>
          </m:fPr>
          <m:num>
            <m:r>
              <m:rPr>
                <m:sty m:val="p"/>
              </m:rPr>
              <w:rPr>
                <w:rFonts w:ascii="Cambria Math" w:hAnsi="Cambria Math"/>
                <w:sz w:val="22"/>
                <w:szCs w:val="22"/>
              </w:rPr>
              <m:t>1,000,000×16 (bits)</m:t>
            </m:r>
          </m:num>
          <m:den>
            <m:r>
              <m:rPr>
                <m:sty m:val="p"/>
              </m:rPr>
              <w:rPr>
                <w:rFonts w:ascii="Cambria Math" w:hAnsi="Cambria Math"/>
                <w:sz w:val="22"/>
                <w:szCs w:val="22"/>
              </w:rPr>
              <m:t>20 (ms)</m:t>
            </m:r>
          </m:den>
        </m:f>
        <m:r>
          <m:rPr>
            <m:sty m:val="p"/>
          </m:rPr>
          <w:rPr>
            <w:rFonts w:ascii="Cambria Math" w:hAnsi="Cambria Math"/>
            <w:sz w:val="22"/>
            <w:szCs w:val="22"/>
          </w:rPr>
          <m:t>= 800Mbps</m:t>
        </m:r>
      </m:oMath>
      <w:r w:rsidR="00770BFD">
        <w:rPr>
          <w:rFonts w:hint="eastAsia"/>
          <w:sz w:val="22"/>
          <w:szCs w:val="22"/>
        </w:rPr>
        <w:t>.</w:t>
      </w:r>
    </w:p>
    <w:p w:rsidR="00770BFD" w:rsidRPr="00834214" w:rsidRDefault="00770BFD" w:rsidP="00770BFD">
      <w:pPr>
        <w:pStyle w:val="Context"/>
        <w:ind w:firstLine="0"/>
        <w:rPr>
          <w:b/>
          <w:i/>
        </w:rPr>
      </w:pPr>
      <w:r w:rsidRPr="00834214">
        <w:rPr>
          <w:rFonts w:hint="eastAsia"/>
          <w:b/>
          <w:i/>
        </w:rPr>
        <w:t>Computation</w:t>
      </w:r>
      <w:r>
        <w:rPr>
          <w:rFonts w:hint="eastAsia"/>
          <w:b/>
          <w:i/>
        </w:rPr>
        <w:t xml:space="preserve"> time</w:t>
      </w:r>
      <w:r w:rsidRPr="00834214">
        <w:rPr>
          <w:rFonts w:hint="eastAsia"/>
          <w:b/>
          <w:i/>
        </w:rPr>
        <w:t xml:space="preserve">: </w:t>
      </w:r>
      <w:r w:rsidRPr="00834214">
        <w:rPr>
          <w:rFonts w:hint="eastAsia"/>
          <w:b/>
          <w:i/>
          <w:iCs/>
          <w:lang w:val="el-GR"/>
        </w:rPr>
        <w:t>t</w:t>
      </w:r>
      <w:r w:rsidRPr="00834214">
        <w:rPr>
          <w:b/>
          <w:i/>
          <w:iCs/>
          <w:vertAlign w:val="subscript"/>
        </w:rPr>
        <w:t>c</w:t>
      </w:r>
      <w:r w:rsidRPr="00834214">
        <w:rPr>
          <w:rFonts w:hint="eastAsia"/>
          <w:b/>
          <w:i/>
          <w:iCs/>
          <w:vertAlign w:val="subscript"/>
        </w:rPr>
        <w:t>om</w:t>
      </w:r>
      <w:r w:rsidRPr="00834214">
        <w:rPr>
          <w:b/>
          <w:i/>
          <w:iCs/>
          <w:vertAlign w:val="subscript"/>
        </w:rPr>
        <w:t>p</w:t>
      </w:r>
    </w:p>
    <w:p w:rsidR="00770BFD" w:rsidRPr="001322EB" w:rsidRDefault="00770BFD" w:rsidP="00770BFD">
      <w:pPr>
        <w:pStyle w:val="Context"/>
      </w:pPr>
      <w:r>
        <w:rPr>
          <w:rFonts w:hint="eastAsia"/>
        </w:rPr>
        <w:t xml:space="preserve">As mentioned in Chapter 4, </w:t>
      </w:r>
      <w:r>
        <w:rPr>
          <w:rFonts w:hint="eastAsia"/>
          <w:i/>
          <w:iCs/>
          <w:lang w:val="el-GR"/>
        </w:rPr>
        <w:t>t</w:t>
      </w:r>
      <w:r w:rsidRPr="005A14BB">
        <w:rPr>
          <w:i/>
          <w:iCs/>
          <w:vertAlign w:val="subscript"/>
        </w:rPr>
        <w:t>c</w:t>
      </w:r>
      <w:r>
        <w:rPr>
          <w:rFonts w:hint="eastAsia"/>
          <w:i/>
          <w:iCs/>
          <w:vertAlign w:val="subscript"/>
        </w:rPr>
        <w:t>om</w:t>
      </w:r>
      <w:r w:rsidRPr="005A14BB">
        <w:rPr>
          <w:i/>
          <w:iCs/>
          <w:vertAlign w:val="subscript"/>
        </w:rPr>
        <w:t>p</w:t>
      </w:r>
      <w:r>
        <w:rPr>
          <w:rFonts w:hint="eastAsia"/>
        </w:rPr>
        <w:t xml:space="preserve"> represents the pure computation time used by the CPU to </w:t>
      </w:r>
      <w:r>
        <w:t>execute</w:t>
      </w:r>
      <w:r>
        <w:rPr>
          <w:rFonts w:hint="eastAsia"/>
        </w:rPr>
        <w:t xml:space="preserve"> codes. We calculate </w:t>
      </w:r>
      <w:r>
        <w:rPr>
          <w:rFonts w:hint="eastAsia"/>
          <w:i/>
          <w:iCs/>
          <w:lang w:val="el-GR"/>
        </w:rPr>
        <w:t>t</w:t>
      </w:r>
      <w:r w:rsidRPr="005A14BB">
        <w:rPr>
          <w:i/>
          <w:iCs/>
          <w:vertAlign w:val="subscript"/>
        </w:rPr>
        <w:t>c</w:t>
      </w:r>
      <w:r>
        <w:rPr>
          <w:rFonts w:hint="eastAsia"/>
          <w:i/>
          <w:iCs/>
          <w:vertAlign w:val="subscript"/>
        </w:rPr>
        <w:t>om</w:t>
      </w:r>
      <w:r w:rsidRPr="005A14BB">
        <w:rPr>
          <w:i/>
          <w:iCs/>
          <w:vertAlign w:val="subscript"/>
        </w:rPr>
        <w:t>p</w:t>
      </w:r>
      <w:r>
        <w:rPr>
          <w:rFonts w:hint="eastAsia"/>
          <w:i/>
          <w:iCs/>
          <w:vertAlign w:val="subscript"/>
        </w:rPr>
        <w:t xml:space="preserve"> </w:t>
      </w:r>
      <w:r w:rsidRPr="001322EB">
        <w:rPr>
          <w:rFonts w:hint="eastAsia"/>
          <w:iCs/>
        </w:rPr>
        <w:t xml:space="preserve">by </w:t>
      </w:r>
    </w:p>
    <w:p w:rsidR="00770BFD" w:rsidRPr="007A60AE" w:rsidRDefault="00A17F7D" w:rsidP="00770BFD">
      <w:pPr>
        <w:pStyle w:val="Context"/>
      </w:pPr>
      <m:oMathPara>
        <m:oMathParaPr>
          <m:jc m:val="center"/>
        </m:oMathParaPr>
        <m:oMath>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comp</m:t>
              </m:r>
            </m:sub>
          </m:sSub>
          <m:r>
            <m:rPr>
              <m:sty m:val="p"/>
            </m:rP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cpu</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trans</m:t>
              </m:r>
            </m:sub>
          </m:sSub>
          <m:r>
            <m:rPr>
              <m:sty m:val="p"/>
            </m:rPr>
            <w:rPr>
              <w:rFonts w:ascii="Cambria Math" w:hAnsi="Cambria Math"/>
              <w:szCs w:val="24"/>
            </w:rPr>
            <m:t xml:space="preserve">, </m:t>
          </m:r>
        </m:oMath>
      </m:oMathPara>
    </w:p>
    <w:p w:rsidR="00770BFD" w:rsidRDefault="00770BFD" w:rsidP="00770BFD">
      <w:pPr>
        <w:pStyle w:val="Context"/>
        <w:ind w:firstLine="0"/>
        <w:rPr>
          <w:szCs w:val="24"/>
        </w:rPr>
      </w:pPr>
      <w:r>
        <w:t>in</w:t>
      </w:r>
      <w:r>
        <w:rPr>
          <w:rFonts w:hint="eastAsia"/>
        </w:rPr>
        <w:t xml:space="preserve"> which </w:t>
      </w:r>
      <m:oMath>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cpu</m:t>
            </m:r>
          </m:sub>
        </m:sSub>
      </m:oMath>
      <w:r>
        <w:rPr>
          <w:rFonts w:hint="eastAsia"/>
          <w:szCs w:val="24"/>
        </w:rPr>
        <w:t xml:space="preserve"> is the total </w:t>
      </w:r>
      <w:r>
        <w:rPr>
          <w:szCs w:val="24"/>
        </w:rPr>
        <w:t>execution</w:t>
      </w:r>
      <w:r>
        <w:rPr>
          <w:rFonts w:hint="eastAsia"/>
          <w:szCs w:val="24"/>
        </w:rPr>
        <w:t xml:space="preserve"> time and </w:t>
      </w:r>
      <m:oMath>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trans</m:t>
            </m:r>
          </m:sub>
        </m:sSub>
      </m:oMath>
      <w:r>
        <w:rPr>
          <w:rFonts w:hint="eastAsia"/>
          <w:szCs w:val="24"/>
        </w:rPr>
        <w:t xml:space="preserve"> is the memory transmission time. In order to </w:t>
      </w:r>
      <w:r>
        <w:rPr>
          <w:szCs w:val="24"/>
        </w:rPr>
        <w:t>obtain</w:t>
      </w:r>
      <m:oMath>
        <m:r>
          <m:rPr>
            <m:sty m:val="p"/>
          </m:rPr>
          <w:rPr>
            <w:rFonts w:ascii="Cambria Math" w:hAnsi="Cambria Math"/>
            <w:szCs w:val="24"/>
          </w:rPr>
          <m:t xml:space="preserve"> </m:t>
        </m:r>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cpu</m:t>
            </m:r>
          </m:sub>
        </m:sSub>
      </m:oMath>
      <w:r>
        <w:rPr>
          <w:rFonts w:hint="eastAsia"/>
          <w:szCs w:val="24"/>
        </w:rPr>
        <w:t xml:space="preserve">, we insert the Android-supported function </w:t>
      </w:r>
      <w:r w:rsidRPr="00B05A59">
        <w:rPr>
          <w:rFonts w:hint="eastAsia"/>
          <w:i/>
          <w:szCs w:val="24"/>
        </w:rPr>
        <w:t>clock_gettim</w:t>
      </w:r>
      <w:r>
        <w:rPr>
          <w:rFonts w:hint="eastAsia"/>
          <w:i/>
          <w:szCs w:val="24"/>
        </w:rPr>
        <w:t>e</w:t>
      </w:r>
      <w:r w:rsidRPr="00B05A59">
        <w:rPr>
          <w:rFonts w:hint="eastAsia"/>
          <w:i/>
          <w:szCs w:val="24"/>
        </w:rPr>
        <w:t>()</w:t>
      </w:r>
      <w:r>
        <w:rPr>
          <w:rFonts w:hint="eastAsia"/>
          <w:szCs w:val="24"/>
        </w:rPr>
        <w:t xml:space="preserve"> at the beginning and the end of the program, and then </w:t>
      </w:r>
      <w:r>
        <w:rPr>
          <w:szCs w:val="24"/>
        </w:rPr>
        <w:t xml:space="preserve">calculate </w:t>
      </w:r>
      <w:r>
        <w:rPr>
          <w:rFonts w:hint="eastAsia"/>
          <w:szCs w:val="24"/>
        </w:rPr>
        <w:t xml:space="preserve">the </w:t>
      </w:r>
      <w:r>
        <w:rPr>
          <w:szCs w:val="24"/>
        </w:rPr>
        <w:t>difference</w:t>
      </w:r>
      <w:r>
        <w:rPr>
          <w:rFonts w:hint="eastAsia"/>
          <w:szCs w:val="24"/>
        </w:rPr>
        <w:t xml:space="preserve">. The value of  </w:t>
      </w:r>
      <m:oMath>
        <m:sSub>
          <m:sSubPr>
            <m:ctrlPr>
              <w:rPr>
                <w:rFonts w:ascii="Cambria Math" w:hAnsi="Cambria Math" w:cs="Cambria Math"/>
                <w:i/>
                <w:szCs w:val="24"/>
              </w:rPr>
            </m:ctrlPr>
          </m:sSubPr>
          <m:e>
            <m:r>
              <w:rPr>
                <w:rFonts w:ascii="Cambria Math" w:hAnsi="Cambria Math" w:cs="Cambria Math"/>
                <w:szCs w:val="24"/>
              </w:rPr>
              <m:t>t</m:t>
            </m:r>
          </m:e>
          <m:sub>
            <m:r>
              <w:rPr>
                <w:rFonts w:ascii="Cambria Math" w:hAnsi="Cambria Math" w:cs="Cambria Math"/>
                <w:szCs w:val="24"/>
              </w:rPr>
              <m:t>trans</m:t>
            </m:r>
          </m:sub>
        </m:sSub>
      </m:oMath>
      <w:r>
        <w:rPr>
          <w:rFonts w:hint="eastAsia"/>
          <w:szCs w:val="24"/>
        </w:rPr>
        <w:t xml:space="preserve"> is obtained by</w:t>
      </w:r>
    </w:p>
    <w:p w:rsidR="00770BFD" w:rsidRDefault="00A17F7D" w:rsidP="00770BFD">
      <w:pPr>
        <w:pStyle w:val="Context"/>
        <w:ind w:firstLine="0"/>
      </w:pPr>
      <m:oMathPara>
        <m:oMath>
          <m:sSub>
            <m:sSubPr>
              <m:ctrlPr>
                <w:rPr>
                  <w:rFonts w:ascii="Cambria Math" w:hAnsi="Cambria Math"/>
                </w:rPr>
              </m:ctrlPr>
            </m:sSubPr>
            <m:e>
              <m:r>
                <w:rPr>
                  <w:rFonts w:ascii="Cambria Math" w:hAnsi="Cambria Math"/>
                </w:rPr>
                <m:t>t</m:t>
              </m:r>
            </m:e>
            <m:sub>
              <m:r>
                <w:rPr>
                  <w:rFonts w:ascii="Cambria Math" w:hAnsi="Cambria Math"/>
                </w:rPr>
                <m:t>trans</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input</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output</m:t>
                  </m:r>
                </m:sub>
              </m:sSub>
            </m:num>
            <m:den>
              <m:sSub>
                <m:sSubPr>
                  <m:ctrlPr>
                    <w:rPr>
                      <w:rFonts w:ascii="Cambria Math" w:hAnsi="Cambria Math"/>
                    </w:rPr>
                  </m:ctrlPr>
                </m:sSubPr>
                <m:e>
                  <m:r>
                    <w:rPr>
                      <w:rFonts w:ascii="Cambria Math" w:hAnsi="Cambria Math"/>
                    </w:rPr>
                    <m:t>μ</m:t>
                  </m:r>
                </m:e>
                <m:sub>
                  <m:r>
                    <w:rPr>
                      <w:rFonts w:ascii="Cambria Math" w:hAnsi="Cambria Math"/>
                    </w:rPr>
                    <m:t>mem</m:t>
                  </m:r>
                </m:sub>
              </m:sSub>
            </m:den>
          </m:f>
          <m:r>
            <m:rPr>
              <m:sty m:val="p"/>
            </m:rPr>
            <w:rPr>
              <w:rFonts w:ascii="Cambria Math" w:hAnsi="Cambria Math"/>
            </w:rPr>
            <m:t xml:space="preserve"> .   </m:t>
          </m:r>
        </m:oMath>
      </m:oMathPara>
    </w:p>
    <w:p w:rsidR="0062154D" w:rsidRPr="00ED66CD" w:rsidRDefault="0062154D" w:rsidP="0062154D">
      <w:pPr>
        <w:pStyle w:val="Context"/>
      </w:pPr>
      <w:r w:rsidRPr="00ED66CD">
        <w:rPr>
          <w:rFonts w:hint="eastAsia"/>
        </w:rPr>
        <w:t xml:space="preserve">The definition of </w:t>
      </w:r>
      <w:r w:rsidRPr="00ED66CD">
        <w:rPr>
          <w:rFonts w:hint="eastAsia"/>
          <w:i/>
          <w:iCs/>
          <w:lang w:val="el-GR"/>
        </w:rPr>
        <w:t>t</w:t>
      </w:r>
      <w:r w:rsidRPr="00ED66CD">
        <w:rPr>
          <w:i/>
          <w:iCs/>
          <w:vertAlign w:val="subscript"/>
        </w:rPr>
        <w:t>c</w:t>
      </w:r>
      <w:r w:rsidRPr="00ED66CD">
        <w:rPr>
          <w:rFonts w:hint="eastAsia"/>
          <w:i/>
          <w:iCs/>
          <w:vertAlign w:val="subscript"/>
        </w:rPr>
        <w:t>om</w:t>
      </w:r>
      <w:r w:rsidRPr="00ED66CD">
        <w:rPr>
          <w:i/>
          <w:iCs/>
          <w:vertAlign w:val="subscript"/>
        </w:rPr>
        <w:t>p</w:t>
      </w:r>
      <w:r w:rsidRPr="00ED66CD">
        <w:rPr>
          <w:rFonts w:hint="eastAsia"/>
        </w:rPr>
        <w:t xml:space="preserve"> is similar to "worst case execution time" and only those regular computations are worthy to</w:t>
      </w:r>
      <w:r w:rsidR="00A53D09" w:rsidRPr="00ED66CD">
        <w:rPr>
          <w:rFonts w:hint="eastAsia"/>
        </w:rPr>
        <w:t xml:space="preserve"> be</w:t>
      </w:r>
      <w:r w:rsidRPr="00ED66CD">
        <w:rPr>
          <w:rFonts w:hint="eastAsia"/>
        </w:rPr>
        <w:t xml:space="preserve"> offload</w:t>
      </w:r>
      <w:r w:rsidR="00A53D09" w:rsidRPr="00ED66CD">
        <w:rPr>
          <w:rFonts w:hint="eastAsia"/>
        </w:rPr>
        <w:t>ed</w:t>
      </w:r>
      <w:r w:rsidRPr="00ED66CD">
        <w:rPr>
          <w:rFonts w:hint="eastAsia"/>
        </w:rPr>
        <w:t>.</w:t>
      </w:r>
    </w:p>
    <w:p w:rsidR="00770BFD" w:rsidRPr="00E50F67" w:rsidRDefault="00770BFD" w:rsidP="00770BFD">
      <w:pPr>
        <w:pStyle w:val="Context"/>
        <w:ind w:firstLine="0"/>
        <w:rPr>
          <w:b/>
          <w:i/>
        </w:rPr>
      </w:pPr>
      <w:r w:rsidRPr="00E50F67">
        <w:rPr>
          <w:rFonts w:hint="eastAsia"/>
          <w:b/>
          <w:i/>
        </w:rPr>
        <w:t>Power: P</w:t>
      </w:r>
      <w:r w:rsidRPr="00E50F67">
        <w:rPr>
          <w:rFonts w:hint="eastAsia"/>
          <w:b/>
          <w:i/>
          <w:iCs/>
          <w:vertAlign w:val="subscript"/>
        </w:rPr>
        <w:t>basic</w:t>
      </w:r>
      <w:r w:rsidR="00A2245E">
        <w:rPr>
          <w:rFonts w:hint="eastAsia"/>
          <w:b/>
          <w:i/>
          <w:iCs/>
          <w:vertAlign w:val="subscript"/>
        </w:rPr>
        <w:t xml:space="preserve"> </w:t>
      </w:r>
      <w:r w:rsidR="00A2245E">
        <w:rPr>
          <w:rFonts w:hint="eastAsia"/>
          <w:b/>
          <w:i/>
        </w:rPr>
        <w:t xml:space="preserve">, </w:t>
      </w:r>
      <w:r w:rsidRPr="00E50F67">
        <w:rPr>
          <w:rFonts w:hint="eastAsia"/>
          <w:b/>
          <w:i/>
        </w:rPr>
        <w:t>P</w:t>
      </w:r>
      <w:r w:rsidRPr="00E50F67">
        <w:rPr>
          <w:rFonts w:hint="eastAsia"/>
          <w:b/>
          <w:i/>
          <w:vertAlign w:val="subscript"/>
        </w:rPr>
        <w:t>cpu</w:t>
      </w:r>
      <w:r w:rsidR="00A2245E">
        <w:rPr>
          <w:rFonts w:hint="eastAsia"/>
          <w:b/>
          <w:i/>
        </w:rPr>
        <w:t xml:space="preserve">, </w:t>
      </w:r>
      <w:r w:rsidRPr="00E50F67">
        <w:rPr>
          <w:rFonts w:hint="eastAsia"/>
          <w:b/>
          <w:i/>
        </w:rPr>
        <w:t>P</w:t>
      </w:r>
      <w:r w:rsidRPr="00E50F67">
        <w:rPr>
          <w:rFonts w:hint="eastAsia"/>
          <w:b/>
          <w:i/>
          <w:vertAlign w:val="subscript"/>
        </w:rPr>
        <w:t>cop</w:t>
      </w:r>
      <w:r w:rsidR="00A2245E">
        <w:rPr>
          <w:rFonts w:hint="eastAsia"/>
          <w:b/>
          <w:i/>
        </w:rPr>
        <w:t xml:space="preserve">, </w:t>
      </w:r>
      <w:r w:rsidRPr="00E50F67">
        <w:rPr>
          <w:rFonts w:hint="eastAsia"/>
          <w:b/>
          <w:i/>
        </w:rPr>
        <w:t>P</w:t>
      </w:r>
      <w:r w:rsidRPr="00E50F67">
        <w:rPr>
          <w:rFonts w:hint="eastAsia"/>
          <w:b/>
          <w:i/>
          <w:vertAlign w:val="subscript"/>
        </w:rPr>
        <w:t>nic</w:t>
      </w:r>
    </w:p>
    <w:p w:rsidR="00770BFD" w:rsidRDefault="00770BFD" w:rsidP="00770BFD">
      <w:pPr>
        <w:pStyle w:val="Context"/>
      </w:pPr>
      <w:r>
        <w:rPr>
          <w:rFonts w:hint="eastAsia"/>
        </w:rPr>
        <w:t xml:space="preserve">Due to the hardware limitation, we are not able to measure the energy consumption of each </w:t>
      </w:r>
      <w:r>
        <w:t>component</w:t>
      </w:r>
      <w:r>
        <w:rPr>
          <w:rFonts w:hint="eastAsia"/>
        </w:rPr>
        <w:t xml:space="preserve"> </w:t>
      </w:r>
      <w:r>
        <w:t>directly</w:t>
      </w:r>
      <w:r>
        <w:rPr>
          <w:rFonts w:hint="eastAsia"/>
        </w:rPr>
        <w:t xml:space="preserve">. Instead, </w:t>
      </w:r>
      <w:r w:rsidRPr="00DE2084">
        <w:rPr>
          <w:rFonts w:hint="eastAsia"/>
        </w:rPr>
        <w:t xml:space="preserve">we design four </w:t>
      </w:r>
      <w:r w:rsidRPr="00DE2084">
        <w:t>different</w:t>
      </w:r>
      <w:r w:rsidRPr="00DE2084">
        <w:rPr>
          <w:rFonts w:hint="eastAsia"/>
        </w:rPr>
        <w:t xml:space="preserve"> scenarios</w:t>
      </w:r>
      <w:r>
        <w:rPr>
          <w:rFonts w:hint="eastAsia"/>
        </w:rPr>
        <w:t xml:space="preserve">: 1) idle system, 2) execute CPU-bound workload, 3) execute GPU-bound workload, 4) send a large amount of data to the cloud, and use an Android daemon-maintained battery log, located at /sys/kernel/debug/battery_log, to obtain power information. As Figure 7(a)(b) shows, the Andriod daemon updates voltage, current and power information every 50 sec. Compared to other profiling methods, our method has two advantages. First, it is </w:t>
      </w:r>
      <w:r>
        <w:t>available</w:t>
      </w:r>
      <w:r>
        <w:rPr>
          <w:rFonts w:hint="eastAsia"/>
        </w:rPr>
        <w:t xml:space="preserve"> on all Android smart phones. Second, no extra hardware equipment is required, such as d</w:t>
      </w:r>
      <w:r w:rsidRPr="00F3620C">
        <w:t>ata acquisition</w:t>
      </w:r>
      <w:r>
        <w:rPr>
          <w:rFonts w:hint="eastAsia"/>
        </w:rPr>
        <w:t xml:space="preserve"> (DAQ) card.</w:t>
      </w:r>
    </w:p>
    <w:p w:rsidR="00770BFD" w:rsidRDefault="00770BFD" w:rsidP="00770BFD">
      <w:pPr>
        <w:pStyle w:val="Context"/>
        <w:ind w:firstLine="480"/>
      </w:pPr>
    </w:p>
    <w:p w:rsidR="00770BFD" w:rsidRDefault="008C34BB" w:rsidP="00770BFD">
      <w:pPr>
        <w:pStyle w:val="Context"/>
        <w:ind w:firstLine="480"/>
      </w:pPr>
      <w:r>
        <w:object w:dxaOrig="10562" w:dyaOrig="5082">
          <v:shape id="_x0000_i1103" type="#_x0000_t75" style="width:380.1pt;height:182.5pt" o:ole="">
            <v:imagedata r:id="rId149" o:title=""/>
          </v:shape>
          <o:OLEObject Type="Embed" ProgID="Visio.Drawing.11" ShapeID="_x0000_i1103" DrawAspect="Content" ObjectID="_1370860647" r:id="rId150"/>
        </w:object>
      </w:r>
    </w:p>
    <w:p w:rsidR="00770BFD" w:rsidRPr="009B5155" w:rsidRDefault="00770BFD" w:rsidP="00770BFD">
      <w:pPr>
        <w:pStyle w:val="figure"/>
      </w:pPr>
      <w:bookmarkStart w:id="220" w:name="_Toc293001981"/>
      <w:bookmarkStart w:id="221" w:name="_Toc293870638"/>
      <w:bookmarkStart w:id="222" w:name="_Toc294611528"/>
      <w:bookmarkStart w:id="223" w:name="_Toc294617357"/>
      <w:bookmarkStart w:id="224" w:name="_Toc296347321"/>
      <w:r w:rsidRPr="009B5155">
        <w:rPr>
          <w:rFonts w:hint="eastAsia"/>
        </w:rPr>
        <w:t>Figure 7. (a) Energy Measurement in Android  (b) Example of Measured Value</w:t>
      </w:r>
      <w:bookmarkEnd w:id="220"/>
      <w:bookmarkEnd w:id="221"/>
      <w:bookmarkEnd w:id="222"/>
      <w:bookmarkEnd w:id="223"/>
      <w:bookmarkEnd w:id="224"/>
    </w:p>
    <w:p w:rsidR="00770BFD" w:rsidRDefault="00770BFD" w:rsidP="00770BFD">
      <w:pPr>
        <w:pStyle w:val="Context"/>
        <w:ind w:firstLine="480"/>
      </w:pPr>
      <w:r>
        <w:rPr>
          <w:rFonts w:hint="eastAsia"/>
        </w:rPr>
        <w:t xml:space="preserve">In scenario 1, we close all </w:t>
      </w:r>
      <w:r>
        <w:t>unnecessary</w:t>
      </w:r>
      <w:r>
        <w:rPr>
          <w:rFonts w:hint="eastAsia"/>
        </w:rPr>
        <w:t xml:space="preserve"> user programs and keep the system idle for a while. Figure 7(b) illustrates a battery log of system idle. Based on the log, the energy consumption of the system in [400s, 450s] is </w:t>
      </w:r>
    </w:p>
    <w:p w:rsidR="00770BFD" w:rsidRPr="00102B16" w:rsidRDefault="00A17F7D" w:rsidP="00770BFD">
      <w:pPr>
        <w:pStyle w:val="Context"/>
        <w:jc w:val="center"/>
        <w:rPr>
          <w:sz w:val="22"/>
          <w:szCs w:val="22"/>
        </w:rPr>
      </w:pPr>
      <m:oMath>
        <m:f>
          <m:fPr>
            <m:ctrlPr>
              <w:rPr>
                <w:rFonts w:ascii="Cambria Math" w:hAnsi="Cambria Math"/>
                <w:sz w:val="22"/>
                <w:szCs w:val="22"/>
              </w:rPr>
            </m:ctrlPr>
          </m:fPr>
          <m:num>
            <m:r>
              <m:rPr>
                <m:sty m:val="p"/>
              </m:rPr>
              <w:rPr>
                <w:rFonts w:ascii="Cambria Math" w:hAnsi="Cambria Math"/>
                <w:sz w:val="22"/>
                <w:szCs w:val="22"/>
              </w:rPr>
              <m:t>3796×766400-3795×763300</m:t>
            </m:r>
          </m:num>
          <m:den>
            <m:r>
              <m:rPr>
                <m:sty m:val="p"/>
              </m:rPr>
              <w:rPr>
                <w:rFonts w:ascii="Cambria Math" w:hAnsi="Cambria Math"/>
                <w:sz w:val="22"/>
                <w:szCs w:val="22"/>
              </w:rPr>
              <m:t>1000×1000</m:t>
            </m:r>
          </m:den>
        </m:f>
        <m:r>
          <m:rPr>
            <m:sty m:val="p"/>
          </m:rPr>
          <w:rPr>
            <w:rFonts w:ascii="Cambria Math" w:hAnsi="Cambria Math"/>
            <w:sz w:val="22"/>
            <w:szCs w:val="22"/>
          </w:rPr>
          <m:t>= 12.53 mWh (=45.1 joule)</m:t>
        </m:r>
      </m:oMath>
      <w:r w:rsidR="00770BFD">
        <w:rPr>
          <w:rFonts w:hint="eastAsia"/>
          <w:sz w:val="22"/>
          <w:szCs w:val="22"/>
        </w:rPr>
        <w:t>.</w:t>
      </w:r>
    </w:p>
    <w:p w:rsidR="00770BFD" w:rsidRPr="00DE2084" w:rsidRDefault="00770BFD" w:rsidP="00770BFD">
      <w:pPr>
        <w:pStyle w:val="Context"/>
        <w:ind w:firstLine="0"/>
      </w:pPr>
      <w:r>
        <w:rPr>
          <w:rFonts w:hint="eastAsia"/>
        </w:rPr>
        <w:t xml:space="preserve">Therefore, we have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basic</m:t>
            </m:r>
          </m:sub>
        </m:sSub>
      </m:oMath>
    </w:p>
    <w:p w:rsidR="00770BFD" w:rsidRPr="0084249C" w:rsidRDefault="00A17F7D" w:rsidP="00770BFD">
      <w:pPr>
        <w:pStyle w:val="Context"/>
        <w:jc w:val="center"/>
      </w:pP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basic</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45.1 joules</m:t>
            </m:r>
          </m:num>
          <m:den>
            <m:r>
              <w:rPr>
                <w:rFonts w:ascii="Cambria Math" w:hAnsi="Cambria Math"/>
                <w:sz w:val="22"/>
                <w:szCs w:val="22"/>
              </w:rPr>
              <m:t>50 seconds</m:t>
            </m:r>
          </m:den>
        </m:f>
        <m:r>
          <w:rPr>
            <w:rFonts w:ascii="Cambria Math" w:hAnsi="Cambria Math"/>
            <w:sz w:val="22"/>
            <w:szCs w:val="22"/>
          </w:rPr>
          <m:t>=902 mW</m:t>
        </m:r>
      </m:oMath>
      <w:r w:rsidR="00770BFD">
        <w:rPr>
          <w:rFonts w:hint="eastAsia"/>
          <w:sz w:val="22"/>
          <w:szCs w:val="22"/>
        </w:rPr>
        <w:t>.</w:t>
      </w:r>
    </w:p>
    <w:p w:rsidR="00770BFD" w:rsidRDefault="00770BFD" w:rsidP="00770BFD">
      <w:pPr>
        <w:pStyle w:val="Context"/>
      </w:pPr>
      <w:r>
        <w:rPr>
          <w:rFonts w:hint="eastAsia"/>
        </w:rPr>
        <w:t xml:space="preserve">A </w:t>
      </w:r>
      <w:r>
        <w:t>similar</w:t>
      </w:r>
      <w:r>
        <w:rPr>
          <w:rFonts w:hint="eastAsia"/>
        </w:rPr>
        <w:t xml:space="preserve"> approach is used in other scenarios. In scenario 2, we execute a CPU-bound program</w:t>
      </w:r>
      <w:r w:rsidRPr="004C582E">
        <w:rPr>
          <w:rFonts w:hint="eastAsia"/>
        </w:rPr>
        <w:t xml:space="preserve"> </w:t>
      </w:r>
      <w:r>
        <w:rPr>
          <w:rFonts w:hint="eastAsia"/>
        </w:rPr>
        <w:t xml:space="preserve">to make the CPU busy. In scenario 3, we execute an OpenGL|ES 2.0 program on the GPU and keep the CPU idle. In scenario 4, we send data to the cloud for a long period. The measurement results are listed in Table 3. </w:t>
      </w:r>
    </w:p>
    <w:p w:rsidR="00770BFD" w:rsidRDefault="00770BFD" w:rsidP="00770BFD">
      <w:pPr>
        <w:pStyle w:val="table1"/>
      </w:pPr>
      <w:bookmarkStart w:id="225" w:name="_Toc293002060"/>
      <w:bookmarkStart w:id="226" w:name="_Toc294611599"/>
      <w:bookmarkStart w:id="227" w:name="_Toc296347359"/>
      <w:r>
        <w:rPr>
          <w:rFonts w:hint="eastAsia"/>
        </w:rPr>
        <w:t>Table 3. Power Values in Nexus One</w:t>
      </w:r>
      <w:bookmarkEnd w:id="225"/>
      <w:bookmarkEnd w:id="226"/>
      <w:bookmarkEnd w:id="227"/>
    </w:p>
    <w:tbl>
      <w:tblPr>
        <w:tblStyle w:val="ae"/>
        <w:tblW w:w="0" w:type="auto"/>
        <w:jc w:val="center"/>
        <w:tblLook w:val="04A0"/>
      </w:tblPr>
      <w:tblGrid>
        <w:gridCol w:w="1446"/>
        <w:gridCol w:w="1510"/>
        <w:gridCol w:w="1510"/>
        <w:gridCol w:w="1447"/>
        <w:gridCol w:w="1447"/>
      </w:tblGrid>
      <w:tr w:rsidR="00770BFD" w:rsidTr="001618AB">
        <w:trPr>
          <w:trHeight w:val="374"/>
          <w:jc w:val="center"/>
        </w:trPr>
        <w:tc>
          <w:tcPr>
            <w:tcW w:w="1446" w:type="dxa"/>
          </w:tcPr>
          <w:p w:rsidR="00770BFD" w:rsidRDefault="00770BFD" w:rsidP="0049592B">
            <w:pPr>
              <w:pStyle w:val="Context"/>
              <w:spacing w:line="276" w:lineRule="auto"/>
              <w:ind w:firstLine="0"/>
              <w:jc w:val="center"/>
            </w:pPr>
          </w:p>
        </w:tc>
        <w:tc>
          <w:tcPr>
            <w:tcW w:w="1510" w:type="dxa"/>
          </w:tcPr>
          <w:p w:rsidR="00770BFD" w:rsidRDefault="00770BFD" w:rsidP="0049592B">
            <w:pPr>
              <w:pStyle w:val="Context"/>
              <w:spacing w:line="276" w:lineRule="auto"/>
              <w:ind w:firstLine="0"/>
              <w:jc w:val="center"/>
            </w:pPr>
            <w:r>
              <w:rPr>
                <w:rFonts w:hint="eastAsia"/>
                <w:i/>
              </w:rPr>
              <w:t>P</w:t>
            </w:r>
            <w:r>
              <w:rPr>
                <w:rFonts w:hint="eastAsia"/>
                <w:i/>
                <w:vertAlign w:val="subscript"/>
              </w:rPr>
              <w:t>basic</w:t>
            </w:r>
          </w:p>
        </w:tc>
        <w:tc>
          <w:tcPr>
            <w:tcW w:w="1510" w:type="dxa"/>
          </w:tcPr>
          <w:p w:rsidR="00770BFD" w:rsidRDefault="00770BFD" w:rsidP="0049592B">
            <w:pPr>
              <w:pStyle w:val="Context"/>
              <w:spacing w:line="276" w:lineRule="auto"/>
              <w:ind w:firstLine="0"/>
              <w:jc w:val="center"/>
            </w:pPr>
            <w:r>
              <w:rPr>
                <w:rFonts w:hint="eastAsia"/>
                <w:i/>
              </w:rPr>
              <w:t>P</w:t>
            </w:r>
            <w:r w:rsidRPr="0012615F">
              <w:rPr>
                <w:rFonts w:hint="eastAsia"/>
                <w:i/>
                <w:vertAlign w:val="subscript"/>
              </w:rPr>
              <w:t>c</w:t>
            </w:r>
            <w:r>
              <w:rPr>
                <w:rFonts w:hint="eastAsia"/>
                <w:i/>
                <w:vertAlign w:val="subscript"/>
              </w:rPr>
              <w:t>pu</w:t>
            </w:r>
          </w:p>
        </w:tc>
        <w:tc>
          <w:tcPr>
            <w:tcW w:w="1447" w:type="dxa"/>
          </w:tcPr>
          <w:p w:rsidR="00770BFD" w:rsidRDefault="00770BFD" w:rsidP="0049592B">
            <w:pPr>
              <w:pStyle w:val="Context"/>
              <w:spacing w:line="276" w:lineRule="auto"/>
              <w:ind w:firstLine="0"/>
              <w:jc w:val="center"/>
              <w:rPr>
                <w:i/>
              </w:rPr>
            </w:pPr>
            <w:r>
              <w:rPr>
                <w:rFonts w:hint="eastAsia"/>
                <w:i/>
              </w:rPr>
              <w:t>P</w:t>
            </w:r>
            <w:r>
              <w:rPr>
                <w:rFonts w:hint="eastAsia"/>
                <w:i/>
                <w:vertAlign w:val="subscript"/>
              </w:rPr>
              <w:t>cop</w:t>
            </w:r>
          </w:p>
        </w:tc>
        <w:tc>
          <w:tcPr>
            <w:tcW w:w="1447" w:type="dxa"/>
          </w:tcPr>
          <w:p w:rsidR="00770BFD" w:rsidRDefault="00770BFD" w:rsidP="0049592B">
            <w:pPr>
              <w:pStyle w:val="Context"/>
              <w:spacing w:line="276" w:lineRule="auto"/>
              <w:ind w:firstLine="0"/>
              <w:jc w:val="center"/>
              <w:rPr>
                <w:i/>
              </w:rPr>
            </w:pPr>
            <w:r>
              <w:rPr>
                <w:rFonts w:hint="eastAsia"/>
                <w:i/>
              </w:rPr>
              <w:t>P</w:t>
            </w:r>
            <w:r>
              <w:rPr>
                <w:rFonts w:hint="eastAsia"/>
                <w:i/>
                <w:vertAlign w:val="subscript"/>
              </w:rPr>
              <w:t>nic</w:t>
            </w:r>
          </w:p>
        </w:tc>
      </w:tr>
      <w:tr w:rsidR="00770BFD" w:rsidTr="001618AB">
        <w:trPr>
          <w:trHeight w:val="374"/>
          <w:jc w:val="center"/>
        </w:trPr>
        <w:tc>
          <w:tcPr>
            <w:tcW w:w="1446" w:type="dxa"/>
          </w:tcPr>
          <w:p w:rsidR="00770BFD" w:rsidRDefault="00770BFD" w:rsidP="0049592B">
            <w:pPr>
              <w:pStyle w:val="Context"/>
              <w:spacing w:line="276" w:lineRule="auto"/>
              <w:ind w:firstLine="0"/>
              <w:jc w:val="center"/>
            </w:pPr>
            <w:r>
              <w:rPr>
                <w:rFonts w:hint="eastAsia"/>
              </w:rPr>
              <w:t>power (W)</w:t>
            </w:r>
          </w:p>
        </w:tc>
        <w:tc>
          <w:tcPr>
            <w:tcW w:w="1510" w:type="dxa"/>
          </w:tcPr>
          <w:p w:rsidR="00770BFD" w:rsidRDefault="00770BFD" w:rsidP="0049592B">
            <w:pPr>
              <w:pStyle w:val="Context"/>
              <w:spacing w:line="276" w:lineRule="auto"/>
              <w:ind w:firstLine="0"/>
              <w:jc w:val="center"/>
            </w:pPr>
            <w:r>
              <w:rPr>
                <w:rFonts w:hint="eastAsia"/>
              </w:rPr>
              <w:t>0.886</w:t>
            </w:r>
          </w:p>
        </w:tc>
        <w:tc>
          <w:tcPr>
            <w:tcW w:w="1510" w:type="dxa"/>
          </w:tcPr>
          <w:p w:rsidR="00770BFD" w:rsidRDefault="00770BFD" w:rsidP="0049592B">
            <w:pPr>
              <w:pStyle w:val="Context"/>
              <w:spacing w:line="276" w:lineRule="auto"/>
              <w:ind w:firstLine="0"/>
              <w:jc w:val="center"/>
            </w:pPr>
            <w:r>
              <w:rPr>
                <w:rFonts w:hint="eastAsia"/>
              </w:rPr>
              <w:t>1.539</w:t>
            </w:r>
          </w:p>
        </w:tc>
        <w:tc>
          <w:tcPr>
            <w:tcW w:w="1447" w:type="dxa"/>
          </w:tcPr>
          <w:p w:rsidR="00770BFD" w:rsidRDefault="00770BFD" w:rsidP="0049592B">
            <w:pPr>
              <w:pStyle w:val="Context"/>
              <w:spacing w:line="276" w:lineRule="auto"/>
              <w:ind w:firstLine="0"/>
              <w:jc w:val="center"/>
            </w:pPr>
            <w:r>
              <w:rPr>
                <w:rFonts w:hint="eastAsia"/>
              </w:rPr>
              <w:t>1.056</w:t>
            </w:r>
          </w:p>
        </w:tc>
        <w:tc>
          <w:tcPr>
            <w:tcW w:w="1447" w:type="dxa"/>
          </w:tcPr>
          <w:p w:rsidR="00770BFD" w:rsidRDefault="00770BFD" w:rsidP="0049592B">
            <w:pPr>
              <w:pStyle w:val="Context"/>
              <w:spacing w:line="276" w:lineRule="auto"/>
              <w:ind w:firstLine="0"/>
              <w:jc w:val="center"/>
            </w:pPr>
            <w:r>
              <w:rPr>
                <w:rFonts w:hint="eastAsia"/>
              </w:rPr>
              <w:t>2.262</w:t>
            </w:r>
          </w:p>
        </w:tc>
      </w:tr>
    </w:tbl>
    <w:p w:rsidR="0079469B" w:rsidRDefault="0079469B" w:rsidP="00020F9F">
      <w:pPr>
        <w:pStyle w:val="Context"/>
      </w:pPr>
    </w:p>
    <w:p w:rsidR="0079469B" w:rsidRDefault="0079469B" w:rsidP="00020F9F">
      <w:pPr>
        <w:pStyle w:val="Context"/>
      </w:pPr>
    </w:p>
    <w:p w:rsidR="00C0071D" w:rsidRDefault="00C0071D" w:rsidP="001E4C70">
      <w:pPr>
        <w:pStyle w:val="Context"/>
      </w:pPr>
      <w:bookmarkStart w:id="228" w:name="_Toc293001685"/>
      <w:bookmarkStart w:id="229" w:name="_Toc293001836"/>
    </w:p>
    <w:p w:rsidR="001E4C70" w:rsidRDefault="001E4C70" w:rsidP="001E4C70"/>
    <w:p w:rsidR="00643ACC" w:rsidRPr="008F7582" w:rsidRDefault="00643ACC" w:rsidP="00643ACC">
      <w:pPr>
        <w:pStyle w:val="Chapter"/>
      </w:pPr>
      <w:bookmarkStart w:id="230" w:name="_Toc294617884"/>
      <w:bookmarkStart w:id="231" w:name="_Toc296347186"/>
      <w:bookmarkStart w:id="232" w:name="_Toc296347540"/>
      <w:r w:rsidRPr="008F7582">
        <w:rPr>
          <w:rFonts w:hint="eastAsia"/>
        </w:rPr>
        <w:lastRenderedPageBreak/>
        <w:t xml:space="preserve">Chapter </w:t>
      </w:r>
      <w:r>
        <w:rPr>
          <w:rFonts w:hint="eastAsia"/>
        </w:rPr>
        <w:t>6</w:t>
      </w:r>
      <w:r w:rsidR="00A31AA5">
        <w:rPr>
          <w:rFonts w:hint="eastAsia"/>
        </w:rPr>
        <w:t xml:space="preserve">. </w:t>
      </w:r>
      <w:r w:rsidRPr="008F7582">
        <w:rPr>
          <w:rFonts w:hint="eastAsia"/>
        </w:rPr>
        <w:t xml:space="preserve"> </w:t>
      </w:r>
      <w:r>
        <w:rPr>
          <w:rFonts w:hint="eastAsia"/>
        </w:rPr>
        <w:t>Experiment and Evaluation</w:t>
      </w:r>
      <w:bookmarkEnd w:id="228"/>
      <w:bookmarkEnd w:id="229"/>
      <w:bookmarkEnd w:id="230"/>
      <w:bookmarkEnd w:id="231"/>
      <w:bookmarkEnd w:id="232"/>
    </w:p>
    <w:p w:rsidR="00192D65" w:rsidRDefault="00192D65" w:rsidP="00192D65">
      <w:pPr>
        <w:pStyle w:val="Context"/>
      </w:pPr>
      <w:r>
        <w:rPr>
          <w:rFonts w:hint="eastAsia"/>
        </w:rPr>
        <w:t xml:space="preserve">In this chapter, we first introduce the experiment </w:t>
      </w:r>
      <w:r>
        <w:t>environment</w:t>
      </w:r>
      <w:r>
        <w:rPr>
          <w:rFonts w:hint="eastAsia"/>
        </w:rPr>
        <w:t xml:space="preserve">. Next, </w:t>
      </w:r>
      <w:r w:rsidR="001E020F">
        <w:rPr>
          <w:rFonts w:hint="eastAsia"/>
        </w:rPr>
        <w:t>S</w:t>
      </w:r>
      <w:r>
        <w:rPr>
          <w:rFonts w:hint="eastAsia"/>
        </w:rPr>
        <w:t>ection 6.2 measure</w:t>
      </w:r>
      <w:r w:rsidR="001E020F">
        <w:rPr>
          <w:rFonts w:hint="eastAsia"/>
        </w:rPr>
        <w:t>s</w:t>
      </w:r>
      <w:r>
        <w:rPr>
          <w:rFonts w:hint="eastAsia"/>
        </w:rPr>
        <w:t xml:space="preserve"> the overhead of the proposed decision framework. Finally, </w:t>
      </w:r>
      <w:r w:rsidR="001E020F">
        <w:rPr>
          <w:rFonts w:hint="eastAsia"/>
        </w:rPr>
        <w:t>S</w:t>
      </w:r>
      <w:r>
        <w:rPr>
          <w:rFonts w:hint="eastAsia"/>
        </w:rPr>
        <w:t xml:space="preserve">ection 6.3 and 6.4 adopt two case studies, matrix </w:t>
      </w:r>
      <w:r>
        <w:t>multiplication</w:t>
      </w:r>
      <w:r>
        <w:rPr>
          <w:rFonts w:hint="eastAsia"/>
        </w:rPr>
        <w:t xml:space="preserve"> and virus scanning, to evaluate the proposed method. </w:t>
      </w:r>
    </w:p>
    <w:p w:rsidR="00643ACC" w:rsidRDefault="00643ACC" w:rsidP="00643ACC">
      <w:r>
        <w:object w:dxaOrig="15640" w:dyaOrig="7502">
          <v:shape id="_x0000_i1104" type="#_x0000_t75" style="width:414.4pt;height:199.25pt" o:ole="">
            <v:imagedata r:id="rId151" o:title=""/>
          </v:shape>
          <o:OLEObject Type="Embed" ProgID="Visio.Drawing.11" ShapeID="_x0000_i1104" DrawAspect="Content" ObjectID="_1370860648" r:id="rId152"/>
        </w:object>
      </w:r>
    </w:p>
    <w:p w:rsidR="00643ACC" w:rsidRDefault="00643ACC" w:rsidP="00643ACC">
      <w:pPr>
        <w:pStyle w:val="figure"/>
      </w:pPr>
      <w:bookmarkStart w:id="233" w:name="_Toc293001982"/>
      <w:bookmarkStart w:id="234" w:name="_Toc293870639"/>
      <w:bookmarkStart w:id="235" w:name="_Toc294611529"/>
      <w:bookmarkStart w:id="236" w:name="_Toc294617358"/>
      <w:bookmarkStart w:id="237" w:name="_Toc296347322"/>
      <w:r>
        <w:rPr>
          <w:rFonts w:hint="eastAsia"/>
        </w:rPr>
        <w:t>Figure 8. Experiment Environment</w:t>
      </w:r>
      <w:bookmarkEnd w:id="233"/>
      <w:bookmarkEnd w:id="234"/>
      <w:bookmarkEnd w:id="235"/>
      <w:bookmarkEnd w:id="236"/>
      <w:bookmarkEnd w:id="237"/>
    </w:p>
    <w:p w:rsidR="00643ACC" w:rsidRDefault="00643ACC" w:rsidP="00643ACC">
      <w:pPr>
        <w:pStyle w:val="Section"/>
      </w:pPr>
      <w:bookmarkStart w:id="238" w:name="_Toc293001686"/>
      <w:bookmarkStart w:id="239" w:name="_Toc293001837"/>
      <w:bookmarkStart w:id="240" w:name="_Toc294617885"/>
      <w:bookmarkStart w:id="241" w:name="_Toc296347541"/>
      <w:r>
        <w:rPr>
          <w:rFonts w:hint="eastAsia"/>
        </w:rPr>
        <w:t>6.1</w:t>
      </w:r>
      <w:r w:rsidRPr="00E369BA">
        <w:rPr>
          <w:rFonts w:hint="eastAsia"/>
        </w:rPr>
        <w:t xml:space="preserve"> </w:t>
      </w:r>
      <w:r>
        <w:rPr>
          <w:rFonts w:hint="eastAsia"/>
        </w:rPr>
        <w:t>Testbed</w:t>
      </w:r>
      <w:bookmarkEnd w:id="238"/>
      <w:bookmarkEnd w:id="239"/>
      <w:bookmarkEnd w:id="240"/>
      <w:bookmarkEnd w:id="241"/>
    </w:p>
    <w:p w:rsidR="000408B5" w:rsidRDefault="000408B5" w:rsidP="000408B5">
      <w:pPr>
        <w:pStyle w:val="Context"/>
      </w:pPr>
      <w:r>
        <w:rPr>
          <w:rFonts w:hint="eastAsia"/>
        </w:rPr>
        <w:t xml:space="preserve">Figure 8 illustrates the experiment </w:t>
      </w:r>
      <w:r>
        <w:t>environment</w:t>
      </w:r>
      <w:r>
        <w:rPr>
          <w:rFonts w:hint="eastAsia"/>
        </w:rPr>
        <w:t xml:space="preserve">, which includes a </w:t>
      </w:r>
      <w:r w:rsidRPr="009D31B6">
        <w:t>Nexus One</w:t>
      </w:r>
      <w:r>
        <w:rPr>
          <w:rFonts w:hint="eastAsia"/>
        </w:rPr>
        <w:t xml:space="preserve"> smart phone and a cloud. In order to </w:t>
      </w:r>
      <w:r w:rsidRPr="009D31B6">
        <w:t>eliminate uncertainty and unpredictability</w:t>
      </w:r>
      <w:r>
        <w:rPr>
          <w:rFonts w:hint="eastAsia"/>
        </w:rPr>
        <w:t xml:space="preserve">, we set backlight always on and close </w:t>
      </w:r>
      <w:r>
        <w:t>unnecessary</w:t>
      </w:r>
      <w:r>
        <w:rPr>
          <w:rFonts w:hint="eastAsia"/>
        </w:rPr>
        <w:t xml:space="preserve"> processes. We implement our decision framework on the Nexus One and install virus scanning and matrix </w:t>
      </w:r>
      <w:r>
        <w:t>multiplication</w:t>
      </w:r>
      <w:r>
        <w:rPr>
          <w:rFonts w:hint="eastAsia"/>
        </w:rPr>
        <w:t xml:space="preserve"> </w:t>
      </w:r>
      <w:r>
        <w:t>applications</w:t>
      </w:r>
      <w:r>
        <w:rPr>
          <w:rFonts w:hint="eastAsia"/>
        </w:rPr>
        <w:t xml:space="preserve"> for </w:t>
      </w:r>
      <w:r>
        <w:t>experiment</w:t>
      </w:r>
      <w:r>
        <w:rPr>
          <w:rFonts w:hint="eastAsia"/>
        </w:rPr>
        <w:t xml:space="preserve">. Each </w:t>
      </w:r>
      <w:r>
        <w:t>application</w:t>
      </w:r>
      <w:r>
        <w:rPr>
          <w:rFonts w:hint="eastAsia"/>
        </w:rPr>
        <w:t xml:space="preserve"> has one or more functions, which can be offloaded to the cloud. A PC with</w:t>
      </w:r>
      <w:r w:rsidRPr="00BF0C49">
        <w:t xml:space="preserve"> 2.4-GHz Intel processor and </w:t>
      </w:r>
      <w:r>
        <w:rPr>
          <w:rFonts w:hint="eastAsia"/>
        </w:rPr>
        <w:t>4</w:t>
      </w:r>
      <w:r w:rsidRPr="00BF0C49">
        <w:t xml:space="preserve">-GB RAM </w:t>
      </w:r>
      <w:r>
        <w:rPr>
          <w:rFonts w:hint="eastAsia"/>
        </w:rPr>
        <w:t xml:space="preserve">is used to simulate the </w:t>
      </w:r>
      <w:r>
        <w:t>execution</w:t>
      </w:r>
      <w:r>
        <w:rPr>
          <w:rFonts w:hint="eastAsia"/>
        </w:rPr>
        <w:t xml:space="preserve"> environment of cloud, and the </w:t>
      </w:r>
      <w:r>
        <w:t>operating</w:t>
      </w:r>
      <w:r>
        <w:rPr>
          <w:rFonts w:hint="eastAsia"/>
        </w:rPr>
        <w:t xml:space="preserve"> system of the cloud is Linux 2.6.35. </w:t>
      </w:r>
    </w:p>
    <w:p w:rsidR="00643ACC" w:rsidRDefault="00643ACC" w:rsidP="00643ACC">
      <w:pPr>
        <w:pStyle w:val="Section"/>
      </w:pPr>
      <w:bookmarkStart w:id="242" w:name="_Toc293001687"/>
      <w:bookmarkStart w:id="243" w:name="_Toc293001838"/>
      <w:bookmarkStart w:id="244" w:name="_Toc294617886"/>
      <w:bookmarkStart w:id="245" w:name="_Toc296347542"/>
      <w:r>
        <w:rPr>
          <w:rFonts w:hint="eastAsia"/>
        </w:rPr>
        <w:t>6.2</w:t>
      </w:r>
      <w:r w:rsidRPr="00E369BA">
        <w:rPr>
          <w:rFonts w:hint="eastAsia"/>
        </w:rPr>
        <w:t xml:space="preserve"> </w:t>
      </w:r>
      <w:r>
        <w:rPr>
          <w:rFonts w:hint="eastAsia"/>
        </w:rPr>
        <w:t>Evaluation of Decision Framework</w:t>
      </w:r>
      <w:bookmarkEnd w:id="242"/>
      <w:bookmarkEnd w:id="243"/>
      <w:bookmarkEnd w:id="244"/>
      <w:bookmarkEnd w:id="245"/>
    </w:p>
    <w:p w:rsidR="002D79CC" w:rsidRPr="00581D46" w:rsidRDefault="002D79CC" w:rsidP="002D79CC">
      <w:pPr>
        <w:pStyle w:val="Context"/>
      </w:pPr>
      <w:r>
        <w:rPr>
          <w:rFonts w:hint="eastAsia"/>
        </w:rPr>
        <w:t xml:space="preserve">In order to understand the </w:t>
      </w:r>
      <w:r>
        <w:t xml:space="preserve">overhead of </w:t>
      </w:r>
      <w:r>
        <w:rPr>
          <w:rFonts w:hint="eastAsia"/>
        </w:rPr>
        <w:t xml:space="preserve">our decision framework, we measure the </w:t>
      </w:r>
      <w:r>
        <w:t>execution</w:t>
      </w:r>
      <w:r>
        <w:rPr>
          <w:rFonts w:hint="eastAsia"/>
        </w:rPr>
        <w:t xml:space="preserve"> </w:t>
      </w:r>
      <w:r w:rsidR="002D53AE">
        <w:rPr>
          <w:rFonts w:hint="eastAsia"/>
        </w:rPr>
        <w:t xml:space="preserve">time </w:t>
      </w:r>
      <w:r>
        <w:rPr>
          <w:rFonts w:hint="eastAsia"/>
        </w:rPr>
        <w:t xml:space="preserve">and energy </w:t>
      </w:r>
      <w:r>
        <w:t>consumption</w:t>
      </w:r>
      <w:r>
        <w:rPr>
          <w:rFonts w:hint="eastAsia"/>
        </w:rPr>
        <w:t xml:space="preserve"> of each function respectively. As Table 4 </w:t>
      </w:r>
      <w:r>
        <w:rPr>
          <w:rFonts w:hint="eastAsia"/>
        </w:rPr>
        <w:lastRenderedPageBreak/>
        <w:t>shows, creating factor table and collecting factors consume significant energy if the fact</w:t>
      </w:r>
      <w:r w:rsidR="00D053DC">
        <w:rPr>
          <w:rFonts w:hint="eastAsia"/>
        </w:rPr>
        <w:t>or</w:t>
      </w:r>
      <w:r>
        <w:rPr>
          <w:rFonts w:hint="eastAsia"/>
        </w:rPr>
        <w:t xml:space="preserve"> table does not exist. For example, the function </w:t>
      </w:r>
      <w:r w:rsidRPr="00581D46">
        <w:rPr>
          <w:rFonts w:hint="eastAsia"/>
          <w:i/>
        </w:rPr>
        <w:t>Create Factor Table</w:t>
      </w:r>
      <w:r>
        <w:rPr>
          <w:rFonts w:hint="eastAsia"/>
        </w:rPr>
        <w:t xml:space="preserve"> consumes 43.03% of total </w:t>
      </w:r>
      <w:r>
        <w:t>execution</w:t>
      </w:r>
      <w:r>
        <w:rPr>
          <w:rFonts w:hint="eastAsia"/>
        </w:rPr>
        <w:t xml:space="preserve"> time and 33.79% of total energy consumption. On the other hand, if </w:t>
      </w:r>
      <w:r>
        <w:t>the</w:t>
      </w:r>
      <w:r>
        <w:rPr>
          <w:rFonts w:hint="eastAsia"/>
        </w:rPr>
        <w:t xml:space="preserve"> factor table is </w:t>
      </w:r>
      <w:r>
        <w:t>already</w:t>
      </w:r>
      <w:r>
        <w:rPr>
          <w:rFonts w:hint="eastAsia"/>
        </w:rPr>
        <w:t xml:space="preserve"> created, most of time (98.54%) and energy (98.99%) are spent in the </w:t>
      </w:r>
      <w:r w:rsidR="001207F2" w:rsidRPr="001207F2">
        <w:rPr>
          <w:rFonts w:hint="eastAsia"/>
          <w:i/>
        </w:rPr>
        <w:t>Collect Factor</w:t>
      </w:r>
      <w:r>
        <w:rPr>
          <w:rFonts w:hint="eastAsia"/>
        </w:rPr>
        <w:t xml:space="preserve">. Since the function </w:t>
      </w:r>
      <w:r w:rsidRPr="00581D46">
        <w:rPr>
          <w:rFonts w:hint="eastAsia"/>
          <w:i/>
        </w:rPr>
        <w:t>Create Factor Table</w:t>
      </w:r>
      <w:r>
        <w:rPr>
          <w:rFonts w:hint="eastAsia"/>
          <w:i/>
        </w:rPr>
        <w:t xml:space="preserve"> is </w:t>
      </w:r>
      <w:r w:rsidRPr="00581D46">
        <w:rPr>
          <w:rFonts w:hint="eastAsia"/>
        </w:rPr>
        <w:t xml:space="preserve">only </w:t>
      </w:r>
      <w:r w:rsidRPr="00581D46">
        <w:t>executed</w:t>
      </w:r>
      <w:r w:rsidRPr="00581D46">
        <w:rPr>
          <w:rFonts w:hint="eastAsia"/>
        </w:rPr>
        <w:t xml:space="preserve"> once</w:t>
      </w:r>
      <w:r>
        <w:rPr>
          <w:rFonts w:hint="eastAsia"/>
          <w:i/>
        </w:rPr>
        <w:t>,</w:t>
      </w:r>
      <w:r>
        <w:rPr>
          <w:rFonts w:hint="eastAsia"/>
        </w:rPr>
        <w:t xml:space="preserve"> the function </w:t>
      </w:r>
      <w:r w:rsidRPr="00581D46">
        <w:rPr>
          <w:rFonts w:hint="eastAsia"/>
          <w:i/>
        </w:rPr>
        <w:t xml:space="preserve">Collect Factor </w:t>
      </w:r>
      <w:r>
        <w:rPr>
          <w:rFonts w:hint="eastAsia"/>
        </w:rPr>
        <w:t xml:space="preserve">dominates the overhead of our decision framework. We further breakdown the </w:t>
      </w:r>
      <w:r>
        <w:t>energy</w:t>
      </w:r>
      <w:r>
        <w:rPr>
          <w:rFonts w:hint="eastAsia"/>
        </w:rPr>
        <w:t xml:space="preserve"> consumption of the function </w:t>
      </w:r>
      <w:r w:rsidRPr="00581D46">
        <w:rPr>
          <w:rFonts w:hint="eastAsia"/>
          <w:i/>
        </w:rPr>
        <w:t>Collect Factor</w:t>
      </w:r>
      <w:r>
        <w:rPr>
          <w:rFonts w:hint="eastAsia"/>
          <w:i/>
        </w:rPr>
        <w:t xml:space="preserve">. </w:t>
      </w:r>
      <w:r w:rsidRPr="00581D46">
        <w:rPr>
          <w:rFonts w:hint="eastAsia"/>
        </w:rPr>
        <w:t xml:space="preserve">As figure </w:t>
      </w:r>
      <w:r>
        <w:rPr>
          <w:rFonts w:hint="eastAsia"/>
        </w:rPr>
        <w:t xml:space="preserve">9 shows, collecting the information of bandwidth consumes most of time and </w:t>
      </w:r>
      <w:r>
        <w:t>energy</w:t>
      </w:r>
      <w:r>
        <w:rPr>
          <w:rFonts w:hint="eastAsia"/>
        </w:rPr>
        <w:t xml:space="preserve">. This overhead is induced by the </w:t>
      </w:r>
      <w:r w:rsidRPr="00581D46">
        <w:rPr>
          <w:rFonts w:hint="eastAsia"/>
          <w:i/>
        </w:rPr>
        <w:t>ping</w:t>
      </w:r>
      <w:r>
        <w:rPr>
          <w:rFonts w:hint="eastAsia"/>
        </w:rPr>
        <w:t xml:space="preserve"> program and Wi-Fi driver, which can be further optimized in the future. </w:t>
      </w:r>
    </w:p>
    <w:p w:rsidR="00643ACC" w:rsidRDefault="00A17F7D" w:rsidP="00643ACC">
      <w:pPr>
        <w:pStyle w:val="table1"/>
      </w:pPr>
      <w:bookmarkStart w:id="246" w:name="_Toc293002061"/>
      <w:bookmarkStart w:id="247" w:name="_Toc294611600"/>
      <w:r>
        <w:rPr>
          <w:noProof/>
        </w:rPr>
        <w:pict>
          <v:shapetype id="_x0000_t202" coordsize="21600,21600" o:spt="202" path="m,l,21600r21600,l21600,xe">
            <v:stroke joinstyle="miter"/>
            <v:path gradientshapeok="t" o:connecttype="rect"/>
          </v:shapetype>
          <v:shape id="_x0000_s1118" type="#_x0000_t202" style="position:absolute;left:0;text-align:left;margin-left:66pt;margin-top:25.5pt;width:120.75pt;height:25.05pt;z-index:251658240" filled="f" stroked="f">
            <v:textbox style="mso-next-textbox:#_x0000_s1118">
              <w:txbxContent>
                <w:p w:rsidR="002F3363" w:rsidRPr="002F3363" w:rsidRDefault="002F3363" w:rsidP="002F3363">
                  <w:pPr>
                    <w:spacing w:line="240" w:lineRule="auto"/>
                    <w:rPr>
                      <w:b/>
                      <w:sz w:val="20"/>
                    </w:rPr>
                  </w:pPr>
                  <w:r w:rsidRPr="002F3363">
                    <w:rPr>
                      <w:rFonts w:hint="eastAsia"/>
                      <w:b/>
                      <w:sz w:val="20"/>
                    </w:rPr>
                    <w:t>Factor Table E</w:t>
                  </w:r>
                  <w:r w:rsidRPr="002F3363">
                    <w:rPr>
                      <w:b/>
                      <w:sz w:val="20"/>
                    </w:rPr>
                    <w:t>xist?</w:t>
                  </w:r>
                </w:p>
              </w:txbxContent>
            </v:textbox>
          </v:shape>
        </w:pict>
      </w:r>
      <w:bookmarkStart w:id="248" w:name="_Toc296347360"/>
      <w:r w:rsidR="00643ACC" w:rsidRPr="00225983">
        <w:rPr>
          <w:rFonts w:hint="eastAsia"/>
        </w:rPr>
        <w:t xml:space="preserve">Table </w:t>
      </w:r>
      <w:r w:rsidR="00643ACC">
        <w:rPr>
          <w:rFonts w:hint="eastAsia"/>
        </w:rPr>
        <w:t>4.</w:t>
      </w:r>
      <w:r w:rsidR="00643ACC" w:rsidRPr="00225983">
        <w:rPr>
          <w:rFonts w:hint="eastAsia"/>
        </w:rPr>
        <w:t xml:space="preserve"> </w:t>
      </w:r>
      <w:r w:rsidR="00643ACC">
        <w:rPr>
          <w:rFonts w:hint="eastAsia"/>
        </w:rPr>
        <w:t>Proportions of Time and Energy in Decision Framework</w:t>
      </w:r>
      <w:bookmarkEnd w:id="246"/>
      <w:bookmarkEnd w:id="247"/>
      <w:bookmarkEnd w:id="248"/>
    </w:p>
    <w:tbl>
      <w:tblPr>
        <w:tblStyle w:val="ae"/>
        <w:tblW w:w="0" w:type="auto"/>
        <w:jc w:val="center"/>
        <w:tblLook w:val="04A0"/>
      </w:tblPr>
      <w:tblGrid>
        <w:gridCol w:w="2556"/>
        <w:gridCol w:w="1134"/>
        <w:gridCol w:w="1118"/>
        <w:gridCol w:w="1118"/>
        <w:gridCol w:w="1118"/>
      </w:tblGrid>
      <w:tr w:rsidR="00643ACC" w:rsidRPr="00AF5614" w:rsidTr="002F3363">
        <w:trPr>
          <w:trHeight w:hRule="exact" w:val="454"/>
          <w:jc w:val="center"/>
        </w:trPr>
        <w:tc>
          <w:tcPr>
            <w:tcW w:w="2556" w:type="dxa"/>
            <w:vMerge w:val="restart"/>
            <w:tcBorders>
              <w:tl2br w:val="nil"/>
            </w:tcBorders>
            <w:tcMar>
              <w:bottom w:w="113" w:type="dxa"/>
            </w:tcMar>
          </w:tcPr>
          <w:p w:rsidR="00643ACC" w:rsidRPr="00612E96" w:rsidRDefault="00A17F7D" w:rsidP="00ED348A">
            <w:pPr>
              <w:pStyle w:val="Context"/>
              <w:ind w:firstLine="0"/>
              <w:rPr>
                <w:sz w:val="20"/>
              </w:rPr>
            </w:pPr>
            <w:r w:rsidRPr="00A17F7D">
              <w:rPr>
                <w:i/>
                <w:noProof/>
                <w:sz w:val="20"/>
              </w:rPr>
              <w:pict>
                <v:shape id="_x0000_s1122" type="#_x0000_t202" style="position:absolute;left:0;text-align:left;margin-left:-7.05pt;margin-top:22.35pt;width:120.75pt;height:25.05pt;z-index:251660288" filled="f" stroked="f">
                  <v:textbox style="mso-next-textbox:#_x0000_s1122">
                    <w:txbxContent>
                      <w:p w:rsidR="002F3363" w:rsidRPr="002F3363" w:rsidRDefault="002F3363" w:rsidP="002F3363">
                        <w:pPr>
                          <w:spacing w:line="240" w:lineRule="auto"/>
                          <w:rPr>
                            <w:b/>
                            <w:sz w:val="20"/>
                          </w:rPr>
                        </w:pPr>
                        <w:r w:rsidRPr="002F3363">
                          <w:rPr>
                            <w:rFonts w:hint="eastAsia"/>
                            <w:b/>
                            <w:sz w:val="20"/>
                          </w:rPr>
                          <w:t>Functions</w:t>
                        </w:r>
                      </w:p>
                    </w:txbxContent>
                  </v:textbox>
                </v:shape>
              </w:pict>
            </w:r>
            <w:r w:rsidRPr="00A17F7D">
              <w:rPr>
                <w:noProof/>
              </w:rPr>
              <w:pict>
                <v:shapetype id="_x0000_t32" coordsize="21600,21600" o:spt="32" o:oned="t" path="m,l21600,21600e" filled="f">
                  <v:path arrowok="t" fillok="f" o:connecttype="none"/>
                  <o:lock v:ext="edit" shapetype="t"/>
                </v:shapetype>
                <v:shape id="_x0000_s1121" type="#_x0000_t32" style="position:absolute;left:0;text-align:left;margin-left:-6.1pt;margin-top:1.25pt;width:128.95pt;height:49.5pt;z-index:251659264" o:connectortype="straight"/>
              </w:pict>
            </w:r>
          </w:p>
        </w:tc>
        <w:tc>
          <w:tcPr>
            <w:tcW w:w="2252" w:type="dxa"/>
            <w:gridSpan w:val="2"/>
          </w:tcPr>
          <w:p w:rsidR="00643ACC" w:rsidRPr="00AF5614" w:rsidRDefault="00643ACC" w:rsidP="00ED348A">
            <w:pPr>
              <w:pStyle w:val="Context"/>
              <w:ind w:firstLine="0"/>
              <w:jc w:val="center"/>
              <w:rPr>
                <w:sz w:val="20"/>
              </w:rPr>
            </w:pPr>
            <w:r w:rsidRPr="00AF5614">
              <w:rPr>
                <w:rFonts w:hint="eastAsia"/>
                <w:sz w:val="20"/>
              </w:rPr>
              <w:t>No</w:t>
            </w:r>
          </w:p>
        </w:tc>
        <w:tc>
          <w:tcPr>
            <w:tcW w:w="2236" w:type="dxa"/>
            <w:gridSpan w:val="2"/>
          </w:tcPr>
          <w:p w:rsidR="00643ACC" w:rsidRPr="00AF5614" w:rsidRDefault="00643ACC" w:rsidP="00ED348A">
            <w:pPr>
              <w:pStyle w:val="Context"/>
              <w:ind w:firstLine="0"/>
              <w:jc w:val="center"/>
              <w:rPr>
                <w:sz w:val="20"/>
              </w:rPr>
            </w:pPr>
            <w:r w:rsidRPr="00AF5614">
              <w:rPr>
                <w:rFonts w:hint="eastAsia"/>
                <w:sz w:val="20"/>
              </w:rPr>
              <w:t>Yes</w:t>
            </w:r>
          </w:p>
        </w:tc>
      </w:tr>
      <w:tr w:rsidR="00643ACC" w:rsidRPr="00AF5614" w:rsidTr="002F3363">
        <w:trPr>
          <w:trHeight w:hRule="exact" w:val="454"/>
          <w:jc w:val="center"/>
        </w:trPr>
        <w:tc>
          <w:tcPr>
            <w:tcW w:w="2556" w:type="dxa"/>
            <w:vMerge/>
            <w:tcBorders>
              <w:tl2br w:val="nil"/>
            </w:tcBorders>
          </w:tcPr>
          <w:p w:rsidR="00643ACC" w:rsidRPr="00AF5614" w:rsidRDefault="00643ACC" w:rsidP="00ED348A">
            <w:pPr>
              <w:pStyle w:val="Context"/>
              <w:ind w:firstLine="0"/>
              <w:rPr>
                <w:sz w:val="20"/>
              </w:rPr>
            </w:pPr>
          </w:p>
        </w:tc>
        <w:tc>
          <w:tcPr>
            <w:tcW w:w="1134" w:type="dxa"/>
          </w:tcPr>
          <w:p w:rsidR="00643ACC" w:rsidRPr="00AF5614" w:rsidRDefault="00643ACC" w:rsidP="00ED348A">
            <w:pPr>
              <w:pStyle w:val="Context"/>
              <w:ind w:firstLine="0"/>
              <w:jc w:val="center"/>
              <w:rPr>
                <w:sz w:val="20"/>
              </w:rPr>
            </w:pPr>
            <w:r w:rsidRPr="00AF5614">
              <w:rPr>
                <w:rFonts w:hint="eastAsia"/>
                <w:sz w:val="20"/>
              </w:rPr>
              <w:t>Time</w:t>
            </w:r>
          </w:p>
        </w:tc>
        <w:tc>
          <w:tcPr>
            <w:tcW w:w="1118" w:type="dxa"/>
          </w:tcPr>
          <w:p w:rsidR="00643ACC" w:rsidRPr="00AF5614" w:rsidRDefault="00643ACC" w:rsidP="00ED348A">
            <w:pPr>
              <w:pStyle w:val="Context"/>
              <w:ind w:firstLine="0"/>
              <w:jc w:val="center"/>
              <w:rPr>
                <w:sz w:val="20"/>
              </w:rPr>
            </w:pPr>
            <w:r w:rsidRPr="00AF5614">
              <w:rPr>
                <w:rFonts w:hint="eastAsia"/>
                <w:sz w:val="20"/>
              </w:rPr>
              <w:t>Energy</w:t>
            </w:r>
          </w:p>
        </w:tc>
        <w:tc>
          <w:tcPr>
            <w:tcW w:w="1118" w:type="dxa"/>
            <w:tcBorders>
              <w:bottom w:val="single" w:sz="4" w:space="0" w:color="000000" w:themeColor="text1"/>
            </w:tcBorders>
          </w:tcPr>
          <w:p w:rsidR="00643ACC" w:rsidRPr="00AF5614" w:rsidRDefault="00643ACC" w:rsidP="00ED348A">
            <w:pPr>
              <w:pStyle w:val="Context"/>
              <w:ind w:firstLine="0"/>
              <w:jc w:val="center"/>
              <w:rPr>
                <w:sz w:val="20"/>
              </w:rPr>
            </w:pPr>
            <w:r w:rsidRPr="00AF5614">
              <w:rPr>
                <w:rFonts w:hint="eastAsia"/>
                <w:sz w:val="20"/>
              </w:rPr>
              <w:t>Time</w:t>
            </w:r>
          </w:p>
        </w:tc>
        <w:tc>
          <w:tcPr>
            <w:tcW w:w="1118" w:type="dxa"/>
            <w:tcBorders>
              <w:bottom w:val="single" w:sz="4" w:space="0" w:color="000000" w:themeColor="text1"/>
            </w:tcBorders>
          </w:tcPr>
          <w:p w:rsidR="00643ACC" w:rsidRPr="00AF5614" w:rsidRDefault="00643ACC" w:rsidP="00ED348A">
            <w:pPr>
              <w:pStyle w:val="Context"/>
              <w:ind w:firstLine="0"/>
              <w:jc w:val="center"/>
              <w:rPr>
                <w:sz w:val="20"/>
              </w:rPr>
            </w:pPr>
            <w:r w:rsidRPr="00AF5614">
              <w:rPr>
                <w:rFonts w:hint="eastAsia"/>
                <w:sz w:val="20"/>
              </w:rPr>
              <w:t>Energy</w:t>
            </w:r>
          </w:p>
        </w:tc>
      </w:tr>
      <w:tr w:rsidR="00643ACC" w:rsidRPr="00AF5614" w:rsidTr="00ED348A">
        <w:trPr>
          <w:trHeight w:hRule="exact" w:val="454"/>
          <w:jc w:val="center"/>
        </w:trPr>
        <w:tc>
          <w:tcPr>
            <w:tcW w:w="2556" w:type="dxa"/>
          </w:tcPr>
          <w:p w:rsidR="00643ACC" w:rsidRPr="00AF5614" w:rsidRDefault="00643ACC" w:rsidP="00ED348A">
            <w:pPr>
              <w:pStyle w:val="Context"/>
              <w:ind w:firstLine="0"/>
              <w:rPr>
                <w:i/>
                <w:sz w:val="20"/>
              </w:rPr>
            </w:pPr>
            <w:r w:rsidRPr="00AF5614">
              <w:rPr>
                <w:rFonts w:hint="eastAsia"/>
                <w:i/>
                <w:sz w:val="20"/>
              </w:rPr>
              <w:t>Create Factor Table</w:t>
            </w:r>
          </w:p>
        </w:tc>
        <w:tc>
          <w:tcPr>
            <w:tcW w:w="1134" w:type="dxa"/>
          </w:tcPr>
          <w:p w:rsidR="00643ACC" w:rsidRPr="00AF5614" w:rsidRDefault="00643ACC" w:rsidP="00ED348A">
            <w:pPr>
              <w:pStyle w:val="Context"/>
              <w:ind w:firstLine="0"/>
              <w:jc w:val="center"/>
              <w:rPr>
                <w:sz w:val="20"/>
              </w:rPr>
            </w:pPr>
            <w:r w:rsidRPr="00AF5614">
              <w:rPr>
                <w:rFonts w:hint="eastAsia"/>
                <w:sz w:val="20"/>
              </w:rPr>
              <w:t>43.03%</w:t>
            </w:r>
          </w:p>
        </w:tc>
        <w:tc>
          <w:tcPr>
            <w:tcW w:w="1118" w:type="dxa"/>
          </w:tcPr>
          <w:p w:rsidR="00643ACC" w:rsidRPr="00AF5614" w:rsidRDefault="00643ACC" w:rsidP="00ED348A">
            <w:pPr>
              <w:pStyle w:val="Context"/>
              <w:ind w:firstLine="0"/>
              <w:jc w:val="center"/>
              <w:rPr>
                <w:sz w:val="20"/>
              </w:rPr>
            </w:pPr>
            <w:r w:rsidRPr="00AF5614">
              <w:rPr>
                <w:rFonts w:hint="eastAsia"/>
                <w:sz w:val="20"/>
              </w:rPr>
              <w:t>33.79%</w:t>
            </w:r>
          </w:p>
        </w:tc>
        <w:tc>
          <w:tcPr>
            <w:tcW w:w="2236" w:type="dxa"/>
            <w:gridSpan w:val="2"/>
            <w:tcBorders>
              <w:tr2bl w:val="single" w:sz="4" w:space="0" w:color="000000" w:themeColor="text1"/>
            </w:tcBorders>
          </w:tcPr>
          <w:p w:rsidR="00643ACC" w:rsidRPr="00AF5614" w:rsidRDefault="00643ACC" w:rsidP="00ED348A">
            <w:pPr>
              <w:pStyle w:val="Context"/>
              <w:ind w:firstLine="0"/>
              <w:jc w:val="center"/>
              <w:rPr>
                <w:sz w:val="20"/>
              </w:rPr>
            </w:pPr>
          </w:p>
        </w:tc>
      </w:tr>
      <w:tr w:rsidR="00643ACC" w:rsidRPr="00AF5614" w:rsidTr="00ED348A">
        <w:trPr>
          <w:trHeight w:hRule="exact" w:val="454"/>
          <w:jc w:val="center"/>
        </w:trPr>
        <w:tc>
          <w:tcPr>
            <w:tcW w:w="2556" w:type="dxa"/>
          </w:tcPr>
          <w:p w:rsidR="00643ACC" w:rsidRPr="00AF5614" w:rsidRDefault="00643ACC" w:rsidP="00ED348A">
            <w:pPr>
              <w:pStyle w:val="Context"/>
              <w:ind w:firstLine="0"/>
              <w:rPr>
                <w:i/>
                <w:sz w:val="20"/>
              </w:rPr>
            </w:pPr>
            <w:r w:rsidRPr="00AF5614">
              <w:rPr>
                <w:rFonts w:hint="eastAsia"/>
                <w:i/>
                <w:sz w:val="20"/>
              </w:rPr>
              <w:t>Collect Factors</w:t>
            </w:r>
          </w:p>
        </w:tc>
        <w:tc>
          <w:tcPr>
            <w:tcW w:w="1134" w:type="dxa"/>
          </w:tcPr>
          <w:p w:rsidR="00643ACC" w:rsidRPr="00AF5614" w:rsidRDefault="00643ACC" w:rsidP="00ED348A">
            <w:pPr>
              <w:pStyle w:val="Context"/>
              <w:ind w:firstLine="0"/>
              <w:jc w:val="center"/>
              <w:rPr>
                <w:sz w:val="20"/>
              </w:rPr>
            </w:pPr>
            <w:r w:rsidRPr="00AF5614">
              <w:rPr>
                <w:rFonts w:hint="eastAsia"/>
                <w:sz w:val="20"/>
              </w:rPr>
              <w:t>56.14%</w:t>
            </w:r>
          </w:p>
        </w:tc>
        <w:tc>
          <w:tcPr>
            <w:tcW w:w="1118" w:type="dxa"/>
          </w:tcPr>
          <w:p w:rsidR="00643ACC" w:rsidRPr="00AF5614" w:rsidRDefault="00643ACC" w:rsidP="00ED348A">
            <w:pPr>
              <w:pStyle w:val="Context"/>
              <w:ind w:firstLine="0"/>
              <w:jc w:val="center"/>
              <w:rPr>
                <w:sz w:val="20"/>
              </w:rPr>
            </w:pPr>
            <w:r w:rsidRPr="00AF5614">
              <w:rPr>
                <w:rFonts w:hint="eastAsia"/>
                <w:sz w:val="20"/>
              </w:rPr>
              <w:t>65.53%</w:t>
            </w:r>
          </w:p>
        </w:tc>
        <w:tc>
          <w:tcPr>
            <w:tcW w:w="1118" w:type="dxa"/>
          </w:tcPr>
          <w:p w:rsidR="00643ACC" w:rsidRPr="00AF5614" w:rsidRDefault="00643ACC" w:rsidP="00ED348A">
            <w:pPr>
              <w:pStyle w:val="Context"/>
              <w:ind w:firstLine="0"/>
              <w:jc w:val="center"/>
              <w:rPr>
                <w:sz w:val="20"/>
              </w:rPr>
            </w:pPr>
            <w:r w:rsidRPr="00AF5614">
              <w:rPr>
                <w:rFonts w:hint="eastAsia"/>
                <w:sz w:val="20"/>
              </w:rPr>
              <w:t>98.54%</w:t>
            </w:r>
          </w:p>
        </w:tc>
        <w:tc>
          <w:tcPr>
            <w:tcW w:w="1118" w:type="dxa"/>
          </w:tcPr>
          <w:p w:rsidR="00643ACC" w:rsidRPr="00AF5614" w:rsidRDefault="00643ACC" w:rsidP="00ED348A">
            <w:pPr>
              <w:pStyle w:val="Context"/>
              <w:ind w:firstLine="0"/>
              <w:jc w:val="center"/>
              <w:rPr>
                <w:sz w:val="20"/>
              </w:rPr>
            </w:pPr>
            <w:r w:rsidRPr="00AF5614">
              <w:rPr>
                <w:rFonts w:hint="eastAsia"/>
                <w:sz w:val="20"/>
              </w:rPr>
              <w:t>98.99%</w:t>
            </w:r>
          </w:p>
        </w:tc>
      </w:tr>
      <w:tr w:rsidR="00643ACC" w:rsidRPr="00AF5614" w:rsidTr="00ED348A">
        <w:trPr>
          <w:trHeight w:hRule="exact" w:val="454"/>
          <w:jc w:val="center"/>
        </w:trPr>
        <w:tc>
          <w:tcPr>
            <w:tcW w:w="2556" w:type="dxa"/>
          </w:tcPr>
          <w:p w:rsidR="00643ACC" w:rsidRPr="00AF5614" w:rsidRDefault="00643ACC" w:rsidP="00ED348A">
            <w:pPr>
              <w:pStyle w:val="Context"/>
              <w:ind w:firstLine="0"/>
              <w:rPr>
                <w:i/>
                <w:sz w:val="20"/>
              </w:rPr>
            </w:pPr>
            <w:r w:rsidRPr="00AF5614">
              <w:rPr>
                <w:rFonts w:hint="eastAsia"/>
                <w:i/>
                <w:sz w:val="20"/>
              </w:rPr>
              <w:t xml:space="preserve">Build Cost Functions </w:t>
            </w:r>
          </w:p>
        </w:tc>
        <w:tc>
          <w:tcPr>
            <w:tcW w:w="1134" w:type="dxa"/>
          </w:tcPr>
          <w:p w:rsidR="00643ACC" w:rsidRPr="00AF5614" w:rsidRDefault="00643ACC" w:rsidP="00ED348A">
            <w:pPr>
              <w:pStyle w:val="Context"/>
              <w:ind w:firstLine="0"/>
              <w:jc w:val="center"/>
              <w:rPr>
                <w:sz w:val="20"/>
              </w:rPr>
            </w:pPr>
            <w:r w:rsidRPr="00AF5614">
              <w:rPr>
                <w:rFonts w:hint="eastAsia"/>
                <w:sz w:val="20"/>
              </w:rPr>
              <w:t>0.32%</w:t>
            </w:r>
          </w:p>
        </w:tc>
        <w:tc>
          <w:tcPr>
            <w:tcW w:w="1118" w:type="dxa"/>
          </w:tcPr>
          <w:p w:rsidR="00643ACC" w:rsidRPr="00AF5614" w:rsidRDefault="00643ACC" w:rsidP="00ED348A">
            <w:pPr>
              <w:pStyle w:val="Context"/>
              <w:ind w:firstLine="0"/>
              <w:jc w:val="center"/>
              <w:rPr>
                <w:sz w:val="20"/>
              </w:rPr>
            </w:pPr>
            <w:r w:rsidRPr="00AF5614">
              <w:rPr>
                <w:rFonts w:hint="eastAsia"/>
                <w:sz w:val="20"/>
              </w:rPr>
              <w:t>0.25%</w:t>
            </w:r>
          </w:p>
        </w:tc>
        <w:tc>
          <w:tcPr>
            <w:tcW w:w="1118" w:type="dxa"/>
          </w:tcPr>
          <w:p w:rsidR="00643ACC" w:rsidRPr="00AF5614" w:rsidRDefault="00643ACC" w:rsidP="00ED348A">
            <w:pPr>
              <w:pStyle w:val="Context"/>
              <w:ind w:firstLine="0"/>
              <w:jc w:val="center"/>
              <w:rPr>
                <w:sz w:val="20"/>
              </w:rPr>
            </w:pPr>
            <w:r w:rsidRPr="00AF5614">
              <w:rPr>
                <w:rFonts w:hint="eastAsia"/>
                <w:sz w:val="20"/>
              </w:rPr>
              <w:t>0.55%</w:t>
            </w:r>
          </w:p>
        </w:tc>
        <w:tc>
          <w:tcPr>
            <w:tcW w:w="1118" w:type="dxa"/>
          </w:tcPr>
          <w:p w:rsidR="00643ACC" w:rsidRPr="00AF5614" w:rsidRDefault="00643ACC" w:rsidP="00ED348A">
            <w:pPr>
              <w:pStyle w:val="Context"/>
              <w:ind w:firstLine="0"/>
              <w:jc w:val="center"/>
              <w:rPr>
                <w:sz w:val="20"/>
              </w:rPr>
            </w:pPr>
            <w:r w:rsidRPr="00AF5614">
              <w:rPr>
                <w:rFonts w:hint="eastAsia"/>
                <w:sz w:val="20"/>
              </w:rPr>
              <w:t>0.38%</w:t>
            </w:r>
          </w:p>
        </w:tc>
      </w:tr>
      <w:tr w:rsidR="00643ACC" w:rsidRPr="00AF5614" w:rsidTr="00ED348A">
        <w:trPr>
          <w:trHeight w:hRule="exact" w:val="454"/>
          <w:jc w:val="center"/>
        </w:trPr>
        <w:tc>
          <w:tcPr>
            <w:tcW w:w="2556" w:type="dxa"/>
          </w:tcPr>
          <w:p w:rsidR="00643ACC" w:rsidRPr="00AF5614" w:rsidRDefault="00643ACC" w:rsidP="00ED348A">
            <w:pPr>
              <w:pStyle w:val="Context"/>
              <w:ind w:firstLine="0"/>
              <w:rPr>
                <w:i/>
                <w:sz w:val="20"/>
              </w:rPr>
            </w:pPr>
            <w:r w:rsidRPr="00AF5614">
              <w:rPr>
                <w:rFonts w:hint="eastAsia"/>
                <w:i/>
                <w:sz w:val="20"/>
              </w:rPr>
              <w:t>Make Decision</w:t>
            </w:r>
          </w:p>
        </w:tc>
        <w:tc>
          <w:tcPr>
            <w:tcW w:w="1134" w:type="dxa"/>
          </w:tcPr>
          <w:p w:rsidR="00643ACC" w:rsidRPr="00AF5614" w:rsidRDefault="00643ACC" w:rsidP="00ED348A">
            <w:pPr>
              <w:pStyle w:val="Context"/>
              <w:ind w:firstLine="0"/>
              <w:jc w:val="center"/>
              <w:rPr>
                <w:sz w:val="20"/>
              </w:rPr>
            </w:pPr>
            <w:r w:rsidRPr="00AF5614">
              <w:rPr>
                <w:rFonts w:hint="eastAsia"/>
                <w:sz w:val="20"/>
              </w:rPr>
              <w:t>0.20%</w:t>
            </w:r>
          </w:p>
        </w:tc>
        <w:tc>
          <w:tcPr>
            <w:tcW w:w="1118" w:type="dxa"/>
          </w:tcPr>
          <w:p w:rsidR="00643ACC" w:rsidRPr="00AF5614" w:rsidRDefault="00643ACC" w:rsidP="00ED348A">
            <w:pPr>
              <w:pStyle w:val="Context"/>
              <w:ind w:firstLine="0"/>
              <w:jc w:val="center"/>
              <w:rPr>
                <w:sz w:val="20"/>
              </w:rPr>
            </w:pPr>
            <w:r w:rsidRPr="00AF5614">
              <w:rPr>
                <w:rFonts w:hint="eastAsia"/>
                <w:sz w:val="20"/>
              </w:rPr>
              <w:t>0.16%</w:t>
            </w:r>
          </w:p>
        </w:tc>
        <w:tc>
          <w:tcPr>
            <w:tcW w:w="1118" w:type="dxa"/>
          </w:tcPr>
          <w:p w:rsidR="00643ACC" w:rsidRPr="00AF5614" w:rsidRDefault="00643ACC" w:rsidP="00ED348A">
            <w:pPr>
              <w:pStyle w:val="Context"/>
              <w:ind w:firstLine="0"/>
              <w:jc w:val="center"/>
              <w:rPr>
                <w:sz w:val="20"/>
              </w:rPr>
            </w:pPr>
            <w:r w:rsidRPr="00AF5614">
              <w:rPr>
                <w:rFonts w:hint="eastAsia"/>
                <w:sz w:val="20"/>
              </w:rPr>
              <w:t>0.34%</w:t>
            </w:r>
          </w:p>
        </w:tc>
        <w:tc>
          <w:tcPr>
            <w:tcW w:w="1118" w:type="dxa"/>
          </w:tcPr>
          <w:p w:rsidR="00643ACC" w:rsidRPr="00AF5614" w:rsidRDefault="00643ACC" w:rsidP="00ED348A">
            <w:pPr>
              <w:pStyle w:val="Context"/>
              <w:ind w:firstLine="0"/>
              <w:jc w:val="center"/>
              <w:rPr>
                <w:sz w:val="20"/>
              </w:rPr>
            </w:pPr>
            <w:r w:rsidRPr="00AF5614">
              <w:rPr>
                <w:rFonts w:hint="eastAsia"/>
                <w:sz w:val="20"/>
              </w:rPr>
              <w:t>0.24%</w:t>
            </w:r>
          </w:p>
        </w:tc>
      </w:tr>
      <w:tr w:rsidR="00643ACC" w:rsidRPr="00AF5614" w:rsidTr="00ED348A">
        <w:trPr>
          <w:trHeight w:hRule="exact" w:val="454"/>
          <w:jc w:val="center"/>
        </w:trPr>
        <w:tc>
          <w:tcPr>
            <w:tcW w:w="2556" w:type="dxa"/>
          </w:tcPr>
          <w:p w:rsidR="00643ACC" w:rsidRPr="00AF5614" w:rsidRDefault="00643ACC" w:rsidP="00ED348A">
            <w:pPr>
              <w:pStyle w:val="Context"/>
              <w:ind w:firstLine="0"/>
              <w:rPr>
                <w:i/>
                <w:sz w:val="20"/>
              </w:rPr>
            </w:pPr>
            <w:r w:rsidRPr="00AF5614">
              <w:rPr>
                <w:rFonts w:hint="eastAsia"/>
                <w:i/>
                <w:sz w:val="20"/>
              </w:rPr>
              <w:t>Update F</w:t>
            </w:r>
            <w:r w:rsidRPr="00AF5614">
              <w:rPr>
                <w:i/>
                <w:sz w:val="20"/>
              </w:rPr>
              <w:t>a</w:t>
            </w:r>
            <w:r w:rsidRPr="00AF5614">
              <w:rPr>
                <w:rFonts w:hint="eastAsia"/>
                <w:i/>
                <w:sz w:val="20"/>
              </w:rPr>
              <w:t>ctor Table</w:t>
            </w:r>
          </w:p>
        </w:tc>
        <w:tc>
          <w:tcPr>
            <w:tcW w:w="1134" w:type="dxa"/>
          </w:tcPr>
          <w:p w:rsidR="00643ACC" w:rsidRPr="00AF5614" w:rsidRDefault="00643ACC" w:rsidP="00ED348A">
            <w:pPr>
              <w:pStyle w:val="Context"/>
              <w:ind w:firstLine="0"/>
              <w:jc w:val="center"/>
              <w:rPr>
                <w:sz w:val="20"/>
              </w:rPr>
            </w:pPr>
            <w:r w:rsidRPr="00AF5614">
              <w:rPr>
                <w:rFonts w:hint="eastAsia"/>
                <w:sz w:val="20"/>
              </w:rPr>
              <w:t>0.32%</w:t>
            </w:r>
          </w:p>
        </w:tc>
        <w:tc>
          <w:tcPr>
            <w:tcW w:w="1118" w:type="dxa"/>
          </w:tcPr>
          <w:p w:rsidR="00643ACC" w:rsidRPr="00AF5614" w:rsidRDefault="00643ACC" w:rsidP="00ED348A">
            <w:pPr>
              <w:pStyle w:val="Context"/>
              <w:ind w:firstLine="0"/>
              <w:jc w:val="center"/>
              <w:rPr>
                <w:sz w:val="20"/>
              </w:rPr>
            </w:pPr>
            <w:r w:rsidRPr="00AF5614">
              <w:rPr>
                <w:rFonts w:hint="eastAsia"/>
                <w:sz w:val="20"/>
              </w:rPr>
              <w:t>0.27%</w:t>
            </w:r>
          </w:p>
        </w:tc>
        <w:tc>
          <w:tcPr>
            <w:tcW w:w="1118" w:type="dxa"/>
          </w:tcPr>
          <w:p w:rsidR="00643ACC" w:rsidRPr="00AF5614" w:rsidRDefault="00643ACC" w:rsidP="00ED348A">
            <w:pPr>
              <w:pStyle w:val="Context"/>
              <w:ind w:firstLine="0"/>
              <w:jc w:val="center"/>
              <w:rPr>
                <w:sz w:val="20"/>
              </w:rPr>
            </w:pPr>
            <w:r w:rsidRPr="00AF5614">
              <w:rPr>
                <w:rFonts w:hint="eastAsia"/>
                <w:sz w:val="20"/>
              </w:rPr>
              <w:t>0.56%</w:t>
            </w:r>
          </w:p>
        </w:tc>
        <w:tc>
          <w:tcPr>
            <w:tcW w:w="1118" w:type="dxa"/>
          </w:tcPr>
          <w:p w:rsidR="00643ACC" w:rsidRPr="00AF5614" w:rsidRDefault="00643ACC" w:rsidP="00ED348A">
            <w:pPr>
              <w:pStyle w:val="Context"/>
              <w:ind w:firstLine="0"/>
              <w:jc w:val="center"/>
              <w:rPr>
                <w:sz w:val="20"/>
              </w:rPr>
            </w:pPr>
            <w:r w:rsidRPr="00AF5614">
              <w:rPr>
                <w:rFonts w:hint="eastAsia"/>
                <w:sz w:val="20"/>
              </w:rPr>
              <w:t>0.39%</w:t>
            </w:r>
          </w:p>
        </w:tc>
      </w:tr>
      <w:tr w:rsidR="00643ACC" w:rsidRPr="00AF5614" w:rsidTr="00ED348A">
        <w:trPr>
          <w:trHeight w:hRule="exact" w:val="454"/>
          <w:jc w:val="center"/>
        </w:trPr>
        <w:tc>
          <w:tcPr>
            <w:tcW w:w="2556" w:type="dxa"/>
            <w:shd w:val="clear" w:color="auto" w:fill="BFBFBF" w:themeFill="background1" w:themeFillShade="BF"/>
          </w:tcPr>
          <w:p w:rsidR="00643ACC" w:rsidRPr="00AF5614" w:rsidRDefault="00643ACC" w:rsidP="00ED348A">
            <w:pPr>
              <w:pStyle w:val="Context"/>
              <w:ind w:firstLine="0"/>
              <w:jc w:val="center"/>
              <w:rPr>
                <w:sz w:val="20"/>
              </w:rPr>
            </w:pPr>
            <w:r w:rsidRPr="00AF5614">
              <w:rPr>
                <w:rFonts w:hint="eastAsia"/>
                <w:sz w:val="20"/>
              </w:rPr>
              <w:t>Total</w:t>
            </w:r>
          </w:p>
        </w:tc>
        <w:tc>
          <w:tcPr>
            <w:tcW w:w="1134" w:type="dxa"/>
            <w:shd w:val="clear" w:color="auto" w:fill="BFBFBF" w:themeFill="background1" w:themeFillShade="BF"/>
          </w:tcPr>
          <w:p w:rsidR="00643ACC" w:rsidRPr="00AF5614" w:rsidRDefault="00643ACC" w:rsidP="00ED348A">
            <w:pPr>
              <w:pStyle w:val="Context"/>
              <w:ind w:firstLine="0"/>
              <w:jc w:val="center"/>
              <w:rPr>
                <w:sz w:val="20"/>
              </w:rPr>
            </w:pPr>
            <w:r w:rsidRPr="00AF5614">
              <w:rPr>
                <w:rFonts w:hint="eastAsia"/>
                <w:sz w:val="20"/>
              </w:rPr>
              <w:t>1641 ms</w:t>
            </w:r>
          </w:p>
        </w:tc>
        <w:tc>
          <w:tcPr>
            <w:tcW w:w="1118" w:type="dxa"/>
            <w:shd w:val="clear" w:color="auto" w:fill="BFBFBF" w:themeFill="background1" w:themeFillShade="BF"/>
          </w:tcPr>
          <w:p w:rsidR="00643ACC" w:rsidRPr="00AF5614" w:rsidRDefault="00643ACC" w:rsidP="00ED348A">
            <w:pPr>
              <w:pStyle w:val="Context"/>
              <w:ind w:firstLine="0"/>
              <w:jc w:val="center"/>
              <w:rPr>
                <w:sz w:val="20"/>
              </w:rPr>
            </w:pPr>
            <w:r w:rsidRPr="00AF5614">
              <w:rPr>
                <w:rFonts w:hint="eastAsia"/>
                <w:sz w:val="20"/>
              </w:rPr>
              <w:t>3135 mJ</w:t>
            </w:r>
          </w:p>
        </w:tc>
        <w:tc>
          <w:tcPr>
            <w:tcW w:w="1118" w:type="dxa"/>
            <w:shd w:val="clear" w:color="auto" w:fill="BFBFBF" w:themeFill="background1" w:themeFillShade="BF"/>
          </w:tcPr>
          <w:p w:rsidR="00643ACC" w:rsidRPr="00AF5614" w:rsidRDefault="00643ACC" w:rsidP="00ED348A">
            <w:pPr>
              <w:pStyle w:val="Context"/>
              <w:ind w:firstLine="0"/>
              <w:jc w:val="center"/>
              <w:rPr>
                <w:sz w:val="20"/>
              </w:rPr>
            </w:pPr>
            <w:r w:rsidRPr="00AF5614">
              <w:rPr>
                <w:rFonts w:hint="eastAsia"/>
                <w:sz w:val="20"/>
              </w:rPr>
              <w:t>935 ms</w:t>
            </w:r>
          </w:p>
        </w:tc>
        <w:tc>
          <w:tcPr>
            <w:tcW w:w="1118" w:type="dxa"/>
            <w:shd w:val="clear" w:color="auto" w:fill="BFBFBF" w:themeFill="background1" w:themeFillShade="BF"/>
          </w:tcPr>
          <w:p w:rsidR="00643ACC" w:rsidRPr="00AF5614" w:rsidRDefault="00643ACC" w:rsidP="00ED348A">
            <w:pPr>
              <w:pStyle w:val="Context"/>
              <w:ind w:firstLine="0"/>
              <w:jc w:val="center"/>
              <w:rPr>
                <w:sz w:val="20"/>
              </w:rPr>
            </w:pPr>
            <w:r w:rsidRPr="00AF5614">
              <w:rPr>
                <w:rFonts w:hint="eastAsia"/>
                <w:sz w:val="20"/>
              </w:rPr>
              <w:t>2075 mJ</w:t>
            </w:r>
          </w:p>
        </w:tc>
      </w:tr>
    </w:tbl>
    <w:p w:rsidR="00F84A4E" w:rsidRDefault="00F84A4E" w:rsidP="00643ACC">
      <w:pPr>
        <w:pStyle w:val="Context"/>
      </w:pPr>
    </w:p>
    <w:p w:rsidR="00643ACC" w:rsidRDefault="00643ACC" w:rsidP="00643ACC">
      <w:pPr>
        <w:jc w:val="right"/>
      </w:pPr>
      <w:r w:rsidRPr="00434B63">
        <w:rPr>
          <w:noProof/>
        </w:rPr>
        <w:drawing>
          <wp:inline distT="0" distB="0" distL="0" distR="0">
            <wp:extent cx="5274310" cy="1751388"/>
            <wp:effectExtent l="0" t="0" r="0" b="0"/>
            <wp:docPr id="6" name="物件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715249" cy="2562225"/>
                      <a:chOff x="0" y="0"/>
                      <a:chExt cx="7715249" cy="2562225"/>
                    </a:xfrm>
                  </a:grpSpPr>
                  <a:graphicFrame>
                    <a:nvGraphicFramePr>
                      <a:cNvPr id="2" name="圖表 1"/>
                      <a:cNvGraphicFramePr/>
                    </a:nvGraphicFramePr>
                    <a:graphic>
                      <a:graphicData uri="http://schemas.openxmlformats.org/drawingml/2006/chart">
                        <c:chart xmlns:c="http://schemas.openxmlformats.org/drawingml/2006/chart" xmlns:r="http://schemas.openxmlformats.org/officeDocument/2006/relationships" r:id="rId153"/>
                      </a:graphicData>
                    </a:graphic>
                    <a:xfrm>
                      <a:off x="66673" y="9525"/>
                      <a:ext cx="3552825" cy="2552700"/>
                    </a:xfrm>
                  </a:graphicFrame>
                  <a:sp>
                    <a:nvSpPr>
                      <a:cNvPr id="3" name="文字方塊 2"/>
                      <a:cNvSpPr txBox="1"/>
                    </a:nvSpPr>
                    <a:spPr>
                      <a:xfrm>
                        <a:off x="0" y="1066800"/>
                        <a:ext cx="1285875" cy="257175"/>
                      </a:xfrm>
                      <a:prstGeom prst="rect">
                        <a:avLst/>
                      </a:prstGeom>
                      <a:noFill/>
                      <a:ln w="9525" cmpd="sng">
                        <a:noFill/>
                      </a:ln>
                    </a:spPr>
                    <a:txSp>
                      <a:txBody>
                        <a:bodyPr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en-US" altLang="zh-TW" sz="1100" b="0" i="1"/>
                            <a:t>Collect Bandwidth</a:t>
                          </a:r>
                          <a:endParaRPr lang="zh-TW" altLang="en-US" sz="1100" b="0" i="1"/>
                        </a:p>
                      </a:txBody>
                      <a:useSpRect/>
                    </a:txSp>
                    <a:style>
                      <a:lnRef idx="0">
                        <a:scrgbClr r="0" g="0" b="0"/>
                      </a:lnRef>
                      <a:fillRef idx="0">
                        <a:scrgbClr r="0" g="0" b="0"/>
                      </a:fillRef>
                      <a:effectRef idx="0">
                        <a:scrgbClr r="0" g="0" b="0"/>
                      </a:effectRef>
                      <a:fontRef idx="minor">
                        <a:schemeClr val="dk1"/>
                      </a:fontRef>
                    </a:style>
                  </a:sp>
                  <a:sp>
                    <a:nvSpPr>
                      <a:cNvPr id="4" name="文字方塊 3"/>
                      <a:cNvSpPr txBox="1"/>
                    </a:nvSpPr>
                    <a:spPr>
                      <a:xfrm>
                        <a:off x="2085975" y="304800"/>
                        <a:ext cx="1685924" cy="257175"/>
                      </a:xfrm>
                      <a:prstGeom prst="rect">
                        <a:avLst/>
                      </a:prstGeom>
                      <a:noFill/>
                      <a:ln w="9525" cmpd="sng">
                        <a:noFill/>
                      </a:ln>
                    </a:spPr>
                    <a:txSp>
                      <a:txBody>
                        <a:bodyPr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en-US" altLang="zh-TW" sz="1100" b="0" i="1"/>
                            <a:t>Initialize</a:t>
                          </a:r>
                          <a:r>
                            <a:rPr lang="en-US" altLang="zh-TW" sz="1100" b="0" i="1" baseline="0"/>
                            <a:t> Factor Structure</a:t>
                          </a:r>
                          <a:endParaRPr lang="zh-TW" altLang="en-US" sz="1100" b="0" i="1"/>
                        </a:p>
                      </a:txBody>
                      <a:useSpRect/>
                    </a:txSp>
                    <a:style>
                      <a:lnRef idx="0">
                        <a:scrgbClr r="0" g="0" b="0"/>
                      </a:lnRef>
                      <a:fillRef idx="0">
                        <a:scrgbClr r="0" g="0" b="0"/>
                      </a:fillRef>
                      <a:effectRef idx="0">
                        <a:scrgbClr r="0" g="0" b="0"/>
                      </a:effectRef>
                      <a:fontRef idx="minor">
                        <a:schemeClr val="dk1"/>
                      </a:fontRef>
                    </a:style>
                  </a:sp>
                  <a:sp>
                    <a:nvSpPr>
                      <a:cNvPr id="5" name="文字方塊 4"/>
                      <a:cNvSpPr txBox="1"/>
                    </a:nvSpPr>
                    <a:spPr>
                      <a:xfrm>
                        <a:off x="2371724" y="1333500"/>
                        <a:ext cx="1419225" cy="257175"/>
                      </a:xfrm>
                      <a:prstGeom prst="rect">
                        <a:avLst/>
                      </a:prstGeom>
                      <a:noFill/>
                      <a:ln w="9525" cmpd="sng">
                        <a:noFill/>
                      </a:ln>
                    </a:spPr>
                    <a:txSp>
                      <a:txBody>
                        <a:bodyPr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en-US" altLang="zh-TW" sz="1100" b="0" i="1"/>
                            <a:t>Import Factor Table</a:t>
                          </a:r>
                          <a:endParaRPr lang="zh-TW" altLang="en-US" sz="1100" b="0" i="1"/>
                        </a:p>
                      </a:txBody>
                      <a:useSpRect/>
                    </a:txSp>
                    <a:style>
                      <a:lnRef idx="0">
                        <a:scrgbClr r="0" g="0" b="0"/>
                      </a:lnRef>
                      <a:fillRef idx="0">
                        <a:scrgbClr r="0" g="0" b="0"/>
                      </a:fillRef>
                      <a:effectRef idx="0">
                        <a:scrgbClr r="0" g="0" b="0"/>
                      </a:effectRef>
                      <a:fontRef idx="minor">
                        <a:schemeClr val="dk1"/>
                      </a:fontRef>
                    </a:style>
                  </a:sp>
                  <a:graphicFrame>
                    <a:nvGraphicFramePr>
                      <a:cNvPr id="6" name="圖表 5"/>
                      <a:cNvGraphicFramePr/>
                    </a:nvGraphicFramePr>
                    <a:graphic>
                      <a:graphicData uri="http://schemas.openxmlformats.org/drawingml/2006/chart">
                        <c:chart xmlns:c="http://schemas.openxmlformats.org/drawingml/2006/chart" xmlns:r="http://schemas.openxmlformats.org/officeDocument/2006/relationships" r:id="rId154"/>
                      </a:graphicData>
                    </a:graphic>
                    <a:xfrm>
                      <a:off x="3971924" y="0"/>
                      <a:ext cx="3552825" cy="2552700"/>
                    </a:xfrm>
                  </a:graphicFrame>
                  <a:sp>
                    <a:nvSpPr>
                      <a:cNvPr id="7" name="文字方塊 6"/>
                      <a:cNvSpPr txBox="1"/>
                    </a:nvSpPr>
                    <a:spPr>
                      <a:xfrm>
                        <a:off x="3905250" y="1104900"/>
                        <a:ext cx="1285875" cy="257175"/>
                      </a:xfrm>
                      <a:prstGeom prst="rect">
                        <a:avLst/>
                      </a:prstGeom>
                      <a:noFill/>
                      <a:ln w="9525" cmpd="sng">
                        <a:noFill/>
                      </a:ln>
                    </a:spPr>
                    <a:txSp>
                      <a:txBody>
                        <a:bodyPr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en-US" altLang="zh-TW" sz="1100" b="0" i="1"/>
                            <a:t>Collect Bandwidth</a:t>
                          </a:r>
                          <a:endParaRPr lang="zh-TW" altLang="en-US" sz="1100" b="0" i="1"/>
                        </a:p>
                      </a:txBody>
                      <a:useSpRect/>
                    </a:txSp>
                    <a:style>
                      <a:lnRef idx="0">
                        <a:scrgbClr r="0" g="0" b="0"/>
                      </a:lnRef>
                      <a:fillRef idx="0">
                        <a:scrgbClr r="0" g="0" b="0"/>
                      </a:fillRef>
                      <a:effectRef idx="0">
                        <a:scrgbClr r="0" g="0" b="0"/>
                      </a:effectRef>
                      <a:fontRef idx="minor">
                        <a:schemeClr val="dk1"/>
                      </a:fontRef>
                    </a:style>
                  </a:sp>
                  <a:sp>
                    <a:nvSpPr>
                      <a:cNvPr id="8" name="文字方塊 7"/>
                      <a:cNvSpPr txBox="1"/>
                    </a:nvSpPr>
                    <a:spPr>
                      <a:xfrm>
                        <a:off x="5934075" y="276225"/>
                        <a:ext cx="1781174" cy="257175"/>
                      </a:xfrm>
                      <a:prstGeom prst="rect">
                        <a:avLst/>
                      </a:prstGeom>
                      <a:noFill/>
                      <a:ln w="9525" cmpd="sng">
                        <a:noFill/>
                      </a:ln>
                    </a:spPr>
                    <a:txSp>
                      <a:txBody>
                        <a:bodyPr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en-US" altLang="zh-TW" sz="1100" b="0" i="1"/>
                            <a:t>Initialize</a:t>
                          </a:r>
                          <a:r>
                            <a:rPr lang="en-US" altLang="zh-TW" sz="1100" b="0" i="1" baseline="0"/>
                            <a:t> Factor Structure</a:t>
                          </a:r>
                          <a:endParaRPr lang="zh-TW" altLang="en-US" sz="1100" b="0" i="1"/>
                        </a:p>
                      </a:txBody>
                      <a:useSpRect/>
                    </a:txSp>
                    <a:style>
                      <a:lnRef idx="0">
                        <a:scrgbClr r="0" g="0" b="0"/>
                      </a:lnRef>
                      <a:fillRef idx="0">
                        <a:scrgbClr r="0" g="0" b="0"/>
                      </a:fillRef>
                      <a:effectRef idx="0">
                        <a:scrgbClr r="0" g="0" b="0"/>
                      </a:effectRef>
                      <a:fontRef idx="minor">
                        <a:schemeClr val="dk1"/>
                      </a:fontRef>
                    </a:style>
                  </a:sp>
                  <a:sp>
                    <a:nvSpPr>
                      <a:cNvPr id="9" name="文字方塊 8"/>
                      <a:cNvSpPr txBox="1"/>
                    </a:nvSpPr>
                    <a:spPr>
                      <a:xfrm>
                        <a:off x="6305551" y="1276350"/>
                        <a:ext cx="1219198" cy="257175"/>
                      </a:xfrm>
                      <a:prstGeom prst="rect">
                        <a:avLst/>
                      </a:prstGeom>
                      <a:noFill/>
                      <a:ln w="9525" cmpd="sng">
                        <a:noFill/>
                      </a:ln>
                    </a:spPr>
                    <a:txSp>
                      <a:txBody>
                        <a:bodyPr wrap="square" lIns="36000" rIns="36000"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en-US" altLang="zh-TW" sz="1100" b="0" i="1"/>
                            <a:t>Import Factor Table</a:t>
                          </a:r>
                          <a:endParaRPr lang="zh-TW" altLang="en-US" sz="1100" b="0" i="1"/>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643ACC" w:rsidRDefault="00643ACC" w:rsidP="00643ACC">
      <w:pPr>
        <w:pStyle w:val="figure"/>
      </w:pPr>
      <w:bookmarkStart w:id="249" w:name="_Toc293001983"/>
      <w:bookmarkStart w:id="250" w:name="_Toc293870640"/>
      <w:bookmarkStart w:id="251" w:name="_Toc294611530"/>
      <w:bookmarkStart w:id="252" w:name="_Toc294617359"/>
      <w:bookmarkStart w:id="253" w:name="_Toc296347323"/>
      <w:r>
        <w:rPr>
          <w:rFonts w:hint="eastAsia"/>
        </w:rPr>
        <w:t xml:space="preserve">Figure 9. </w:t>
      </w:r>
      <w:r>
        <w:t>Proportions</w:t>
      </w:r>
      <w:r>
        <w:rPr>
          <w:rFonts w:hint="eastAsia"/>
        </w:rPr>
        <w:t xml:space="preserve"> of Time and Energy in </w:t>
      </w:r>
      <w:r w:rsidRPr="00D206C5">
        <w:rPr>
          <w:rFonts w:hint="eastAsia"/>
          <w:i/>
        </w:rPr>
        <w:t>Collect Factors</w:t>
      </w:r>
      <w:bookmarkEnd w:id="249"/>
      <w:bookmarkEnd w:id="250"/>
      <w:bookmarkEnd w:id="251"/>
      <w:bookmarkEnd w:id="252"/>
      <w:bookmarkEnd w:id="253"/>
    </w:p>
    <w:p w:rsidR="00643ACC" w:rsidRDefault="00643ACC" w:rsidP="00643ACC">
      <w:pPr>
        <w:pStyle w:val="Section"/>
      </w:pPr>
      <w:bookmarkStart w:id="254" w:name="_Toc293001688"/>
      <w:bookmarkStart w:id="255" w:name="_Toc293001839"/>
      <w:bookmarkStart w:id="256" w:name="_Toc294617887"/>
      <w:bookmarkStart w:id="257" w:name="_Toc296347543"/>
      <w:r>
        <w:rPr>
          <w:rFonts w:hint="eastAsia"/>
        </w:rPr>
        <w:lastRenderedPageBreak/>
        <w:t>6.3</w:t>
      </w:r>
      <w:r w:rsidRPr="00E369BA">
        <w:rPr>
          <w:rFonts w:hint="eastAsia"/>
        </w:rPr>
        <w:t xml:space="preserve"> </w:t>
      </w:r>
      <w:r>
        <w:rPr>
          <w:rFonts w:hint="eastAsia"/>
        </w:rPr>
        <w:t>Case Study: Matrix Multiplication</w:t>
      </w:r>
      <w:bookmarkEnd w:id="254"/>
      <w:bookmarkEnd w:id="255"/>
      <w:bookmarkEnd w:id="256"/>
      <w:bookmarkEnd w:id="257"/>
    </w:p>
    <w:p w:rsidR="001E020F" w:rsidRDefault="001E020F" w:rsidP="001E020F">
      <w:pPr>
        <w:pStyle w:val="Context"/>
      </w:pPr>
      <w:r>
        <w:rPr>
          <w:rFonts w:hint="eastAsia"/>
        </w:rPr>
        <w:t xml:space="preserve">Matrix multiplication is a CPU-intensive module, which has been widely used in the </w:t>
      </w:r>
      <w:r>
        <w:t>applications</w:t>
      </w:r>
      <w:r>
        <w:rPr>
          <w:rFonts w:hint="eastAsia"/>
        </w:rPr>
        <w:t xml:space="preserve"> of encoding, decoding, image compression and rotation. In order to evaluate the energy consumption, we </w:t>
      </w:r>
      <w:r>
        <w:t>implement</w:t>
      </w:r>
      <w:r>
        <w:rPr>
          <w:rFonts w:hint="eastAsia"/>
        </w:rPr>
        <w:t xml:space="preserve"> three versions of the matrix multiplication for different </w:t>
      </w:r>
      <w:r>
        <w:t>execution</w:t>
      </w:r>
      <w:r>
        <w:rPr>
          <w:rFonts w:hint="eastAsia"/>
        </w:rPr>
        <w:t xml:space="preserve"> </w:t>
      </w:r>
      <w:r>
        <w:t>environments</w:t>
      </w:r>
      <w:r>
        <w:rPr>
          <w:rFonts w:hint="eastAsia"/>
        </w:rPr>
        <w:t xml:space="preserve">. One is for the </w:t>
      </w:r>
      <w:r>
        <w:t>execution</w:t>
      </w:r>
      <w:r>
        <w:rPr>
          <w:rFonts w:hint="eastAsia"/>
        </w:rPr>
        <w:t xml:space="preserve"> of local CPU, another two are for local GPU and Cloud. In the version of local CPU, it </w:t>
      </w:r>
      <w:r>
        <w:t>includes</w:t>
      </w:r>
      <w:r>
        <w:rPr>
          <w:rFonts w:hint="eastAsia"/>
        </w:rPr>
        <w:t xml:space="preserve"> three steps: reading data, processing the multiplication and storing the </w:t>
      </w:r>
      <w:r>
        <w:t>results</w:t>
      </w:r>
      <w:r>
        <w:rPr>
          <w:rFonts w:hint="eastAsia"/>
        </w:rPr>
        <w:t xml:space="preserve">. As mentioned in Section 2.3, we implement two programs in the version of GPU. One </w:t>
      </w:r>
      <w:r>
        <w:t xml:space="preserve">is </w:t>
      </w:r>
      <w:r>
        <w:rPr>
          <w:rFonts w:hint="eastAsia"/>
        </w:rPr>
        <w:t xml:space="preserve">vertex shader and another is fragment shader. Whenever the function </w:t>
      </w:r>
      <w:r w:rsidRPr="00D916A3">
        <w:rPr>
          <w:rFonts w:hint="eastAsia"/>
          <w:i/>
        </w:rPr>
        <w:t>offload_to_gpu()</w:t>
      </w:r>
      <w:r w:rsidRPr="00A6604F">
        <w:rPr>
          <w:rFonts w:hint="eastAsia"/>
        </w:rPr>
        <w:t xml:space="preserve"> is </w:t>
      </w:r>
      <w:r>
        <w:rPr>
          <w:rFonts w:hint="eastAsia"/>
        </w:rPr>
        <w:t xml:space="preserve">invoked, this </w:t>
      </w:r>
      <w:r>
        <w:t>function</w:t>
      </w:r>
      <w:r>
        <w:rPr>
          <w:rFonts w:hint="eastAsia"/>
        </w:rPr>
        <w:t xml:space="preserve"> first communicates with the GPU driver and compiles shader codes in to the executable format of GPU. The data are then feed to GPU and written back to the buffer </w:t>
      </w:r>
      <w:r w:rsidRPr="007644CD">
        <w:rPr>
          <w:rFonts w:hint="eastAsia"/>
          <w:i/>
        </w:rPr>
        <w:t>pBuffer</w:t>
      </w:r>
      <w:r>
        <w:rPr>
          <w:rFonts w:hint="eastAsia"/>
          <w:i/>
        </w:rPr>
        <w:t xml:space="preserve"> </w:t>
      </w:r>
      <w:r>
        <w:rPr>
          <w:rFonts w:hint="eastAsia"/>
        </w:rPr>
        <w:t xml:space="preserve">after </w:t>
      </w:r>
      <w:r w:rsidRPr="00747615">
        <w:rPr>
          <w:rFonts w:hint="eastAsia"/>
        </w:rPr>
        <w:t>they are processed</w:t>
      </w:r>
      <w:r>
        <w:rPr>
          <w:rFonts w:hint="eastAsia"/>
          <w:i/>
        </w:rPr>
        <w:t xml:space="preserve">. </w:t>
      </w:r>
      <w:r w:rsidRPr="00883F38">
        <w:rPr>
          <w:rFonts w:hint="eastAsia"/>
        </w:rPr>
        <w:t>T</w:t>
      </w:r>
      <w:r>
        <w:rPr>
          <w:rFonts w:hint="eastAsia"/>
        </w:rPr>
        <w:t>he function</w:t>
      </w:r>
      <w:r w:rsidRPr="007073CC">
        <w:rPr>
          <w:rFonts w:hint="eastAsia"/>
          <w:i/>
        </w:rPr>
        <w:t xml:space="preserve"> </w:t>
      </w:r>
      <w:r w:rsidRPr="00D916A3">
        <w:rPr>
          <w:rFonts w:hint="eastAsia"/>
          <w:i/>
        </w:rPr>
        <w:t>offload_to_gpu()</w:t>
      </w:r>
      <w:r>
        <w:rPr>
          <w:rFonts w:hint="eastAsia"/>
          <w:i/>
        </w:rPr>
        <w:t xml:space="preserve"> </w:t>
      </w:r>
      <w:r w:rsidRPr="00883F38">
        <w:rPr>
          <w:rFonts w:hint="eastAsia"/>
        </w:rPr>
        <w:t>f</w:t>
      </w:r>
      <w:r w:rsidRPr="00883F38">
        <w:t>inally</w:t>
      </w:r>
      <w:r>
        <w:rPr>
          <w:rFonts w:hint="eastAsia"/>
        </w:rPr>
        <w:t xml:space="preserve"> </w:t>
      </w:r>
      <w:r w:rsidRPr="007073CC">
        <w:rPr>
          <w:rFonts w:hint="eastAsia"/>
        </w:rPr>
        <w:t xml:space="preserve">terminates the </w:t>
      </w:r>
      <w:r w:rsidRPr="007073CC">
        <w:t>communication</w:t>
      </w:r>
      <w:r>
        <w:rPr>
          <w:rFonts w:hint="eastAsia"/>
        </w:rPr>
        <w:t>.</w:t>
      </w:r>
      <w:r w:rsidRPr="007073CC">
        <w:t xml:space="preserve"> </w:t>
      </w:r>
    </w:p>
    <w:p w:rsidR="007204A6" w:rsidRDefault="007204A6" w:rsidP="007204A6">
      <w:pPr>
        <w:pStyle w:val="Context"/>
      </w:pPr>
      <w:r>
        <w:rPr>
          <w:rFonts w:hint="eastAsia"/>
        </w:rPr>
        <w:t xml:space="preserve">In order to offload computation to the cloud, on the smart phone, we implement a function, named </w:t>
      </w:r>
      <w:r w:rsidRPr="00A50EDE">
        <w:rPr>
          <w:rFonts w:hint="eastAsia"/>
          <w:i/>
        </w:rPr>
        <w:t>offload_to_cloud()</w:t>
      </w:r>
      <w:r w:rsidRPr="00A94F94">
        <w:rPr>
          <w:rFonts w:hint="eastAsia"/>
        </w:rPr>
        <w:t xml:space="preserve">, </w:t>
      </w:r>
      <w:r>
        <w:rPr>
          <w:rFonts w:hint="eastAsia"/>
        </w:rPr>
        <w:t xml:space="preserve">to send offloaded </w:t>
      </w:r>
      <w:r w:rsidR="00501DDC">
        <w:rPr>
          <w:rFonts w:hint="eastAsia"/>
        </w:rPr>
        <w:t>data</w:t>
      </w:r>
      <w:r>
        <w:rPr>
          <w:rFonts w:hint="eastAsia"/>
        </w:rPr>
        <w:t xml:space="preserve"> to the cloud. On the site of cloud, another service is deployed to </w:t>
      </w:r>
      <w:r>
        <w:t>receive</w:t>
      </w:r>
      <w:r>
        <w:rPr>
          <w:rFonts w:hint="eastAsia"/>
        </w:rPr>
        <w:t xml:space="preserve"> the offloaded </w:t>
      </w:r>
      <w:r w:rsidR="00EF40A8">
        <w:rPr>
          <w:rFonts w:hint="eastAsia"/>
        </w:rPr>
        <w:t>module</w:t>
      </w:r>
      <w:r>
        <w:rPr>
          <w:rFonts w:hint="eastAsia"/>
        </w:rPr>
        <w:t xml:space="preserve"> and forward them to a proper function. As shown in figure 8, for the matrix multiplication, the </w:t>
      </w:r>
      <w:r w:rsidR="00EF40A8">
        <w:rPr>
          <w:rFonts w:hint="eastAsia"/>
        </w:rPr>
        <w:t>module</w:t>
      </w:r>
      <w:r>
        <w:rPr>
          <w:rFonts w:hint="eastAsia"/>
        </w:rPr>
        <w:t xml:space="preserve"> is first forwarded to the function </w:t>
      </w:r>
      <w:r w:rsidRPr="001217F2">
        <w:rPr>
          <w:rFonts w:hint="eastAsia"/>
          <w:i/>
        </w:rPr>
        <w:t>matrix_mult()</w:t>
      </w:r>
      <w:r>
        <w:rPr>
          <w:rFonts w:hint="eastAsia"/>
          <w:i/>
        </w:rPr>
        <w:t xml:space="preserve">. </w:t>
      </w:r>
      <w:r>
        <w:rPr>
          <w:rFonts w:hint="eastAsia"/>
        </w:rPr>
        <w:t>T</w:t>
      </w:r>
      <w:r w:rsidRPr="00A94F94">
        <w:rPr>
          <w:rFonts w:hint="eastAsia"/>
        </w:rPr>
        <w:t>hen</w:t>
      </w:r>
      <w:r>
        <w:rPr>
          <w:rFonts w:hint="eastAsia"/>
        </w:rPr>
        <w:t>,</w:t>
      </w:r>
      <w:r w:rsidRPr="00A94F94">
        <w:rPr>
          <w:rFonts w:hint="eastAsia"/>
        </w:rPr>
        <w:t xml:space="preserve"> </w:t>
      </w:r>
      <w:r>
        <w:rPr>
          <w:rFonts w:hint="eastAsia"/>
        </w:rPr>
        <w:t xml:space="preserve">the results are </w:t>
      </w:r>
      <w:r w:rsidRPr="00A94F94">
        <w:rPr>
          <w:rFonts w:hint="eastAsia"/>
        </w:rPr>
        <w:t>sen</w:t>
      </w:r>
      <w:r>
        <w:rPr>
          <w:rFonts w:hint="eastAsia"/>
        </w:rPr>
        <w:t>t</w:t>
      </w:r>
      <w:r w:rsidRPr="00A94F94">
        <w:rPr>
          <w:rFonts w:hint="eastAsia"/>
        </w:rPr>
        <w:t xml:space="preserve"> back to the </w:t>
      </w:r>
      <w:r>
        <w:rPr>
          <w:rFonts w:hint="eastAsia"/>
        </w:rPr>
        <w:t xml:space="preserve">smart phone. </w:t>
      </w:r>
    </w:p>
    <w:p w:rsidR="00643ACC" w:rsidRDefault="00643ACC" w:rsidP="00AB0EB7">
      <w:pPr>
        <w:pStyle w:val="Sub-Section"/>
      </w:pPr>
      <w:bookmarkStart w:id="258" w:name="_Toc293001840"/>
      <w:r>
        <w:rPr>
          <w:rFonts w:hint="eastAsia"/>
        </w:rPr>
        <w:t>Estimation Accuracy</w:t>
      </w:r>
      <w:bookmarkEnd w:id="258"/>
    </w:p>
    <w:p w:rsidR="00D13BEB" w:rsidRDefault="00EF40A8" w:rsidP="00EF40A8">
      <w:pPr>
        <w:pStyle w:val="Context"/>
      </w:pPr>
      <w:r>
        <w:rPr>
          <w:rFonts w:hint="eastAsia"/>
        </w:rPr>
        <w:t xml:space="preserve">This subsection </w:t>
      </w:r>
      <w:r>
        <w:t>evaluate</w:t>
      </w:r>
      <w:r>
        <w:rPr>
          <w:rFonts w:hint="eastAsia"/>
        </w:rPr>
        <w:t xml:space="preserve">s the </w:t>
      </w:r>
      <w:r>
        <w:t>accuracy</w:t>
      </w:r>
      <w:r>
        <w:rPr>
          <w:rFonts w:hint="eastAsia"/>
        </w:rPr>
        <w:t xml:space="preserve"> of our method in approximating the </w:t>
      </w:r>
      <w:r>
        <w:t>execution</w:t>
      </w:r>
      <w:r>
        <w:rPr>
          <w:rFonts w:hint="eastAsia"/>
        </w:rPr>
        <w:t xml:space="preserve"> time of an offloaded module in difference </w:t>
      </w:r>
      <w:r>
        <w:t>execution</w:t>
      </w:r>
      <w:r>
        <w:rPr>
          <w:rFonts w:hint="eastAsia"/>
        </w:rPr>
        <w:t xml:space="preserve"> </w:t>
      </w:r>
      <w:r>
        <w:t>environments</w:t>
      </w:r>
      <w:r>
        <w:rPr>
          <w:rFonts w:hint="eastAsia"/>
        </w:rPr>
        <w:t xml:space="preserve">. We first </w:t>
      </w:r>
      <w:r>
        <w:t>measure</w:t>
      </w:r>
      <w:r>
        <w:rPr>
          <w:rFonts w:hint="eastAsia"/>
        </w:rPr>
        <w:t xml:space="preserve"> the </w:t>
      </w:r>
      <w:r>
        <w:t xml:space="preserve">execution </w:t>
      </w:r>
      <w:r w:rsidR="00CA4523">
        <w:rPr>
          <w:rFonts w:hint="eastAsia"/>
        </w:rPr>
        <w:t xml:space="preserve">time </w:t>
      </w:r>
      <w:r>
        <w:t>of the offload module by varying the matrix size</w:t>
      </w:r>
      <w:r>
        <w:rPr>
          <w:rFonts w:hint="eastAsia"/>
        </w:rPr>
        <w:t>.</w:t>
      </w:r>
      <w:r>
        <w:t xml:space="preserve"> </w:t>
      </w:r>
      <w:r>
        <w:rPr>
          <w:rFonts w:hint="eastAsia"/>
        </w:rPr>
        <w:t xml:space="preserve">We then </w:t>
      </w:r>
      <w:r>
        <w:t xml:space="preserve">compare our </w:t>
      </w:r>
      <w:r w:rsidR="003B6875">
        <w:rPr>
          <w:rFonts w:hint="eastAsia"/>
        </w:rPr>
        <w:t>estimated</w:t>
      </w:r>
      <w:r>
        <w:rPr>
          <w:rFonts w:hint="eastAsia"/>
        </w:rPr>
        <w:t xml:space="preserve"> </w:t>
      </w:r>
      <w:r>
        <w:t>execution</w:t>
      </w:r>
      <w:r>
        <w:rPr>
          <w:rFonts w:hint="eastAsia"/>
        </w:rPr>
        <w:t xml:space="preserve"> time with measurement data. </w:t>
      </w:r>
    </w:p>
    <w:p w:rsidR="00D13BEB" w:rsidRPr="00ED66CD" w:rsidRDefault="00764C8F" w:rsidP="00EF40A8">
      <w:pPr>
        <w:pStyle w:val="Context"/>
      </w:pPr>
      <w:r w:rsidRPr="00ED66CD">
        <w:rPr>
          <w:rFonts w:hint="eastAsia"/>
        </w:rPr>
        <w:t>In this work, the network system for experiment is Wi-Fi instead of 3G network. This can be explained</w:t>
      </w:r>
      <w:r w:rsidR="00564DC4" w:rsidRPr="00ED66CD">
        <w:rPr>
          <w:rFonts w:hint="eastAsia"/>
        </w:rPr>
        <w:t xml:space="preserve"> from figure 10 that the speed of 3G network is too slow, and </w:t>
      </w:r>
      <w:r w:rsidR="00564DC4" w:rsidRPr="00ED66CD">
        <w:rPr>
          <w:rFonts w:hint="eastAsia"/>
        </w:rPr>
        <w:lastRenderedPageBreak/>
        <w:t xml:space="preserve">cannot express the power of cloud computing. </w:t>
      </w:r>
      <w:r w:rsidR="0083242C" w:rsidRPr="00ED66CD">
        <w:rPr>
          <w:rFonts w:hint="eastAsia"/>
        </w:rPr>
        <w:t>Then</w:t>
      </w:r>
      <w:r w:rsidR="00564DC4" w:rsidRPr="00ED66CD">
        <w:rPr>
          <w:rFonts w:hint="eastAsia"/>
        </w:rPr>
        <w:t>, w</w:t>
      </w:r>
      <w:r w:rsidR="00B45CCC" w:rsidRPr="00ED66CD">
        <w:rPr>
          <w:rFonts w:hint="eastAsia"/>
        </w:rPr>
        <w:t>e choose Wi-Fi as network media.</w:t>
      </w:r>
    </w:p>
    <w:p w:rsidR="00D13BEB" w:rsidRDefault="00D13BEB" w:rsidP="00D13BEB">
      <w:pPr>
        <w:jc w:val="center"/>
      </w:pPr>
      <w:r w:rsidRPr="00D13BEB">
        <w:rPr>
          <w:noProof/>
        </w:rPr>
        <w:drawing>
          <wp:inline distT="0" distB="0" distL="0" distR="0">
            <wp:extent cx="3914775" cy="1685925"/>
            <wp:effectExtent l="19050" t="0" r="9525" b="0"/>
            <wp:docPr id="8"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5"/>
              </a:graphicData>
            </a:graphic>
          </wp:inline>
        </w:drawing>
      </w:r>
    </w:p>
    <w:p w:rsidR="00D13BEB" w:rsidRPr="00D13BEB" w:rsidRDefault="00D13BEB" w:rsidP="00D13BEB">
      <w:pPr>
        <w:pStyle w:val="figure"/>
      </w:pPr>
      <w:bookmarkStart w:id="259" w:name="_Toc296347324"/>
      <w:r w:rsidRPr="00D13BEB">
        <w:rPr>
          <w:rFonts w:hint="eastAsia"/>
        </w:rPr>
        <w:t>Figure 10.</w:t>
      </w:r>
      <w:r>
        <w:rPr>
          <w:rFonts w:hint="eastAsia"/>
        </w:rPr>
        <w:t xml:space="preserve"> Matrix Multiplication via 3G network</w:t>
      </w:r>
      <w:bookmarkEnd w:id="259"/>
    </w:p>
    <w:p w:rsidR="00EF40A8" w:rsidRPr="00ED66CD" w:rsidRDefault="00283061" w:rsidP="00EF40A8">
      <w:pPr>
        <w:pStyle w:val="Context"/>
      </w:pPr>
      <w:r>
        <w:rPr>
          <w:rFonts w:hint="eastAsia"/>
        </w:rPr>
        <w:t>Figure 11</w:t>
      </w:r>
      <w:r w:rsidR="00EF40A8">
        <w:rPr>
          <w:rFonts w:hint="eastAsia"/>
        </w:rPr>
        <w:t xml:space="preserve">(a) shows the measurement results of </w:t>
      </w:r>
      <w:r w:rsidR="00EF40A8">
        <w:t>execution</w:t>
      </w:r>
      <w:r w:rsidR="00EF40A8">
        <w:rPr>
          <w:rFonts w:hint="eastAsia"/>
        </w:rPr>
        <w:t xml:space="preserve"> time, in which the x-</w:t>
      </w:r>
      <w:r w:rsidR="00EF40A8" w:rsidRPr="003C3AF6">
        <w:t>axis</w:t>
      </w:r>
      <w:r w:rsidR="00EF40A8">
        <w:rPr>
          <w:rFonts w:hint="eastAsia"/>
        </w:rPr>
        <w:t xml:space="preserve"> is the size of matrix and the y-axis is the execution time. For example, in the case of 320x320, the</w:t>
      </w:r>
      <w:r w:rsidR="00EF40A8" w:rsidRPr="00EF40A8">
        <w:rPr>
          <w:rFonts w:hint="eastAsia"/>
        </w:rPr>
        <w:t xml:space="preserve"> </w:t>
      </w:r>
      <w:r w:rsidR="00EF40A8">
        <w:rPr>
          <w:rFonts w:hint="eastAsia"/>
        </w:rPr>
        <w:t xml:space="preserve">speedup can </w:t>
      </w:r>
      <w:r w:rsidR="00DD484A">
        <w:rPr>
          <w:rFonts w:hint="eastAsia"/>
        </w:rPr>
        <w:t>achieve 1.27 and 3.89</w:t>
      </w:r>
      <w:r w:rsidR="00EF40A8">
        <w:rPr>
          <w:rFonts w:hint="eastAsia"/>
        </w:rPr>
        <w:t xml:space="preserve"> when the computation is offloaded to local GPU and the cloud.</w:t>
      </w:r>
      <w:r w:rsidR="00E7500A" w:rsidRPr="00ED66CD">
        <w:rPr>
          <w:rFonts w:hint="eastAsia"/>
        </w:rPr>
        <w:t xml:space="preserve"> </w:t>
      </w:r>
      <w:r w:rsidRPr="00ED66CD">
        <w:rPr>
          <w:rFonts w:hint="eastAsia"/>
        </w:rPr>
        <w:t>Figure 11</w:t>
      </w:r>
      <w:r w:rsidR="00E7500A" w:rsidRPr="00ED66CD">
        <w:rPr>
          <w:rFonts w:hint="eastAsia"/>
        </w:rPr>
        <w:t xml:space="preserve">(b), similarly, shows the measurement results of </w:t>
      </w:r>
      <w:r w:rsidR="00E7500A" w:rsidRPr="00ED66CD">
        <w:t>execution</w:t>
      </w:r>
      <w:r w:rsidR="00E7500A" w:rsidRPr="00ED66CD">
        <w:rPr>
          <w:rFonts w:hint="eastAsia"/>
        </w:rPr>
        <w:t xml:space="preserve"> energy, in which the x-</w:t>
      </w:r>
      <w:r w:rsidR="00E7500A" w:rsidRPr="00ED66CD">
        <w:t>axis</w:t>
      </w:r>
      <w:r w:rsidR="00E7500A" w:rsidRPr="00ED66CD">
        <w:rPr>
          <w:rFonts w:hint="eastAsia"/>
        </w:rPr>
        <w:t xml:space="preserve"> is the size of matrix and the y-axis is the energy value.</w:t>
      </w:r>
    </w:p>
    <w:p w:rsidR="007D2567" w:rsidRDefault="007D2567" w:rsidP="007F0D5F">
      <w:pPr>
        <w:jc w:val="center"/>
      </w:pPr>
      <w:r w:rsidRPr="007D2567">
        <w:rPr>
          <w:noProof/>
        </w:rPr>
        <w:drawing>
          <wp:inline distT="0" distB="0" distL="0" distR="0">
            <wp:extent cx="2561590" cy="2152650"/>
            <wp:effectExtent l="19050" t="0" r="10160" b="0"/>
            <wp:docPr id="2"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6"/>
              </a:graphicData>
            </a:graphic>
          </wp:inline>
        </w:drawing>
      </w:r>
      <w:r w:rsidRPr="007D2567">
        <w:rPr>
          <w:noProof/>
        </w:rPr>
        <w:drawing>
          <wp:inline distT="0" distB="0" distL="0" distR="0">
            <wp:extent cx="2599055" cy="2152650"/>
            <wp:effectExtent l="19050" t="0" r="10795" b="0"/>
            <wp:docPr id="3" name="圖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7"/>
              </a:graphicData>
            </a:graphic>
          </wp:inline>
        </w:drawing>
      </w:r>
    </w:p>
    <w:p w:rsidR="003B6FF5" w:rsidRDefault="00283061" w:rsidP="003B6FF5">
      <w:pPr>
        <w:pStyle w:val="figure"/>
        <w:jc w:val="left"/>
      </w:pPr>
      <w:bookmarkStart w:id="260" w:name="_Toc296347325"/>
      <w:r>
        <w:rPr>
          <w:rFonts w:hint="eastAsia"/>
        </w:rPr>
        <w:t>Figure 11</w:t>
      </w:r>
      <w:r w:rsidR="003B6FF5">
        <w:rPr>
          <w:rFonts w:hint="eastAsia"/>
        </w:rPr>
        <w:t>.</w:t>
      </w:r>
      <w:r w:rsidR="00107522">
        <w:rPr>
          <w:rFonts w:hint="eastAsia"/>
        </w:rPr>
        <w:t xml:space="preserve"> Matrix Multiplication </w:t>
      </w:r>
      <w:r w:rsidR="003B6FF5">
        <w:rPr>
          <w:rFonts w:hint="eastAsia"/>
        </w:rPr>
        <w:t xml:space="preserve">(a) </w:t>
      </w:r>
      <w:r w:rsidR="00107522">
        <w:rPr>
          <w:rFonts w:hint="eastAsia"/>
        </w:rPr>
        <w:t>Time (b) Energy Cost</w:t>
      </w:r>
      <w:bookmarkEnd w:id="260"/>
    </w:p>
    <w:p w:rsidR="00803929" w:rsidRDefault="00803929" w:rsidP="00803929">
      <w:pPr>
        <w:pStyle w:val="Context"/>
      </w:pPr>
      <w:r>
        <w:rPr>
          <w:rFonts w:hint="eastAsia"/>
        </w:rPr>
        <w:t xml:space="preserve">We define the </w:t>
      </w:r>
      <w:r w:rsidRPr="009643EA">
        <w:rPr>
          <w:rFonts w:hint="eastAsia"/>
          <w:i/>
        </w:rPr>
        <w:t>error rate</w:t>
      </w:r>
      <w:r>
        <w:rPr>
          <w:rFonts w:hint="eastAsia"/>
          <w:i/>
        </w:rPr>
        <w:t xml:space="preserve"> </w:t>
      </w:r>
      <w:r>
        <w:rPr>
          <w:rFonts w:hint="eastAsia"/>
        </w:rPr>
        <w:t>of execution time a</w:t>
      </w:r>
      <w:r w:rsidRPr="003F53C4">
        <w:rPr>
          <w:rFonts w:hint="eastAsia"/>
        </w:rPr>
        <w:t>s</w:t>
      </w:r>
    </w:p>
    <w:p w:rsidR="00803929" w:rsidRDefault="00803929" w:rsidP="00803929">
      <w:pPr>
        <w:pStyle w:val="Context"/>
      </w:pPr>
      <m:oMathPara>
        <m:oMath>
          <m:r>
            <m:rPr>
              <m:sty m:val="bi"/>
            </m:rPr>
            <w:rPr>
              <w:rFonts w:ascii="Cambria Math" w:hAnsi="Cambria Math" w:cs="Cambria Math"/>
              <w:sz w:val="20"/>
            </w:rPr>
            <m:t>err</m:t>
          </m:r>
          <m:d>
            <m:dPr>
              <m:ctrlPr>
                <w:rPr>
                  <w:rFonts w:ascii="Cambria Math" w:hAnsi="Cambria Math" w:cs="Cambria Math"/>
                  <w:i/>
                  <w:sz w:val="20"/>
                </w:rPr>
              </m:ctrlPr>
            </m:dPr>
            <m:e>
              <m:r>
                <w:rPr>
                  <w:rFonts w:ascii="Cambria Math" w:hAnsi="Cambria Math" w:cs="Cambria Math"/>
                  <w:sz w:val="20"/>
                </w:rPr>
                <m:t>target</m:t>
              </m:r>
            </m:e>
          </m:d>
          <m:r>
            <m:rPr>
              <m:sty m:val="p"/>
            </m:rPr>
            <w:rPr>
              <w:rFonts w:ascii="Cambria Math" w:hAnsi="Cambria Math" w:cs="Cambria Math"/>
              <w:sz w:val="20"/>
            </w:rPr>
            <m:t>=</m:t>
          </m:r>
          <m:d>
            <m:dPr>
              <m:begChr m:val="|"/>
              <m:endChr m:val="|"/>
              <m:ctrlPr>
                <w:rPr>
                  <w:rFonts w:ascii="Cambria Math" w:hAnsi="Cambria Math" w:cs="Cambria Math"/>
                  <w:sz w:val="20"/>
                </w:rPr>
              </m:ctrlPr>
            </m:dPr>
            <m:e>
              <m:f>
                <m:fPr>
                  <m:ctrlPr>
                    <w:rPr>
                      <w:rFonts w:ascii="Cambria Math" w:hAnsi="Cambria Math" w:cs="Cambria Math"/>
                      <w:i/>
                      <w:sz w:val="20"/>
                    </w:rPr>
                  </m:ctrlPr>
                </m:fPr>
                <m:num>
                  <m:sSub>
                    <m:sSubPr>
                      <m:ctrlPr>
                        <w:rPr>
                          <w:rFonts w:ascii="Cambria Math" w:hAnsi="Cambria Math" w:cs="Cambria Math"/>
                          <w:i/>
                          <w:sz w:val="20"/>
                        </w:rPr>
                      </m:ctrlPr>
                    </m:sSubPr>
                    <m:e>
                      <m:acc>
                        <m:accPr>
                          <m:ctrlPr>
                            <w:rPr>
                              <w:rFonts w:ascii="Cambria Math" w:hAnsi="Cambria Math" w:cs="Cambria Math"/>
                              <w:i/>
                              <w:sz w:val="20"/>
                            </w:rPr>
                          </m:ctrlPr>
                        </m:accPr>
                        <m:e>
                          <m:r>
                            <w:rPr>
                              <w:rFonts w:ascii="Cambria Math" w:hAnsi="Cambria Math" w:cs="Cambria Math"/>
                              <w:sz w:val="20"/>
                            </w:rPr>
                            <m:t>T</m:t>
                          </m:r>
                        </m:e>
                      </m:acc>
                    </m:e>
                    <m:sub>
                      <m:r>
                        <w:rPr>
                          <w:rFonts w:ascii="Cambria Math" w:hAnsi="Cambria Math" w:cs="Cambria Math"/>
                          <w:sz w:val="20"/>
                        </w:rPr>
                        <m:t>target</m:t>
                      </m:r>
                    </m:sub>
                  </m:sSub>
                  <m:r>
                    <w:rPr>
                      <w:rFonts w:ascii="Cambria Math" w:hAnsi="Cambria Math" w:cs="Cambria Math"/>
                      <w:sz w:val="20"/>
                    </w:rPr>
                    <m:t>-</m:t>
                  </m:r>
                  <m:sSub>
                    <m:sSubPr>
                      <m:ctrlPr>
                        <w:rPr>
                          <w:rFonts w:ascii="Cambria Math" w:hAnsi="Cambria Math" w:cs="Cambria Math"/>
                          <w:i/>
                          <w:sz w:val="20"/>
                        </w:rPr>
                      </m:ctrlPr>
                    </m:sSubPr>
                    <m:e>
                      <m:r>
                        <w:rPr>
                          <w:rFonts w:ascii="Cambria Math" w:hAnsi="Cambria Math" w:cs="Cambria Math"/>
                          <w:sz w:val="20"/>
                        </w:rPr>
                        <m:t>T</m:t>
                      </m:r>
                    </m:e>
                    <m:sub>
                      <m:r>
                        <w:rPr>
                          <w:rFonts w:ascii="Cambria Math" w:hAnsi="Cambria Math" w:cs="Cambria Math"/>
                          <w:sz w:val="20"/>
                        </w:rPr>
                        <m:t>target</m:t>
                      </m:r>
                    </m:sub>
                  </m:sSub>
                </m:num>
                <m:den>
                  <m:sSub>
                    <m:sSubPr>
                      <m:ctrlPr>
                        <w:rPr>
                          <w:rFonts w:ascii="Cambria Math" w:hAnsi="Cambria Math" w:cs="Cambria Math"/>
                          <w:i/>
                          <w:sz w:val="20"/>
                        </w:rPr>
                      </m:ctrlPr>
                    </m:sSubPr>
                    <m:e>
                      <m:r>
                        <w:rPr>
                          <w:rFonts w:ascii="Cambria Math" w:hAnsi="Cambria Math" w:cs="Cambria Math"/>
                          <w:sz w:val="20"/>
                        </w:rPr>
                        <m:t>T</m:t>
                      </m:r>
                    </m:e>
                    <m:sub>
                      <m:r>
                        <w:rPr>
                          <w:rFonts w:ascii="Cambria Math" w:hAnsi="Cambria Math" w:cs="Cambria Math"/>
                          <w:sz w:val="20"/>
                        </w:rPr>
                        <m:t>target</m:t>
                      </m:r>
                    </m:sub>
                  </m:sSub>
                </m:den>
              </m:f>
            </m:e>
          </m:d>
          <m:r>
            <w:rPr>
              <w:rFonts w:ascii="Cambria Math" w:hAnsi="Cambria Math"/>
              <w:sz w:val="20"/>
            </w:rPr>
            <m:t xml:space="preserve"> , target∈</m:t>
          </m:r>
          <m:d>
            <m:dPr>
              <m:begChr m:val="{"/>
              <m:endChr m:val="}"/>
              <m:ctrlPr>
                <w:rPr>
                  <w:rFonts w:ascii="Cambria Math" w:hAnsi="Cambria Math"/>
                  <w:i/>
                  <w:sz w:val="20"/>
                </w:rPr>
              </m:ctrlPr>
            </m:dPr>
            <m:e>
              <m:r>
                <w:rPr>
                  <w:rFonts w:ascii="Cambria Math" w:hAnsi="Cambria Math"/>
                  <w:sz w:val="20"/>
                </w:rPr>
                <m:t>CPU, GPU, Cloud</m:t>
              </m:r>
            </m:e>
          </m:d>
          <m:r>
            <w:rPr>
              <w:rFonts w:ascii="Cambria Math" w:hAnsi="Cambria Math"/>
              <w:sz w:val="20"/>
            </w:rPr>
            <m:t>,</m:t>
          </m:r>
        </m:oMath>
      </m:oMathPara>
    </w:p>
    <w:p w:rsidR="00803929" w:rsidRPr="00F27704" w:rsidRDefault="00803929" w:rsidP="00803929">
      <w:pPr>
        <w:pStyle w:val="Context"/>
      </w:pPr>
      <w:r>
        <w:t>in</w:t>
      </w:r>
      <w:r>
        <w:rPr>
          <w:rFonts w:hint="eastAsia"/>
        </w:rPr>
        <w:t xml:space="preserve"> which </w:t>
      </w:r>
      <m:oMath>
        <m:sSub>
          <m:sSubPr>
            <m:ctrlPr>
              <w:rPr>
                <w:rFonts w:ascii="Cambria Math" w:hAnsi="Cambria Math" w:cs="Cambria Math"/>
                <w:i/>
                <w:sz w:val="20"/>
              </w:rPr>
            </m:ctrlPr>
          </m:sSubPr>
          <m:e>
            <m:acc>
              <m:accPr>
                <m:ctrlPr>
                  <w:rPr>
                    <w:rFonts w:ascii="Cambria Math" w:hAnsi="Cambria Math" w:cs="Cambria Math"/>
                    <w:i/>
                    <w:sz w:val="20"/>
                  </w:rPr>
                </m:ctrlPr>
              </m:accPr>
              <m:e>
                <m:r>
                  <w:rPr>
                    <w:rFonts w:ascii="Cambria Math" w:hAnsi="Cambria Math" w:cs="Cambria Math"/>
                    <w:sz w:val="20"/>
                  </w:rPr>
                  <m:t>T</m:t>
                </m:r>
              </m:e>
            </m:acc>
          </m:e>
          <m:sub>
            <m:r>
              <w:rPr>
                <w:rFonts w:ascii="Cambria Math" w:hAnsi="Cambria Math" w:cs="Cambria Math"/>
                <w:sz w:val="20"/>
              </w:rPr>
              <m:t>target</m:t>
            </m:r>
          </m:sub>
        </m:sSub>
      </m:oMath>
      <w:r>
        <w:rPr>
          <w:rFonts w:hint="eastAsia"/>
          <w:sz w:val="20"/>
        </w:rPr>
        <w:t xml:space="preserve"> </w:t>
      </w:r>
      <w:r w:rsidRPr="00521895">
        <w:rPr>
          <w:rFonts w:hint="eastAsia"/>
          <w:szCs w:val="24"/>
        </w:rPr>
        <w:t xml:space="preserve">is the </w:t>
      </w:r>
      <w:r>
        <w:rPr>
          <w:rFonts w:hint="eastAsia"/>
          <w:szCs w:val="24"/>
        </w:rPr>
        <w:t>estimated</w:t>
      </w:r>
      <w:r w:rsidRPr="00521895">
        <w:rPr>
          <w:rFonts w:hint="eastAsia"/>
          <w:szCs w:val="24"/>
        </w:rPr>
        <w:t xml:space="preserve"> </w:t>
      </w:r>
      <w:r w:rsidRPr="00521895">
        <w:rPr>
          <w:szCs w:val="24"/>
        </w:rPr>
        <w:t>execution</w:t>
      </w:r>
      <w:r w:rsidRPr="00521895">
        <w:rPr>
          <w:rFonts w:hint="eastAsia"/>
          <w:szCs w:val="24"/>
        </w:rPr>
        <w:t xml:space="preserve"> time</w:t>
      </w:r>
      <w:r>
        <w:rPr>
          <w:rFonts w:hint="eastAsia"/>
          <w:szCs w:val="24"/>
        </w:rPr>
        <w:t>, which is</w:t>
      </w:r>
      <w:r w:rsidRPr="00521895">
        <w:rPr>
          <w:rFonts w:hint="eastAsia"/>
          <w:szCs w:val="24"/>
        </w:rPr>
        <w:t xml:space="preserve"> obtained by </w:t>
      </w:r>
      <w:r>
        <w:rPr>
          <w:rFonts w:hint="eastAsia"/>
          <w:szCs w:val="24"/>
        </w:rPr>
        <w:t xml:space="preserve">the </w:t>
      </w:r>
      <w:r>
        <w:rPr>
          <w:rFonts w:hint="eastAsia"/>
          <w:szCs w:val="24"/>
        </w:rPr>
        <w:lastRenderedPageBreak/>
        <w:t xml:space="preserve">equations mentioned in </w:t>
      </w:r>
      <w:r>
        <w:rPr>
          <w:rFonts w:hint="eastAsia"/>
        </w:rPr>
        <w:t xml:space="preserve">Chapter 4. As figure 12(a) shows, the error rate becomes larger when the size of matrix is smaller. This is </w:t>
      </w:r>
      <w:r>
        <w:t>because</w:t>
      </w:r>
      <w:r>
        <w:rPr>
          <w:rFonts w:hint="eastAsia"/>
        </w:rPr>
        <w:t xml:space="preserve"> the overhead of OS context switch cannot</w:t>
      </w:r>
      <w:r w:rsidRPr="00ED66CD">
        <w:rPr>
          <w:rFonts w:hint="eastAsia"/>
        </w:rPr>
        <w:t xml:space="preserve"> be ignored when the </w:t>
      </w:r>
      <w:r w:rsidRPr="00ED66CD">
        <w:t>execution</w:t>
      </w:r>
      <w:r w:rsidRPr="00ED66CD">
        <w:rPr>
          <w:rFonts w:hint="eastAsia"/>
        </w:rPr>
        <w:t xml:space="preserve"> time of m</w:t>
      </w:r>
      <w:r w:rsidRPr="00ED66CD">
        <w:t xml:space="preserve">atrix </w:t>
      </w:r>
      <w:r w:rsidRPr="00ED66CD">
        <w:rPr>
          <w:rFonts w:hint="eastAsia"/>
        </w:rPr>
        <w:t>m</w:t>
      </w:r>
      <w:r w:rsidRPr="00ED66CD">
        <w:t>ultiplication</w:t>
      </w:r>
      <w:r w:rsidRPr="00ED66CD">
        <w:rPr>
          <w:rFonts w:hint="eastAsia"/>
        </w:rPr>
        <w:t xml:space="preserve"> is short. The same method can be used in energy evaluation and the result is shown in figure 12(b). According to o</w:t>
      </w:r>
      <w:r>
        <w:rPr>
          <w:rFonts w:hint="eastAsia"/>
        </w:rPr>
        <w:t xml:space="preserve">ur </w:t>
      </w:r>
      <w:r>
        <w:t>experiment</w:t>
      </w:r>
      <w:r>
        <w:rPr>
          <w:rFonts w:hint="eastAsia"/>
        </w:rPr>
        <w:t xml:space="preserve"> </w:t>
      </w:r>
      <w:r>
        <w:t>results</w:t>
      </w:r>
      <w:r>
        <w:rPr>
          <w:rFonts w:hint="eastAsia"/>
        </w:rPr>
        <w:t xml:space="preserve">, when the size of matrix is larger then 80, the error rate is less </w:t>
      </w:r>
      <w:r>
        <w:t>than</w:t>
      </w:r>
      <w:r>
        <w:rPr>
          <w:rFonts w:hint="eastAsia"/>
        </w:rPr>
        <w:t xml:space="preserve"> 20%.</w:t>
      </w:r>
    </w:p>
    <w:p w:rsidR="008C11E3" w:rsidRDefault="008C11E3" w:rsidP="007F0D5F">
      <w:pPr>
        <w:jc w:val="center"/>
      </w:pPr>
      <w:r w:rsidRPr="008C11E3">
        <w:rPr>
          <w:noProof/>
        </w:rPr>
        <w:drawing>
          <wp:inline distT="0" distB="0" distL="0" distR="0">
            <wp:extent cx="4302678" cy="1574359"/>
            <wp:effectExtent l="19050" t="0" r="21672" b="6791"/>
            <wp:docPr id="5" name="圖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8"/>
              </a:graphicData>
            </a:graphic>
          </wp:inline>
        </w:drawing>
      </w:r>
    </w:p>
    <w:p w:rsidR="00002783" w:rsidRDefault="00002783" w:rsidP="007F0D5F">
      <w:pPr>
        <w:jc w:val="center"/>
      </w:pPr>
      <w:r w:rsidRPr="00002783">
        <w:rPr>
          <w:noProof/>
        </w:rPr>
        <w:drawing>
          <wp:inline distT="0" distB="0" distL="0" distR="0">
            <wp:extent cx="4309028" cy="1637968"/>
            <wp:effectExtent l="19050" t="0" r="15322" b="332"/>
            <wp:docPr id="7" name="圖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9"/>
              </a:graphicData>
            </a:graphic>
          </wp:inline>
        </w:drawing>
      </w:r>
    </w:p>
    <w:p w:rsidR="00643ACC" w:rsidRDefault="00283061" w:rsidP="00643ACC">
      <w:pPr>
        <w:pStyle w:val="figure"/>
        <w:jc w:val="left"/>
      </w:pPr>
      <w:bookmarkStart w:id="261" w:name="_Toc293001984"/>
      <w:bookmarkStart w:id="262" w:name="_Toc293870641"/>
      <w:bookmarkStart w:id="263" w:name="_Toc294611531"/>
      <w:bookmarkStart w:id="264" w:name="_Toc294617360"/>
      <w:bookmarkStart w:id="265" w:name="_Toc296347326"/>
      <w:r>
        <w:rPr>
          <w:rFonts w:hint="eastAsia"/>
        </w:rPr>
        <w:t>Figure 12</w:t>
      </w:r>
      <w:r w:rsidR="00643ACC">
        <w:rPr>
          <w:rFonts w:hint="eastAsia"/>
        </w:rPr>
        <w:t>.</w:t>
      </w:r>
      <w:r w:rsidR="00EE3716">
        <w:rPr>
          <w:rFonts w:hint="eastAsia"/>
        </w:rPr>
        <w:t xml:space="preserve"> Matrix Multiplication </w:t>
      </w:r>
      <w:r w:rsidR="00643ACC">
        <w:rPr>
          <w:rFonts w:hint="eastAsia"/>
        </w:rPr>
        <w:t xml:space="preserve">(a) Time (b) </w:t>
      </w:r>
      <w:bookmarkEnd w:id="261"/>
      <w:bookmarkEnd w:id="262"/>
      <w:bookmarkEnd w:id="263"/>
      <w:bookmarkEnd w:id="264"/>
      <w:r w:rsidR="00EE3716">
        <w:rPr>
          <w:rFonts w:hint="eastAsia"/>
        </w:rPr>
        <w:t>Energ</w:t>
      </w:r>
      <w:r w:rsidR="00635144">
        <w:rPr>
          <w:rFonts w:hint="eastAsia"/>
        </w:rPr>
        <w:t>y Estimation Error Rate</w:t>
      </w:r>
      <w:bookmarkEnd w:id="265"/>
    </w:p>
    <w:p w:rsidR="00643ACC" w:rsidRDefault="00643ACC" w:rsidP="00AB0EB7">
      <w:pPr>
        <w:pStyle w:val="Sub-Section"/>
      </w:pPr>
      <w:bookmarkStart w:id="266" w:name="_Toc293001841"/>
      <w:r>
        <w:rPr>
          <w:rFonts w:hint="eastAsia"/>
        </w:rPr>
        <w:t>Decision Accuracy</w:t>
      </w:r>
      <w:bookmarkEnd w:id="266"/>
    </w:p>
    <w:p w:rsidR="00DC2E60" w:rsidRDefault="00DC2E60" w:rsidP="00DC2E60">
      <w:pPr>
        <w:pStyle w:val="Context"/>
      </w:pPr>
      <w:r>
        <w:rPr>
          <w:rFonts w:hint="eastAsia"/>
        </w:rPr>
        <w:t xml:space="preserve">Since the error rate can result in an </w:t>
      </w:r>
      <w:r>
        <w:t>incorrect</w:t>
      </w:r>
      <w:r>
        <w:rPr>
          <w:rFonts w:hint="eastAsia"/>
        </w:rPr>
        <w:t xml:space="preserve"> offloading decision, we define the </w:t>
      </w:r>
      <w:r w:rsidRPr="00DC2E60">
        <w:rPr>
          <w:rFonts w:hint="eastAsia"/>
          <w:i/>
        </w:rPr>
        <w:t>false decision rate</w:t>
      </w:r>
      <w:r>
        <w:rPr>
          <w:rFonts w:hint="eastAsia"/>
        </w:rPr>
        <w:t xml:space="preserve"> as</w:t>
      </w:r>
    </w:p>
    <w:p w:rsidR="00DC2E60" w:rsidRDefault="00DC2E60" w:rsidP="00DC2E60">
      <w:pPr>
        <w:pStyle w:val="Context"/>
      </w:pPr>
      <m:oMathPara>
        <m:oMath>
          <m:r>
            <w:rPr>
              <w:rFonts w:ascii="Cambria Math" w:hAnsi="Cambria Math" w:cs="Cambria Math"/>
              <w:szCs w:val="24"/>
            </w:rPr>
            <m:t>false decision rate=1-</m:t>
          </m:r>
          <m:f>
            <m:fPr>
              <m:ctrlPr>
                <w:rPr>
                  <w:rFonts w:ascii="Cambria Math" w:hAnsi="Cambria Math" w:cs="Cambria Math"/>
                  <w:i/>
                  <w:szCs w:val="24"/>
                </w:rPr>
              </m:ctrlPr>
            </m:fPr>
            <m:num>
              <m:r>
                <w:rPr>
                  <w:rFonts w:ascii="Cambria Math" w:hAnsi="Cambria Math" w:cs="Cambria Math"/>
                  <w:szCs w:val="24"/>
                </w:rPr>
                <m:t># of correct decisions</m:t>
              </m:r>
            </m:num>
            <m:den>
              <m:r>
                <w:rPr>
                  <w:rFonts w:ascii="Cambria Math" w:hAnsi="Cambria Math" w:cs="Cambria Math"/>
                  <w:szCs w:val="24"/>
                </w:rPr>
                <m:t># of decisions</m:t>
              </m:r>
            </m:den>
          </m:f>
        </m:oMath>
      </m:oMathPara>
    </w:p>
    <w:p w:rsidR="00DC2E60" w:rsidRDefault="00DC2E60" w:rsidP="00DC2E60">
      <w:pPr>
        <w:pStyle w:val="Context"/>
        <w:ind w:firstLine="0"/>
      </w:pPr>
      <w:r>
        <w:rPr>
          <w:rFonts w:hint="eastAsia"/>
        </w:rPr>
        <w:t xml:space="preserve">In our </w:t>
      </w:r>
      <w:r>
        <w:t>experiment</w:t>
      </w:r>
      <w:r>
        <w:rPr>
          <w:rFonts w:hint="eastAsia"/>
        </w:rPr>
        <w:t xml:space="preserve">, we vary the </w:t>
      </w:r>
      <w:r>
        <w:t>value</w:t>
      </w:r>
      <w:r>
        <w:rPr>
          <w:rFonts w:hint="eastAsia"/>
        </w:rPr>
        <w:t xml:space="preserve"> of alpha in 0.0 to 1.0 and fix the matrix size in</w:t>
      </w:r>
      <w:r w:rsidR="00283061">
        <w:rPr>
          <w:rFonts w:hint="eastAsia"/>
        </w:rPr>
        <w:t xml:space="preserve"> 100, 200, and 300. As figure 13</w:t>
      </w:r>
      <w:r>
        <w:rPr>
          <w:rFonts w:hint="eastAsia"/>
        </w:rPr>
        <w:t xml:space="preserve"> shows, when the matrix size is 100,</w:t>
      </w:r>
      <w:r w:rsidR="0037244D">
        <w:rPr>
          <w:rFonts w:hint="eastAsia"/>
        </w:rPr>
        <w:t xml:space="preserve"> false decision rate is nearly </w:t>
      </w:r>
      <w:r w:rsidR="00AA3B99">
        <w:rPr>
          <w:rFonts w:hint="eastAsia"/>
        </w:rPr>
        <w:t>4</w:t>
      </w:r>
      <w:r>
        <w:rPr>
          <w:rFonts w:hint="eastAsia"/>
        </w:rPr>
        <w:t xml:space="preserve">0% when alpha is 0.8. This is induced by closed estimation values of processing units. In other words, when matrix size becomes larger, the false decision </w:t>
      </w:r>
      <w:r>
        <w:rPr>
          <w:rFonts w:hint="eastAsia"/>
        </w:rPr>
        <w:lastRenderedPageBreak/>
        <w:t xml:space="preserve">rate is </w:t>
      </w:r>
      <w:r w:rsidR="001F3B6C">
        <w:rPr>
          <w:rFonts w:hint="eastAsia"/>
        </w:rPr>
        <w:t>smaller</w:t>
      </w:r>
      <w:r w:rsidR="008514A2">
        <w:rPr>
          <w:rFonts w:hint="eastAsia"/>
        </w:rPr>
        <w:t>. For example, when alpha is 0.</w:t>
      </w:r>
      <w:r w:rsidR="00AA3B99">
        <w:rPr>
          <w:rFonts w:hint="eastAsia"/>
        </w:rPr>
        <w:t>6</w:t>
      </w:r>
      <w:r>
        <w:rPr>
          <w:rFonts w:hint="eastAsia"/>
        </w:rPr>
        <w:t>, the false decision rate of size-300 matrix</w:t>
      </w:r>
      <w:r w:rsidR="00AA3B99">
        <w:rPr>
          <w:rFonts w:hint="eastAsia"/>
        </w:rPr>
        <w:t xml:space="preserve"> and size-200 matrix</w:t>
      </w:r>
      <w:r>
        <w:rPr>
          <w:rFonts w:hint="eastAsia"/>
        </w:rPr>
        <w:t xml:space="preserve"> </w:t>
      </w:r>
      <w:r w:rsidR="00AA3B99">
        <w:rPr>
          <w:rFonts w:hint="eastAsia"/>
        </w:rPr>
        <w:t>are</w:t>
      </w:r>
      <w:r>
        <w:rPr>
          <w:rFonts w:hint="eastAsia"/>
        </w:rPr>
        <w:t xml:space="preserve"> smaller </w:t>
      </w:r>
      <w:r>
        <w:t>than</w:t>
      </w:r>
      <w:r>
        <w:rPr>
          <w:rFonts w:hint="eastAsia"/>
        </w:rPr>
        <w:t xml:space="preserve"> </w:t>
      </w:r>
      <w:r>
        <w:t>that</w:t>
      </w:r>
      <w:r>
        <w:rPr>
          <w:rFonts w:hint="eastAsia"/>
        </w:rPr>
        <w:t xml:space="preserve"> of size-100 matrix. Although our </w:t>
      </w:r>
      <w:r>
        <w:t>decision</w:t>
      </w:r>
      <w:r>
        <w:rPr>
          <w:rFonts w:hint="eastAsia"/>
        </w:rPr>
        <w:t xml:space="preserve"> function </w:t>
      </w:r>
      <w:r>
        <w:t>cannot</w:t>
      </w:r>
      <w:r>
        <w:rPr>
          <w:rFonts w:hint="eastAsia"/>
        </w:rPr>
        <w:t xml:space="preserve"> </w:t>
      </w:r>
      <w:r>
        <w:t>always</w:t>
      </w:r>
      <w:r>
        <w:rPr>
          <w:rFonts w:hint="eastAsia"/>
        </w:rPr>
        <w:t xml:space="preserve"> deliver the optimal decision, it ensures the </w:t>
      </w:r>
      <w:r>
        <w:t>execution</w:t>
      </w:r>
      <w:r>
        <w:rPr>
          <w:rFonts w:hint="eastAsia"/>
        </w:rPr>
        <w:t xml:space="preserve"> time and </w:t>
      </w:r>
      <w:r>
        <w:t>energy</w:t>
      </w:r>
      <w:r>
        <w:rPr>
          <w:rFonts w:hint="eastAsia"/>
        </w:rPr>
        <w:t xml:space="preserve"> </w:t>
      </w:r>
      <w:r>
        <w:t>consumption</w:t>
      </w:r>
      <w:r>
        <w:rPr>
          <w:rFonts w:hint="eastAsia"/>
        </w:rPr>
        <w:t xml:space="preserve"> can be reduced after offloading modules. </w:t>
      </w:r>
    </w:p>
    <w:p w:rsidR="001D74B3" w:rsidRPr="001C679F" w:rsidRDefault="001D74B3" w:rsidP="001D74B3">
      <w:pPr>
        <w:jc w:val="center"/>
      </w:pPr>
      <w:r w:rsidRPr="001D74B3">
        <w:rPr>
          <w:noProof/>
        </w:rPr>
        <w:drawing>
          <wp:inline distT="0" distB="0" distL="0" distR="0">
            <wp:extent cx="4962525" cy="1676400"/>
            <wp:effectExtent l="19050" t="0" r="9525" b="0"/>
            <wp:docPr id="1"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0"/>
              </a:graphicData>
            </a:graphic>
          </wp:inline>
        </w:drawing>
      </w:r>
    </w:p>
    <w:p w:rsidR="00643ACC" w:rsidRDefault="00643ACC" w:rsidP="00643ACC">
      <w:pPr>
        <w:pStyle w:val="figure"/>
      </w:pPr>
      <w:bookmarkStart w:id="267" w:name="_Toc293001985"/>
      <w:bookmarkStart w:id="268" w:name="_Toc293870642"/>
      <w:bookmarkStart w:id="269" w:name="_Toc294611532"/>
      <w:bookmarkStart w:id="270" w:name="_Toc294617361"/>
      <w:bookmarkStart w:id="271" w:name="_Toc296347327"/>
      <w:r>
        <w:rPr>
          <w:rFonts w:hint="eastAsia"/>
        </w:rPr>
        <w:t>Figure 1</w:t>
      </w:r>
      <w:r w:rsidR="00283061">
        <w:rPr>
          <w:rFonts w:hint="eastAsia"/>
        </w:rPr>
        <w:t>3</w:t>
      </w:r>
      <w:r>
        <w:rPr>
          <w:rFonts w:hint="eastAsia"/>
        </w:rPr>
        <w:t>. Matrix Multiplication False Decision Rate</w:t>
      </w:r>
      <w:bookmarkEnd w:id="267"/>
      <w:bookmarkEnd w:id="268"/>
      <w:bookmarkEnd w:id="269"/>
      <w:bookmarkEnd w:id="270"/>
      <w:bookmarkEnd w:id="271"/>
    </w:p>
    <w:p w:rsidR="00CE2B0F" w:rsidRDefault="00562622" w:rsidP="00562622">
      <w:pPr>
        <w:pStyle w:val="Context"/>
      </w:pPr>
      <w:r>
        <w:rPr>
          <w:rFonts w:hint="eastAsia"/>
        </w:rPr>
        <w:t xml:space="preserve">Compared with other works, our decision method also delivers the best performance among all works. For instance, in the case of size-300 matrix, the previous works focusing on saving </w:t>
      </w:r>
      <w:r>
        <w:t>execution</w:t>
      </w:r>
      <w:r>
        <w:rPr>
          <w:rFonts w:hint="eastAsia"/>
        </w:rPr>
        <w:t xml:space="preserve"> time will always offload the computation to the cloud. In addition, the previous works focusing on reducing energy </w:t>
      </w:r>
      <w:r>
        <w:t>consumption</w:t>
      </w:r>
      <w:r>
        <w:rPr>
          <w:rFonts w:hint="eastAsia"/>
        </w:rPr>
        <w:t xml:space="preserve"> will </w:t>
      </w:r>
      <w:r>
        <w:t>always</w:t>
      </w:r>
      <w:r>
        <w:rPr>
          <w:rFonts w:hint="eastAsia"/>
        </w:rPr>
        <w:t xml:space="preserve"> offload the computation to the GPU. All these methods cannot satisfy user's expectation, and can result in high false decision rate because of selecting the worst module.</w:t>
      </w:r>
    </w:p>
    <w:p w:rsidR="0037244D" w:rsidRDefault="00CE2B0F" w:rsidP="00CE2B0F">
      <w:r w:rsidRPr="00CE2B0F">
        <w:rPr>
          <w:noProof/>
        </w:rPr>
        <w:drawing>
          <wp:inline distT="0" distB="0" distL="0" distR="0">
            <wp:extent cx="1695450" cy="1314450"/>
            <wp:effectExtent l="19050" t="0" r="19050" b="0"/>
            <wp:docPr id="4" name="圖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1"/>
              </a:graphicData>
            </a:graphic>
          </wp:inline>
        </w:drawing>
      </w:r>
      <w:r w:rsidRPr="00CE2B0F">
        <w:rPr>
          <w:noProof/>
        </w:rPr>
        <w:drawing>
          <wp:inline distT="0" distB="0" distL="0" distR="0">
            <wp:extent cx="1695450" cy="1314450"/>
            <wp:effectExtent l="19050" t="0" r="19050" b="0"/>
            <wp:docPr id="9" name="圖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2"/>
              </a:graphicData>
            </a:graphic>
          </wp:inline>
        </w:drawing>
      </w:r>
      <w:r w:rsidRPr="00CE2B0F">
        <w:rPr>
          <w:noProof/>
        </w:rPr>
        <w:drawing>
          <wp:inline distT="0" distB="0" distL="0" distR="0">
            <wp:extent cx="1714500" cy="1314450"/>
            <wp:effectExtent l="19050" t="0" r="19050" b="0"/>
            <wp:docPr id="10" name="圖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3"/>
              </a:graphicData>
            </a:graphic>
          </wp:inline>
        </w:drawing>
      </w:r>
    </w:p>
    <w:p w:rsidR="009226F9" w:rsidRDefault="009226F9" w:rsidP="005F33B8">
      <w:pPr>
        <w:pStyle w:val="figure"/>
      </w:pPr>
      <w:bookmarkStart w:id="272" w:name="_Toc296347328"/>
      <w:r>
        <w:rPr>
          <w:rFonts w:hint="eastAsia"/>
        </w:rPr>
        <w:t>Figure 1</w:t>
      </w:r>
      <w:r w:rsidR="00283061">
        <w:rPr>
          <w:rFonts w:hint="eastAsia"/>
        </w:rPr>
        <w:t>4</w:t>
      </w:r>
      <w:r>
        <w:rPr>
          <w:rFonts w:hint="eastAsia"/>
        </w:rPr>
        <w:t xml:space="preserve">. False Decision Penalty of (a) size-100 </w:t>
      </w:r>
      <w:r w:rsidR="005635E2">
        <w:rPr>
          <w:rFonts w:hint="eastAsia"/>
        </w:rPr>
        <w:t>(b) size-200 (c) size-300</w:t>
      </w:r>
      <w:bookmarkEnd w:id="272"/>
    </w:p>
    <w:p w:rsidR="00803929" w:rsidRPr="00ED66CD" w:rsidRDefault="00803929" w:rsidP="00803929">
      <w:pPr>
        <w:pStyle w:val="Context"/>
      </w:pPr>
      <w:r w:rsidRPr="00ED66CD">
        <w:rPr>
          <w:rFonts w:hint="eastAsia"/>
        </w:rPr>
        <w:t xml:space="preserve">The penalty bring from false decision are shown in figure 14, in which the x-axis is the alpha value and y-axis is the penalty, i.e. the sum of time error rate and energy error rate, from wrong decision. The term "hybrid" is TETD and works very well in </w:t>
      </w:r>
      <w:r w:rsidRPr="00ED66CD">
        <w:rPr>
          <w:rFonts w:hint="eastAsia"/>
        </w:rPr>
        <w:lastRenderedPageBreak/>
        <w:t>different sizes with low penalty. The other two methods, i.e. time-only and energy-only, are usually suffered from high penalty since they only considered the partial of user's preference.</w:t>
      </w:r>
    </w:p>
    <w:p w:rsidR="00643ACC" w:rsidRDefault="00643ACC" w:rsidP="00AB0EB7">
      <w:pPr>
        <w:pStyle w:val="Sub-Section"/>
      </w:pPr>
      <w:bookmarkStart w:id="273" w:name="_Toc293001842"/>
      <w:r>
        <w:rPr>
          <w:rFonts w:hint="eastAsia"/>
        </w:rPr>
        <w:t>Evaluate Decision Overhead</w:t>
      </w:r>
      <w:bookmarkEnd w:id="273"/>
    </w:p>
    <w:p w:rsidR="00BD7E19" w:rsidRDefault="00BD7E19" w:rsidP="00BD7E19">
      <w:pPr>
        <w:pStyle w:val="Context"/>
      </w:pPr>
      <w:r>
        <w:rPr>
          <w:rFonts w:hint="eastAsia"/>
        </w:rPr>
        <w:t xml:space="preserve">We have </w:t>
      </w:r>
      <w:r>
        <w:t xml:space="preserve">analyzed </w:t>
      </w:r>
      <w:r>
        <w:rPr>
          <w:rFonts w:hint="eastAsia"/>
        </w:rPr>
        <w:t>the overhead of our decision framework in</w:t>
      </w:r>
      <w:r w:rsidR="003007E9">
        <w:rPr>
          <w:rFonts w:hint="eastAsia"/>
        </w:rPr>
        <w:t xml:space="preserve"> S</w:t>
      </w:r>
      <w:r>
        <w:rPr>
          <w:rFonts w:hint="eastAsia"/>
        </w:rPr>
        <w:t xml:space="preserve">ection 6.2. Now we are going to </w:t>
      </w:r>
      <w:r>
        <w:t>evaluate</w:t>
      </w:r>
      <w:r>
        <w:rPr>
          <w:rFonts w:hint="eastAsia"/>
        </w:rPr>
        <w:t xml:space="preserve"> the impact of the overhead on energy and time reduction. According to our experiment </w:t>
      </w:r>
      <w:r>
        <w:t>result</w:t>
      </w:r>
      <w:r>
        <w:rPr>
          <w:rFonts w:hint="eastAsia"/>
        </w:rPr>
        <w:t xml:space="preserve">s, when matrix size is 100, the execution time is 197ms if the module is </w:t>
      </w:r>
      <w:r>
        <w:t>executed</w:t>
      </w:r>
      <w:r>
        <w:rPr>
          <w:rFonts w:hint="eastAsia"/>
        </w:rPr>
        <w:t xml:space="preserve"> on the local CPU. On the other hand, the </w:t>
      </w:r>
      <w:r>
        <w:t>execution</w:t>
      </w:r>
      <w:r>
        <w:rPr>
          <w:rFonts w:hint="eastAsia"/>
        </w:rPr>
        <w:t xml:space="preserve"> time becomes 118ms if it is uploaded to the cloud. Since it takes extra 953ms to </w:t>
      </w:r>
      <w:r>
        <w:t>complete</w:t>
      </w:r>
      <w:r>
        <w:rPr>
          <w:rFonts w:hint="eastAsia"/>
        </w:rPr>
        <w:t xml:space="preserve"> the </w:t>
      </w:r>
      <w:r>
        <w:t>execution</w:t>
      </w:r>
      <w:r>
        <w:rPr>
          <w:rFonts w:hint="eastAsia"/>
        </w:rPr>
        <w:t xml:space="preserve"> of the proposed method, the total </w:t>
      </w:r>
      <w:r>
        <w:t>execution</w:t>
      </w:r>
      <w:r>
        <w:rPr>
          <w:rFonts w:hint="eastAsia"/>
        </w:rPr>
        <w:t xml:space="preserve"> time becomes 1053 when the module is offloaded to the cloud. In this case, </w:t>
      </w:r>
      <w:r>
        <w:t>performing</w:t>
      </w:r>
      <w:r>
        <w:rPr>
          <w:rFonts w:hint="eastAsia"/>
        </w:rPr>
        <w:t xml:space="preserve"> local computation is much better than offloading the computation to the cloud. According to our experiment </w:t>
      </w:r>
      <w:r>
        <w:t>result</w:t>
      </w:r>
      <w:r>
        <w:rPr>
          <w:rFonts w:hint="eastAsia"/>
        </w:rPr>
        <w:t xml:space="preserve">s, in order to save energy and time by offloading, the size of matrix size should be larger than 250. </w:t>
      </w:r>
    </w:p>
    <w:p w:rsidR="00643ACC" w:rsidRDefault="00643ACC" w:rsidP="00643ACC">
      <w:pPr>
        <w:pStyle w:val="Section"/>
      </w:pPr>
      <w:bookmarkStart w:id="274" w:name="_Toc293001689"/>
      <w:bookmarkStart w:id="275" w:name="_Toc293001843"/>
      <w:bookmarkStart w:id="276" w:name="_Toc294617888"/>
      <w:bookmarkStart w:id="277" w:name="_Toc296347544"/>
      <w:r>
        <w:rPr>
          <w:rFonts w:hint="eastAsia"/>
        </w:rPr>
        <w:t>6.4</w:t>
      </w:r>
      <w:r w:rsidRPr="00E369BA">
        <w:rPr>
          <w:rFonts w:hint="eastAsia"/>
        </w:rPr>
        <w:t xml:space="preserve"> </w:t>
      </w:r>
      <w:r>
        <w:rPr>
          <w:rFonts w:hint="eastAsia"/>
        </w:rPr>
        <w:t>Case Study: Virus Scanning</w:t>
      </w:r>
      <w:bookmarkEnd w:id="274"/>
      <w:bookmarkEnd w:id="275"/>
      <w:bookmarkEnd w:id="276"/>
      <w:bookmarkEnd w:id="277"/>
    </w:p>
    <w:p w:rsidR="001E2488" w:rsidRDefault="001E2488" w:rsidP="001E2488">
      <w:pPr>
        <w:pStyle w:val="Context"/>
      </w:pPr>
      <w:r>
        <w:t xml:space="preserve">Virus scanning </w:t>
      </w:r>
      <w:r>
        <w:rPr>
          <w:rFonts w:hint="eastAsia"/>
        </w:rPr>
        <w:t xml:space="preserve">becomes more and more important for mobile phone. A typical virus scanning process on the mobile device includes three steps. First, the anti-virus program loads a signature database from flash ROM or remote server. Second, it reads the scanned file. Third, it compares the content of the scanned file and the signature. Unlike the matrix multiplication, scanning two files with the same size may consume different time and energy because of the file contents are not the same. </w:t>
      </w:r>
    </w:p>
    <w:p w:rsidR="001E2488" w:rsidRDefault="001E2488" w:rsidP="001E2488">
      <w:pPr>
        <w:pStyle w:val="Context"/>
      </w:pPr>
      <w:r>
        <w:rPr>
          <w:rFonts w:hint="eastAsia"/>
        </w:rPr>
        <w:t xml:space="preserve">In our experiment, we ported the well-known anti-virus program ClamAV to Android, and install the same version of ClamAV in the cloud. Similar to the previous case study, we implement one native module </w:t>
      </w:r>
      <w:r w:rsidRPr="000A54A7">
        <w:rPr>
          <w:rFonts w:hint="eastAsia"/>
          <w:i/>
        </w:rPr>
        <w:t>clamscan()</w:t>
      </w:r>
      <w:r>
        <w:rPr>
          <w:rFonts w:hint="eastAsia"/>
        </w:rPr>
        <w:t xml:space="preserve"> and one offloading module </w:t>
      </w:r>
      <w:r w:rsidRPr="000A54A7">
        <w:rPr>
          <w:rFonts w:hint="eastAsia"/>
          <w:i/>
        </w:rPr>
        <w:t>offload_to_cloud()</w:t>
      </w:r>
      <w:r>
        <w:rPr>
          <w:rFonts w:hint="eastAsia"/>
        </w:rPr>
        <w:t xml:space="preserve"> on the mobile phone. The service name is </w:t>
      </w:r>
      <w:r w:rsidRPr="000A54A7">
        <w:rPr>
          <w:rFonts w:hint="eastAsia"/>
          <w:i/>
        </w:rPr>
        <w:t>vs</w:t>
      </w:r>
      <w:r>
        <w:rPr>
          <w:rFonts w:hint="eastAsia"/>
        </w:rPr>
        <w:t xml:space="preserve"> (virus scanning). Also, cloud provides a service </w:t>
      </w:r>
      <w:r w:rsidRPr="000A54A7">
        <w:rPr>
          <w:rFonts w:hint="eastAsia"/>
          <w:i/>
        </w:rPr>
        <w:t>clamscan()</w:t>
      </w:r>
      <w:r>
        <w:rPr>
          <w:rFonts w:hint="eastAsia"/>
          <w:i/>
        </w:rPr>
        <w:t xml:space="preserve"> to</w:t>
      </w:r>
      <w:r>
        <w:rPr>
          <w:rFonts w:hint="eastAsia"/>
        </w:rPr>
        <w:t xml:space="preserve"> receive the file and return the result. </w:t>
      </w:r>
    </w:p>
    <w:p w:rsidR="00643ACC" w:rsidRDefault="00643ACC" w:rsidP="00AB0EB7">
      <w:pPr>
        <w:pStyle w:val="Sub-Section"/>
      </w:pPr>
      <w:bookmarkStart w:id="278" w:name="_Toc293001844"/>
      <w:r>
        <w:rPr>
          <w:rFonts w:hint="eastAsia"/>
        </w:rPr>
        <w:lastRenderedPageBreak/>
        <w:t>Estimation &amp; Decision Accuracy</w:t>
      </w:r>
      <w:bookmarkEnd w:id="278"/>
    </w:p>
    <w:p w:rsidR="00731B41" w:rsidRDefault="00731B41" w:rsidP="00731B41">
      <w:pPr>
        <w:pStyle w:val="Context"/>
      </w:pPr>
      <w:r>
        <w:rPr>
          <w:rFonts w:hint="eastAsia"/>
        </w:rPr>
        <w:t xml:space="preserve">To validate the availability of our decision framework on virus scanning, we use three files for testing. One is </w:t>
      </w:r>
      <w:r w:rsidRPr="00963093">
        <w:rPr>
          <w:rFonts w:hint="eastAsia"/>
          <w:i/>
        </w:rPr>
        <w:t>mediaserver</w:t>
      </w:r>
      <w:r>
        <w:rPr>
          <w:rFonts w:hint="eastAsia"/>
        </w:rPr>
        <w:t xml:space="preserve">, which is an 5KB-size executable file in Android system. Others are two linkable libraries </w:t>
      </w:r>
      <w:r w:rsidRPr="00963093">
        <w:rPr>
          <w:rFonts w:hint="eastAsia"/>
          <w:i/>
        </w:rPr>
        <w:t>libffmpegsumo.so</w:t>
      </w:r>
      <w:r>
        <w:rPr>
          <w:rFonts w:hint="eastAsia"/>
        </w:rPr>
        <w:t xml:space="preserve"> and </w:t>
      </w:r>
      <w:r w:rsidRPr="00E35737">
        <w:rPr>
          <w:rFonts w:hint="eastAsia"/>
          <w:i/>
        </w:rPr>
        <w:t>libpdf.so</w:t>
      </w:r>
      <w:r>
        <w:rPr>
          <w:rFonts w:hint="eastAsia"/>
        </w:rPr>
        <w:t>, which are used by Google Chrome browser. Table 5 lists the experiment results, including the execution time and estimation error rates for each program. According to our experiment result, our decision framework performs well, even in the case of two targets only (CPU and cloud). Therefore, the proposed method is flexible and can be applied to multiple offloading targets.</w:t>
      </w:r>
    </w:p>
    <w:p w:rsidR="00643ACC" w:rsidRPr="00771F76" w:rsidRDefault="00643ACC" w:rsidP="00643ACC">
      <w:pPr>
        <w:pStyle w:val="table1"/>
      </w:pPr>
      <w:bookmarkStart w:id="279" w:name="_Toc293002062"/>
      <w:bookmarkStart w:id="280" w:name="_Toc294611601"/>
      <w:bookmarkStart w:id="281" w:name="_Toc296347361"/>
      <w:r w:rsidRPr="00771F76">
        <w:rPr>
          <w:rFonts w:hint="eastAsia"/>
        </w:rPr>
        <w:t xml:space="preserve">Table </w:t>
      </w:r>
      <w:r>
        <w:rPr>
          <w:rFonts w:hint="eastAsia"/>
        </w:rPr>
        <w:t>5</w:t>
      </w:r>
      <w:r w:rsidRPr="00771F76">
        <w:rPr>
          <w:rFonts w:hint="eastAsia"/>
        </w:rPr>
        <w:t xml:space="preserve">. </w:t>
      </w:r>
      <w:r>
        <w:rPr>
          <w:rFonts w:hint="eastAsia"/>
        </w:rPr>
        <w:t>Virus Scanning Execution Time and Error Rate</w:t>
      </w:r>
      <w:bookmarkEnd w:id="279"/>
      <w:bookmarkEnd w:id="280"/>
      <w:bookmarkEnd w:id="281"/>
    </w:p>
    <w:tbl>
      <w:tblPr>
        <w:tblStyle w:val="ae"/>
        <w:tblW w:w="7916" w:type="dxa"/>
        <w:jc w:val="center"/>
        <w:tblCellMar>
          <w:left w:w="85" w:type="dxa"/>
          <w:right w:w="85" w:type="dxa"/>
        </w:tblCellMar>
        <w:tblLook w:val="04A0"/>
      </w:tblPr>
      <w:tblGrid>
        <w:gridCol w:w="2250"/>
        <w:gridCol w:w="862"/>
        <w:gridCol w:w="1197"/>
        <w:gridCol w:w="1174"/>
        <w:gridCol w:w="1161"/>
        <w:gridCol w:w="1272"/>
      </w:tblGrid>
      <w:tr w:rsidR="00643ACC" w:rsidTr="0059538B">
        <w:trPr>
          <w:trHeight w:val="443"/>
          <w:jc w:val="center"/>
        </w:trPr>
        <w:tc>
          <w:tcPr>
            <w:tcW w:w="2250" w:type="dxa"/>
            <w:tcMar>
              <w:left w:w="85" w:type="dxa"/>
              <w:right w:w="85" w:type="dxa"/>
            </w:tcMar>
          </w:tcPr>
          <w:p w:rsidR="00643ACC" w:rsidRPr="0047776D" w:rsidRDefault="00643ACC" w:rsidP="00B13DCD">
            <w:pPr>
              <w:pStyle w:val="Context"/>
              <w:spacing w:line="336" w:lineRule="auto"/>
              <w:ind w:firstLine="0"/>
              <w:jc w:val="left"/>
              <w:rPr>
                <w:b/>
                <w:sz w:val="20"/>
              </w:rPr>
            </w:pPr>
            <w:r w:rsidRPr="0047776D">
              <w:rPr>
                <w:b/>
                <w:sz w:val="20"/>
              </w:rPr>
              <w:t>File</w:t>
            </w:r>
          </w:p>
        </w:tc>
        <w:tc>
          <w:tcPr>
            <w:tcW w:w="862" w:type="dxa"/>
            <w:tcMar>
              <w:left w:w="85" w:type="dxa"/>
              <w:right w:w="85" w:type="dxa"/>
            </w:tcMar>
          </w:tcPr>
          <w:p w:rsidR="00643ACC" w:rsidRPr="0047776D" w:rsidRDefault="00643ACC" w:rsidP="00B13DCD">
            <w:pPr>
              <w:pStyle w:val="Context"/>
              <w:spacing w:line="336" w:lineRule="auto"/>
              <w:ind w:firstLine="0"/>
              <w:jc w:val="center"/>
              <w:rPr>
                <w:b/>
                <w:sz w:val="20"/>
              </w:rPr>
            </w:pPr>
            <w:r w:rsidRPr="0047776D">
              <w:rPr>
                <w:b/>
                <w:sz w:val="20"/>
              </w:rPr>
              <w:t>Size</w:t>
            </w:r>
          </w:p>
        </w:tc>
        <w:tc>
          <w:tcPr>
            <w:tcW w:w="1197" w:type="dxa"/>
            <w:tcMar>
              <w:left w:w="85" w:type="dxa"/>
              <w:right w:w="85" w:type="dxa"/>
            </w:tcMar>
          </w:tcPr>
          <w:p w:rsidR="00643ACC" w:rsidRPr="0047776D" w:rsidRDefault="00A17F7D" w:rsidP="00B13DCD">
            <w:pPr>
              <w:pStyle w:val="Context"/>
              <w:spacing w:line="336" w:lineRule="auto"/>
              <w:ind w:firstLine="0"/>
              <w:jc w:val="center"/>
              <w:rPr>
                <w:b/>
                <w:sz w:val="20"/>
              </w:rPr>
            </w:pPr>
            <m:oMathPara>
              <m:oMath>
                <m:sSub>
                  <m:sSubPr>
                    <m:ctrlPr>
                      <w:rPr>
                        <w:rFonts w:ascii="Cambria Math" w:hAnsi="Cambria Math"/>
                        <w:b/>
                        <w:sz w:val="20"/>
                      </w:rPr>
                    </m:ctrlPr>
                  </m:sSubPr>
                  <m:e>
                    <m:r>
                      <m:rPr>
                        <m:sty m:val="b"/>
                      </m:rPr>
                      <w:rPr>
                        <w:rFonts w:ascii="Cambria Math"/>
                        <w:sz w:val="20"/>
                      </w:rPr>
                      <m:t>T</m:t>
                    </m:r>
                  </m:e>
                  <m:sub>
                    <m:r>
                      <m:rPr>
                        <m:sty m:val="b"/>
                      </m:rPr>
                      <w:rPr>
                        <w:rFonts w:ascii="Cambria Math"/>
                        <w:sz w:val="20"/>
                      </w:rPr>
                      <m:t>cpu</m:t>
                    </m:r>
                  </m:sub>
                </m:sSub>
                <m:r>
                  <m:rPr>
                    <m:sty m:val="b"/>
                  </m:rPr>
                  <w:rPr>
                    <w:rFonts w:ascii="Cambria Math"/>
                    <w:sz w:val="20"/>
                  </w:rPr>
                  <m:t xml:space="preserve"> (ms)</m:t>
                </m:r>
              </m:oMath>
            </m:oMathPara>
          </w:p>
        </w:tc>
        <w:tc>
          <w:tcPr>
            <w:tcW w:w="1174" w:type="dxa"/>
            <w:tcMar>
              <w:left w:w="85" w:type="dxa"/>
              <w:right w:w="85" w:type="dxa"/>
            </w:tcMar>
          </w:tcPr>
          <w:p w:rsidR="00643ACC" w:rsidRPr="0047776D" w:rsidRDefault="00A17F7D" w:rsidP="00B13DCD">
            <w:pPr>
              <w:pStyle w:val="Context"/>
              <w:spacing w:line="336" w:lineRule="auto"/>
              <w:ind w:firstLine="0"/>
              <w:jc w:val="center"/>
              <w:rPr>
                <w:b/>
                <w:sz w:val="20"/>
              </w:rPr>
            </w:pPr>
            <m:oMathPara>
              <m:oMath>
                <m:sSub>
                  <m:sSubPr>
                    <m:ctrlPr>
                      <w:rPr>
                        <w:rFonts w:ascii="Cambria Math" w:hAnsi="Cambria Math"/>
                        <w:b/>
                        <w:sz w:val="20"/>
                      </w:rPr>
                    </m:ctrlPr>
                  </m:sSubPr>
                  <m:e>
                    <m:r>
                      <m:rPr>
                        <m:sty m:val="b"/>
                      </m:rPr>
                      <w:rPr>
                        <w:rFonts w:ascii="Cambria Math"/>
                        <w:sz w:val="20"/>
                      </w:rPr>
                      <m:t>T</m:t>
                    </m:r>
                  </m:e>
                  <m:sub>
                    <m:r>
                      <m:rPr>
                        <m:sty m:val="b"/>
                      </m:rPr>
                      <w:rPr>
                        <w:rFonts w:ascii="Cambria Math"/>
                        <w:sz w:val="20"/>
                      </w:rPr>
                      <m:t xml:space="preserve">cld  </m:t>
                    </m:r>
                  </m:sub>
                </m:sSub>
                <m:r>
                  <m:rPr>
                    <m:sty m:val="b"/>
                  </m:rPr>
                  <w:rPr>
                    <w:rFonts w:ascii="Cambria Math"/>
                    <w:sz w:val="20"/>
                  </w:rPr>
                  <m:t>(ms)</m:t>
                </m:r>
              </m:oMath>
            </m:oMathPara>
          </w:p>
        </w:tc>
        <w:tc>
          <w:tcPr>
            <w:tcW w:w="1161" w:type="dxa"/>
            <w:tcMar>
              <w:left w:w="85" w:type="dxa"/>
              <w:right w:w="85" w:type="dxa"/>
            </w:tcMar>
          </w:tcPr>
          <w:p w:rsidR="00643ACC" w:rsidRPr="0047776D" w:rsidRDefault="00643ACC" w:rsidP="00B13DCD">
            <w:pPr>
              <w:pStyle w:val="Context"/>
              <w:spacing w:line="336" w:lineRule="auto"/>
              <w:ind w:firstLine="0"/>
              <w:jc w:val="center"/>
              <w:rPr>
                <w:b/>
                <w:sz w:val="20"/>
              </w:rPr>
            </w:pPr>
            <w:r w:rsidRPr="0047776D">
              <w:rPr>
                <w:b/>
                <w:sz w:val="20"/>
              </w:rPr>
              <w:t>err(CPU)</w:t>
            </w:r>
          </w:p>
        </w:tc>
        <w:tc>
          <w:tcPr>
            <w:tcW w:w="1272" w:type="dxa"/>
            <w:tcMar>
              <w:left w:w="85" w:type="dxa"/>
              <w:right w:w="85" w:type="dxa"/>
            </w:tcMar>
          </w:tcPr>
          <w:p w:rsidR="00643ACC" w:rsidRPr="0047776D" w:rsidRDefault="00643ACC" w:rsidP="00B13DCD">
            <w:pPr>
              <w:pStyle w:val="Context"/>
              <w:spacing w:line="336" w:lineRule="auto"/>
              <w:ind w:firstLine="0"/>
              <w:jc w:val="center"/>
              <w:rPr>
                <w:b/>
                <w:sz w:val="20"/>
              </w:rPr>
            </w:pPr>
            <w:r w:rsidRPr="0047776D">
              <w:rPr>
                <w:b/>
                <w:sz w:val="20"/>
              </w:rPr>
              <w:t>err(Cloud)</w:t>
            </w:r>
          </w:p>
        </w:tc>
      </w:tr>
      <w:tr w:rsidR="00643ACC" w:rsidTr="0059538B">
        <w:trPr>
          <w:trHeight w:val="493"/>
          <w:jc w:val="center"/>
        </w:trPr>
        <w:tc>
          <w:tcPr>
            <w:tcW w:w="2250" w:type="dxa"/>
            <w:tcMar>
              <w:left w:w="85" w:type="dxa"/>
              <w:right w:w="85" w:type="dxa"/>
            </w:tcMar>
          </w:tcPr>
          <w:p w:rsidR="00643ACC" w:rsidRPr="00C22644" w:rsidRDefault="00643ACC" w:rsidP="0059538B">
            <w:pPr>
              <w:pStyle w:val="Context"/>
              <w:spacing w:line="312" w:lineRule="auto"/>
              <w:ind w:firstLine="0"/>
              <w:rPr>
                <w:sz w:val="20"/>
              </w:rPr>
            </w:pPr>
            <w:r w:rsidRPr="00C22644">
              <w:rPr>
                <w:sz w:val="20"/>
              </w:rPr>
              <w:t>/system/bin/mediaserver</w:t>
            </w:r>
          </w:p>
        </w:tc>
        <w:tc>
          <w:tcPr>
            <w:tcW w:w="862" w:type="dxa"/>
            <w:tcMar>
              <w:left w:w="85" w:type="dxa"/>
              <w:right w:w="85" w:type="dxa"/>
            </w:tcMar>
          </w:tcPr>
          <w:p w:rsidR="00643ACC" w:rsidRPr="00C22644" w:rsidRDefault="00643ACC" w:rsidP="0059538B">
            <w:pPr>
              <w:pStyle w:val="Context"/>
              <w:spacing w:line="312" w:lineRule="auto"/>
              <w:ind w:firstLine="0"/>
              <w:jc w:val="right"/>
              <w:rPr>
                <w:sz w:val="20"/>
              </w:rPr>
            </w:pPr>
            <w:r w:rsidRPr="00C22644">
              <w:rPr>
                <w:sz w:val="20"/>
              </w:rPr>
              <w:t>5 KB</w:t>
            </w:r>
          </w:p>
        </w:tc>
        <w:tc>
          <w:tcPr>
            <w:tcW w:w="1197" w:type="dxa"/>
            <w:tcMar>
              <w:left w:w="85" w:type="dxa"/>
              <w:right w:w="85" w:type="dxa"/>
            </w:tcMar>
          </w:tcPr>
          <w:p w:rsidR="00643ACC" w:rsidRPr="00C22644" w:rsidRDefault="00643ACC" w:rsidP="0059538B">
            <w:pPr>
              <w:pStyle w:val="Context"/>
              <w:spacing w:line="312" w:lineRule="auto"/>
              <w:ind w:firstLine="0"/>
              <w:jc w:val="center"/>
              <w:rPr>
                <w:sz w:val="20"/>
              </w:rPr>
            </w:pPr>
            <w:r w:rsidRPr="00C22644">
              <w:rPr>
                <w:sz w:val="20"/>
              </w:rPr>
              <w:t>400</w:t>
            </w:r>
          </w:p>
        </w:tc>
        <w:tc>
          <w:tcPr>
            <w:tcW w:w="1174" w:type="dxa"/>
            <w:tcMar>
              <w:left w:w="85" w:type="dxa"/>
              <w:right w:w="85" w:type="dxa"/>
            </w:tcMar>
          </w:tcPr>
          <w:p w:rsidR="00643ACC" w:rsidRPr="00C22644" w:rsidRDefault="00643ACC" w:rsidP="0059538B">
            <w:pPr>
              <w:pStyle w:val="Context"/>
              <w:spacing w:line="312" w:lineRule="auto"/>
              <w:ind w:firstLine="0"/>
              <w:jc w:val="center"/>
              <w:rPr>
                <w:sz w:val="20"/>
              </w:rPr>
            </w:pPr>
            <w:r w:rsidRPr="00C22644">
              <w:rPr>
                <w:sz w:val="20"/>
              </w:rPr>
              <w:t>90</w:t>
            </w:r>
          </w:p>
        </w:tc>
        <w:tc>
          <w:tcPr>
            <w:tcW w:w="1161" w:type="dxa"/>
            <w:tcMar>
              <w:left w:w="85" w:type="dxa"/>
              <w:right w:w="85" w:type="dxa"/>
            </w:tcMar>
          </w:tcPr>
          <w:p w:rsidR="00643ACC" w:rsidRPr="00C22644" w:rsidRDefault="00643ACC" w:rsidP="0059538B">
            <w:pPr>
              <w:pStyle w:val="Context"/>
              <w:spacing w:line="312" w:lineRule="auto"/>
              <w:ind w:firstLine="0"/>
              <w:jc w:val="center"/>
              <w:rPr>
                <w:sz w:val="20"/>
              </w:rPr>
            </w:pPr>
            <w:r>
              <w:rPr>
                <w:rFonts w:hint="eastAsia"/>
                <w:sz w:val="20"/>
              </w:rPr>
              <w:t>0.17%</w:t>
            </w:r>
          </w:p>
        </w:tc>
        <w:tc>
          <w:tcPr>
            <w:tcW w:w="1272" w:type="dxa"/>
            <w:tcMar>
              <w:left w:w="85" w:type="dxa"/>
              <w:right w:w="85" w:type="dxa"/>
            </w:tcMar>
          </w:tcPr>
          <w:p w:rsidR="00643ACC" w:rsidRPr="00C22644" w:rsidRDefault="00643ACC" w:rsidP="0059538B">
            <w:pPr>
              <w:pStyle w:val="Context"/>
              <w:spacing w:line="312" w:lineRule="auto"/>
              <w:ind w:firstLine="0"/>
              <w:jc w:val="center"/>
              <w:rPr>
                <w:sz w:val="20"/>
              </w:rPr>
            </w:pPr>
            <w:r>
              <w:rPr>
                <w:rFonts w:hint="eastAsia"/>
                <w:sz w:val="20"/>
              </w:rPr>
              <w:t>10.31%</w:t>
            </w:r>
          </w:p>
        </w:tc>
      </w:tr>
      <w:tr w:rsidR="00643ACC" w:rsidTr="00ED348A">
        <w:trPr>
          <w:jc w:val="center"/>
        </w:trPr>
        <w:tc>
          <w:tcPr>
            <w:tcW w:w="2250" w:type="dxa"/>
            <w:tcMar>
              <w:left w:w="85" w:type="dxa"/>
              <w:right w:w="85" w:type="dxa"/>
            </w:tcMar>
          </w:tcPr>
          <w:p w:rsidR="00643ACC" w:rsidRPr="00C22644" w:rsidRDefault="00643ACC" w:rsidP="0059538B">
            <w:pPr>
              <w:pStyle w:val="Context"/>
              <w:spacing w:line="312" w:lineRule="auto"/>
              <w:ind w:firstLine="0"/>
              <w:rPr>
                <w:sz w:val="20"/>
              </w:rPr>
            </w:pPr>
            <w:r w:rsidRPr="00C22644">
              <w:rPr>
                <w:sz w:val="20"/>
              </w:rPr>
              <w:t>libffmpegsumo.so</w:t>
            </w:r>
          </w:p>
        </w:tc>
        <w:tc>
          <w:tcPr>
            <w:tcW w:w="862" w:type="dxa"/>
            <w:tcMar>
              <w:left w:w="85" w:type="dxa"/>
              <w:right w:w="85" w:type="dxa"/>
            </w:tcMar>
          </w:tcPr>
          <w:p w:rsidR="00643ACC" w:rsidRPr="00C22644" w:rsidRDefault="00643ACC" w:rsidP="0059538B">
            <w:pPr>
              <w:pStyle w:val="Context"/>
              <w:spacing w:line="312" w:lineRule="auto"/>
              <w:ind w:firstLine="0"/>
              <w:jc w:val="right"/>
              <w:rPr>
                <w:sz w:val="20"/>
              </w:rPr>
            </w:pPr>
            <w:r w:rsidRPr="00C22644">
              <w:rPr>
                <w:sz w:val="20"/>
              </w:rPr>
              <w:t>2 MB</w:t>
            </w:r>
          </w:p>
        </w:tc>
        <w:tc>
          <w:tcPr>
            <w:tcW w:w="1197" w:type="dxa"/>
            <w:tcMar>
              <w:left w:w="85" w:type="dxa"/>
              <w:right w:w="85" w:type="dxa"/>
            </w:tcMar>
          </w:tcPr>
          <w:p w:rsidR="00643ACC" w:rsidRPr="00C22644" w:rsidRDefault="00643ACC" w:rsidP="0059538B">
            <w:pPr>
              <w:pStyle w:val="Context"/>
              <w:spacing w:line="312" w:lineRule="auto"/>
              <w:ind w:firstLine="0"/>
              <w:jc w:val="center"/>
              <w:rPr>
                <w:sz w:val="20"/>
              </w:rPr>
            </w:pPr>
            <w:r w:rsidRPr="00C22644">
              <w:rPr>
                <w:sz w:val="20"/>
              </w:rPr>
              <w:t>1</w:t>
            </w:r>
            <w:r>
              <w:rPr>
                <w:rFonts w:hint="eastAsia"/>
                <w:sz w:val="20"/>
              </w:rPr>
              <w:t>,</w:t>
            </w:r>
            <w:r w:rsidRPr="00C22644">
              <w:rPr>
                <w:sz w:val="20"/>
              </w:rPr>
              <w:t>274</w:t>
            </w:r>
          </w:p>
        </w:tc>
        <w:tc>
          <w:tcPr>
            <w:tcW w:w="1174" w:type="dxa"/>
            <w:tcMar>
              <w:left w:w="85" w:type="dxa"/>
              <w:right w:w="85" w:type="dxa"/>
            </w:tcMar>
          </w:tcPr>
          <w:p w:rsidR="00643ACC" w:rsidRPr="00C22644" w:rsidRDefault="00643ACC" w:rsidP="0059538B">
            <w:pPr>
              <w:pStyle w:val="Context"/>
              <w:spacing w:line="312" w:lineRule="auto"/>
              <w:ind w:firstLine="0"/>
              <w:jc w:val="center"/>
              <w:rPr>
                <w:sz w:val="20"/>
              </w:rPr>
            </w:pPr>
            <w:r w:rsidRPr="00C22644">
              <w:rPr>
                <w:sz w:val="20"/>
              </w:rPr>
              <w:t>3</w:t>
            </w:r>
            <w:r>
              <w:rPr>
                <w:rFonts w:hint="eastAsia"/>
                <w:sz w:val="20"/>
              </w:rPr>
              <w:t>,</w:t>
            </w:r>
            <w:r w:rsidRPr="00C22644">
              <w:rPr>
                <w:sz w:val="20"/>
              </w:rPr>
              <w:t>320</w:t>
            </w:r>
          </w:p>
        </w:tc>
        <w:tc>
          <w:tcPr>
            <w:tcW w:w="1161" w:type="dxa"/>
            <w:tcMar>
              <w:left w:w="85" w:type="dxa"/>
              <w:right w:w="85" w:type="dxa"/>
            </w:tcMar>
          </w:tcPr>
          <w:p w:rsidR="00643ACC" w:rsidRPr="00C22644" w:rsidRDefault="00643ACC" w:rsidP="0059538B">
            <w:pPr>
              <w:pStyle w:val="Context"/>
              <w:spacing w:line="312" w:lineRule="auto"/>
              <w:ind w:firstLine="0"/>
              <w:jc w:val="center"/>
              <w:rPr>
                <w:sz w:val="20"/>
              </w:rPr>
            </w:pPr>
            <w:r>
              <w:rPr>
                <w:rFonts w:hint="eastAsia"/>
                <w:sz w:val="20"/>
              </w:rPr>
              <w:t>0.07%</w:t>
            </w:r>
          </w:p>
        </w:tc>
        <w:tc>
          <w:tcPr>
            <w:tcW w:w="1272" w:type="dxa"/>
            <w:tcMar>
              <w:left w:w="85" w:type="dxa"/>
              <w:right w:w="85" w:type="dxa"/>
            </w:tcMar>
          </w:tcPr>
          <w:p w:rsidR="00643ACC" w:rsidRPr="00C22644" w:rsidRDefault="00643ACC" w:rsidP="0059538B">
            <w:pPr>
              <w:pStyle w:val="Context"/>
              <w:spacing w:line="312" w:lineRule="auto"/>
              <w:ind w:firstLine="0"/>
              <w:jc w:val="center"/>
              <w:rPr>
                <w:sz w:val="20"/>
              </w:rPr>
            </w:pPr>
            <w:r>
              <w:rPr>
                <w:rFonts w:hint="eastAsia"/>
                <w:sz w:val="20"/>
              </w:rPr>
              <w:t>9.66%</w:t>
            </w:r>
          </w:p>
        </w:tc>
      </w:tr>
      <w:tr w:rsidR="00643ACC" w:rsidTr="00ED348A">
        <w:trPr>
          <w:jc w:val="center"/>
        </w:trPr>
        <w:tc>
          <w:tcPr>
            <w:tcW w:w="2250" w:type="dxa"/>
            <w:tcMar>
              <w:left w:w="85" w:type="dxa"/>
              <w:right w:w="85" w:type="dxa"/>
            </w:tcMar>
          </w:tcPr>
          <w:p w:rsidR="00643ACC" w:rsidRPr="00C22644" w:rsidRDefault="00643ACC" w:rsidP="0059538B">
            <w:pPr>
              <w:pStyle w:val="Context"/>
              <w:spacing w:line="312" w:lineRule="auto"/>
              <w:ind w:firstLine="0"/>
              <w:rPr>
                <w:sz w:val="20"/>
              </w:rPr>
            </w:pPr>
            <w:r w:rsidRPr="00C22644">
              <w:rPr>
                <w:sz w:val="20"/>
              </w:rPr>
              <w:t>libpdf.so</w:t>
            </w:r>
          </w:p>
        </w:tc>
        <w:tc>
          <w:tcPr>
            <w:tcW w:w="862" w:type="dxa"/>
            <w:tcMar>
              <w:left w:w="85" w:type="dxa"/>
              <w:right w:w="85" w:type="dxa"/>
            </w:tcMar>
          </w:tcPr>
          <w:p w:rsidR="00643ACC" w:rsidRPr="00C22644" w:rsidRDefault="00643ACC" w:rsidP="0059538B">
            <w:pPr>
              <w:pStyle w:val="Context"/>
              <w:spacing w:line="312" w:lineRule="auto"/>
              <w:ind w:firstLine="0"/>
              <w:jc w:val="right"/>
              <w:rPr>
                <w:sz w:val="20"/>
              </w:rPr>
            </w:pPr>
            <w:r w:rsidRPr="00C22644">
              <w:rPr>
                <w:sz w:val="20"/>
              </w:rPr>
              <w:t>15MB</w:t>
            </w:r>
          </w:p>
        </w:tc>
        <w:tc>
          <w:tcPr>
            <w:tcW w:w="1197" w:type="dxa"/>
            <w:tcMar>
              <w:left w:w="85" w:type="dxa"/>
              <w:right w:w="85" w:type="dxa"/>
            </w:tcMar>
          </w:tcPr>
          <w:p w:rsidR="00643ACC" w:rsidRPr="00C22644" w:rsidRDefault="00643ACC" w:rsidP="0059538B">
            <w:pPr>
              <w:pStyle w:val="Context"/>
              <w:spacing w:line="312" w:lineRule="auto"/>
              <w:ind w:firstLine="0"/>
              <w:jc w:val="center"/>
              <w:rPr>
                <w:sz w:val="20"/>
              </w:rPr>
            </w:pPr>
            <w:r w:rsidRPr="00C22644">
              <w:rPr>
                <w:sz w:val="20"/>
              </w:rPr>
              <w:t>6</w:t>
            </w:r>
            <w:r>
              <w:rPr>
                <w:rFonts w:hint="eastAsia"/>
                <w:sz w:val="20"/>
              </w:rPr>
              <w:t>,</w:t>
            </w:r>
            <w:r w:rsidRPr="00C22644">
              <w:rPr>
                <w:sz w:val="20"/>
              </w:rPr>
              <w:t>029</w:t>
            </w:r>
          </w:p>
        </w:tc>
        <w:tc>
          <w:tcPr>
            <w:tcW w:w="1174" w:type="dxa"/>
            <w:tcMar>
              <w:left w:w="85" w:type="dxa"/>
              <w:right w:w="85" w:type="dxa"/>
            </w:tcMar>
          </w:tcPr>
          <w:p w:rsidR="00643ACC" w:rsidRPr="00C22644" w:rsidRDefault="00643ACC" w:rsidP="0059538B">
            <w:pPr>
              <w:pStyle w:val="Context"/>
              <w:spacing w:line="312" w:lineRule="auto"/>
              <w:ind w:firstLine="0"/>
              <w:jc w:val="center"/>
              <w:rPr>
                <w:sz w:val="20"/>
              </w:rPr>
            </w:pPr>
            <w:r w:rsidRPr="00C22644">
              <w:rPr>
                <w:sz w:val="20"/>
              </w:rPr>
              <w:t>22</w:t>
            </w:r>
            <w:r>
              <w:rPr>
                <w:rFonts w:hint="eastAsia"/>
                <w:sz w:val="20"/>
              </w:rPr>
              <w:t>,</w:t>
            </w:r>
            <w:r w:rsidRPr="00C22644">
              <w:rPr>
                <w:sz w:val="20"/>
              </w:rPr>
              <w:t>035</w:t>
            </w:r>
          </w:p>
        </w:tc>
        <w:tc>
          <w:tcPr>
            <w:tcW w:w="1161" w:type="dxa"/>
            <w:tcMar>
              <w:left w:w="85" w:type="dxa"/>
              <w:right w:w="85" w:type="dxa"/>
            </w:tcMar>
          </w:tcPr>
          <w:p w:rsidR="00643ACC" w:rsidRPr="00C22644" w:rsidRDefault="00643ACC" w:rsidP="0059538B">
            <w:pPr>
              <w:pStyle w:val="Context"/>
              <w:spacing w:line="312" w:lineRule="auto"/>
              <w:ind w:firstLine="0"/>
              <w:jc w:val="center"/>
              <w:rPr>
                <w:sz w:val="20"/>
              </w:rPr>
            </w:pPr>
            <w:r>
              <w:rPr>
                <w:rFonts w:hint="eastAsia"/>
                <w:sz w:val="20"/>
              </w:rPr>
              <w:t>0.02%</w:t>
            </w:r>
          </w:p>
        </w:tc>
        <w:tc>
          <w:tcPr>
            <w:tcW w:w="1272" w:type="dxa"/>
            <w:tcMar>
              <w:left w:w="85" w:type="dxa"/>
              <w:right w:w="85" w:type="dxa"/>
            </w:tcMar>
          </w:tcPr>
          <w:p w:rsidR="00643ACC" w:rsidRPr="00C22644" w:rsidRDefault="00643ACC" w:rsidP="0059538B">
            <w:pPr>
              <w:pStyle w:val="Context"/>
              <w:spacing w:line="312" w:lineRule="auto"/>
              <w:ind w:firstLine="0"/>
              <w:jc w:val="center"/>
              <w:rPr>
                <w:sz w:val="20"/>
              </w:rPr>
            </w:pPr>
            <w:r>
              <w:rPr>
                <w:rFonts w:hint="eastAsia"/>
                <w:sz w:val="20"/>
              </w:rPr>
              <w:t>11.58%</w:t>
            </w:r>
          </w:p>
        </w:tc>
      </w:tr>
    </w:tbl>
    <w:p w:rsidR="00DD2C7F" w:rsidRDefault="00DD2C7F" w:rsidP="00DD2C7F">
      <w:pPr>
        <w:pStyle w:val="Context"/>
      </w:pPr>
      <w:r>
        <w:rPr>
          <w:rFonts w:hint="eastAsia"/>
        </w:rPr>
        <w:t xml:space="preserve">In particular, the estimated execution time in local CPU is highly accurate since the error rate is less than 1%. In addition, the error rate in estimating cloud execution time is low, which is 10% in average. </w:t>
      </w:r>
      <w:r>
        <w:t>Th</w:t>
      </w:r>
      <w:r>
        <w:rPr>
          <w:rFonts w:hint="eastAsia"/>
        </w:rPr>
        <w:t>ese</w:t>
      </w:r>
      <w:r>
        <w:t xml:space="preserve"> lower error</w:t>
      </w:r>
      <w:r>
        <w:rPr>
          <w:rFonts w:hint="eastAsia"/>
        </w:rPr>
        <w:t>s</w:t>
      </w:r>
      <w:r>
        <w:t xml:space="preserve"> rate</w:t>
      </w:r>
      <w:r>
        <w:rPr>
          <w:rFonts w:hint="eastAsia"/>
        </w:rPr>
        <w:t>s deliver lower false decision rates, which are almost 0% among different alpha values.</w:t>
      </w:r>
    </w:p>
    <w:p w:rsidR="00643ACC" w:rsidRDefault="00643ACC" w:rsidP="00AB0EB7">
      <w:pPr>
        <w:pStyle w:val="Sub-Section"/>
      </w:pPr>
      <w:bookmarkStart w:id="282" w:name="_Toc293001845"/>
      <w:r>
        <w:rPr>
          <w:rFonts w:hint="eastAsia"/>
        </w:rPr>
        <w:t>Benefits from Offloading</w:t>
      </w:r>
      <w:bookmarkEnd w:id="282"/>
    </w:p>
    <w:p w:rsidR="00B06591" w:rsidRDefault="00B10AE9" w:rsidP="00B06591">
      <w:pPr>
        <w:pStyle w:val="Context"/>
      </w:pPr>
      <w:r>
        <w:rPr>
          <w:rFonts w:hint="eastAsia"/>
        </w:rPr>
        <w:t xml:space="preserve">As table 5 shows, virus scanning can benefit from offloading only if the file size is small. In the case of offloading a large file, such as libpdf.so is 15MB, both the execution time and energy consumption are increased. This is </w:t>
      </w:r>
      <w:r>
        <w:t>because</w:t>
      </w:r>
      <w:r>
        <w:rPr>
          <w:rFonts w:hint="eastAsia"/>
        </w:rPr>
        <w:t xml:space="preserve"> file</w:t>
      </w:r>
      <w:r w:rsidR="00CA5AF0">
        <w:rPr>
          <w:rFonts w:hint="eastAsia"/>
        </w:rPr>
        <w:t xml:space="preserve"> </w:t>
      </w:r>
      <w:r w:rsidR="00CA5AF0">
        <w:t>transmission consumes</w:t>
      </w:r>
      <w:r>
        <w:rPr>
          <w:rFonts w:hint="eastAsia"/>
        </w:rPr>
        <w:t xml:space="preserve"> significant time and energy consumption. The situation becomes worse in a low speed 3G network. </w:t>
      </w:r>
      <w:r w:rsidR="00980E36">
        <w:rPr>
          <w:rFonts w:hint="eastAsia"/>
        </w:rPr>
        <w:t xml:space="preserve">Refer to </w:t>
      </w:r>
      <w:r>
        <w:rPr>
          <w:rFonts w:hint="eastAsia"/>
        </w:rPr>
        <w:t xml:space="preserve">Table 4, the </w:t>
      </w:r>
      <w:r w:rsidR="00EA313C">
        <w:rPr>
          <w:rFonts w:hint="eastAsia"/>
        </w:rPr>
        <w:t>TETD overhead</w:t>
      </w:r>
      <w:r>
        <w:rPr>
          <w:rFonts w:hint="eastAsia"/>
        </w:rPr>
        <w:t xml:space="preserve"> of</w:t>
      </w:r>
      <w:r w:rsidRPr="00B10AE9">
        <w:rPr>
          <w:rFonts w:hint="eastAsia"/>
          <w:i/>
        </w:rPr>
        <w:t xml:space="preserve"> </w:t>
      </w:r>
      <w:r w:rsidRPr="002A5531">
        <w:rPr>
          <w:rFonts w:hint="eastAsia"/>
          <w:i/>
        </w:rPr>
        <w:t>mediaserver</w:t>
      </w:r>
      <w:r>
        <w:rPr>
          <w:rFonts w:hint="eastAsia"/>
        </w:rPr>
        <w:t xml:space="preserve"> is 935 ms</w:t>
      </w:r>
      <w:r w:rsidR="00B06591">
        <w:rPr>
          <w:rFonts w:hint="eastAsia"/>
        </w:rPr>
        <w:t>, which is not worth</w:t>
      </w:r>
      <w:r w:rsidR="00594B26">
        <w:rPr>
          <w:rFonts w:hint="eastAsia"/>
        </w:rPr>
        <w:t>y</w:t>
      </w:r>
      <w:r w:rsidR="00B06591">
        <w:rPr>
          <w:rFonts w:hint="eastAsia"/>
        </w:rPr>
        <w:t xml:space="preserve"> to offload</w:t>
      </w:r>
      <w:r>
        <w:rPr>
          <w:rFonts w:hint="eastAsia"/>
        </w:rPr>
        <w:t xml:space="preserve">. Hence, for mobile devices, computation offloading may not be </w:t>
      </w:r>
      <w:r>
        <w:t>always</w:t>
      </w:r>
      <w:r>
        <w:rPr>
          <w:rFonts w:hint="eastAsia"/>
        </w:rPr>
        <w:t xml:space="preserve"> suitable for virus scanning </w:t>
      </w:r>
      <w:r>
        <w:t>applications</w:t>
      </w:r>
      <w:r>
        <w:rPr>
          <w:rFonts w:hint="eastAsia"/>
        </w:rPr>
        <w:t>.</w:t>
      </w:r>
    </w:p>
    <w:p w:rsidR="005B09AA" w:rsidRPr="000F281C" w:rsidRDefault="005B09AA" w:rsidP="005B09AA">
      <w:pPr>
        <w:pStyle w:val="Chapter"/>
      </w:pPr>
      <w:bookmarkStart w:id="283" w:name="_Toc294617889"/>
      <w:bookmarkStart w:id="284" w:name="_Toc296347187"/>
      <w:bookmarkStart w:id="285" w:name="_Toc296347545"/>
      <w:r w:rsidRPr="000F281C">
        <w:rPr>
          <w:rFonts w:hint="eastAsia"/>
        </w:rPr>
        <w:lastRenderedPageBreak/>
        <w:t xml:space="preserve">Chapter </w:t>
      </w:r>
      <w:r>
        <w:rPr>
          <w:rFonts w:hint="eastAsia"/>
        </w:rPr>
        <w:t xml:space="preserve">7. </w:t>
      </w:r>
      <w:r w:rsidRPr="000F281C">
        <w:rPr>
          <w:rFonts w:hint="eastAsia"/>
        </w:rPr>
        <w:t xml:space="preserve"> </w:t>
      </w:r>
      <w:r>
        <w:rPr>
          <w:rFonts w:hint="eastAsia"/>
        </w:rPr>
        <w:t>Conclusions and Future Work</w:t>
      </w:r>
      <w:bookmarkEnd w:id="283"/>
      <w:bookmarkEnd w:id="284"/>
      <w:bookmarkEnd w:id="285"/>
    </w:p>
    <w:p w:rsidR="00E419F5" w:rsidRDefault="00E419F5" w:rsidP="00E419F5">
      <w:pPr>
        <w:pStyle w:val="Context"/>
      </w:pPr>
      <w:r>
        <w:rPr>
          <w:rFonts w:hint="eastAsia"/>
        </w:rPr>
        <w:t xml:space="preserve">In this work, we design and implement a decision framework for computation offloading. The decision is based on estimated execution time and energy values. We aim to save both </w:t>
      </w:r>
      <w:r>
        <w:t>execution</w:t>
      </w:r>
      <w:r>
        <w:rPr>
          <w:rFonts w:hint="eastAsia"/>
        </w:rPr>
        <w:t xml:space="preserve"> time and energy consumption at the same time. Unlike previous works, which consider only binary decisions, our ternary decision</w:t>
      </w:r>
      <w:r>
        <w:t xml:space="preserve"> is</w:t>
      </w:r>
      <w:r>
        <w:rPr>
          <w:rFonts w:hint="eastAsia"/>
        </w:rPr>
        <w:t xml:space="preserve"> suitable for multiple offloading targets. </w:t>
      </w:r>
    </w:p>
    <w:p w:rsidR="00E419F5" w:rsidRDefault="00E419F5" w:rsidP="00E419F5">
      <w:pPr>
        <w:pStyle w:val="Context"/>
      </w:pPr>
      <w:r>
        <w:rPr>
          <w:rFonts w:hint="eastAsia"/>
        </w:rPr>
        <w:t>In our experiment, we present two case studies to validate the applicability of different situations. Based on our decision framework, the matrix multiplication module tends to be offloaded to more powerful processors, such as local GPU or cloud. By offloading modu</w:t>
      </w:r>
      <w:r w:rsidR="00543ADF">
        <w:rPr>
          <w:rFonts w:hint="eastAsia"/>
        </w:rPr>
        <w:t>les, we can achieve about 20~300% saving in execution time and 50~13</w:t>
      </w:r>
      <w:r>
        <w:rPr>
          <w:rFonts w:hint="eastAsia"/>
        </w:rPr>
        <w:t xml:space="preserve">0% in battery usage. For the case of virus scanning, offloading </w:t>
      </w:r>
      <w:r>
        <w:t>either small or</w:t>
      </w:r>
      <w:r>
        <w:rPr>
          <w:rFonts w:hint="eastAsia"/>
        </w:rPr>
        <w:t xml:space="preserve"> large files cannot reduce energy and time. As a result, the virus scanning program should not be offloaded to cloud. Our </w:t>
      </w:r>
      <w:r>
        <w:t>result</w:t>
      </w:r>
      <w:r>
        <w:rPr>
          <w:rFonts w:hint="eastAsia"/>
        </w:rPr>
        <w:t xml:space="preserve">s also </w:t>
      </w:r>
      <w:r>
        <w:t>demonstrate</w:t>
      </w:r>
      <w:r>
        <w:rPr>
          <w:rFonts w:hint="eastAsia"/>
        </w:rPr>
        <w:t xml:space="preserve"> high </w:t>
      </w:r>
      <w:r>
        <w:t>accuracy</w:t>
      </w:r>
      <w:r>
        <w:rPr>
          <w:rFonts w:hint="eastAsia"/>
        </w:rPr>
        <w:t xml:space="preserve"> and false decision rates of the proposed decision framework. Generally speaking</w:t>
      </w:r>
      <w:r w:rsidR="00543ADF">
        <w:rPr>
          <w:rFonts w:hint="eastAsia"/>
        </w:rPr>
        <w:t>, the error rate is less than 2</w:t>
      </w:r>
      <w:r w:rsidR="00B71ADC">
        <w:rPr>
          <w:rFonts w:hint="eastAsia"/>
        </w:rPr>
        <w:t>0</w:t>
      </w:r>
      <w:r>
        <w:rPr>
          <w:rFonts w:hint="eastAsia"/>
        </w:rPr>
        <w:t>%, and false decision rate is less than 30% in most cases.</w:t>
      </w:r>
    </w:p>
    <w:p w:rsidR="00E419F5" w:rsidRPr="00ED66CD" w:rsidRDefault="00E419F5" w:rsidP="00E419F5">
      <w:pPr>
        <w:pStyle w:val="Context"/>
      </w:pPr>
      <w:r>
        <w:rPr>
          <w:rFonts w:hint="eastAsia"/>
        </w:rPr>
        <w:t xml:space="preserve">In the future, we plan to implement a light-weight </w:t>
      </w:r>
      <w:r w:rsidRPr="00462937">
        <w:rPr>
          <w:rFonts w:hint="eastAsia"/>
          <w:i/>
        </w:rPr>
        <w:t>ping</w:t>
      </w:r>
      <w:r>
        <w:rPr>
          <w:rFonts w:hint="eastAsia"/>
        </w:rPr>
        <w:t xml:space="preserve"> function in order to reduce the overhead in collecting bandwidth. Moreover, we will adopt more </w:t>
      </w:r>
      <w:r>
        <w:t>wireless technolog</w:t>
      </w:r>
      <w:r>
        <w:rPr>
          <w:rFonts w:hint="eastAsia"/>
        </w:rPr>
        <w:t xml:space="preserve">ies, such as </w:t>
      </w:r>
      <w:r w:rsidRPr="00ED66CD">
        <w:rPr>
          <w:rFonts w:hint="eastAsia"/>
        </w:rPr>
        <w:t xml:space="preserve">LTE or WiMAX, and more applications to evaluate the proposed offloading decision. </w:t>
      </w:r>
      <w:r w:rsidR="00AD286E" w:rsidRPr="00ED66CD">
        <w:rPr>
          <w:rFonts w:hint="eastAsia"/>
        </w:rPr>
        <w:t>Since our method assumes there is single tasking in handheld devices, if there are more task</w:t>
      </w:r>
      <w:r w:rsidR="00955ED9" w:rsidRPr="00ED66CD">
        <w:rPr>
          <w:rFonts w:hint="eastAsia"/>
        </w:rPr>
        <w:t>s</w:t>
      </w:r>
      <w:r w:rsidR="00AD286E" w:rsidRPr="00ED66CD">
        <w:rPr>
          <w:rFonts w:hint="eastAsia"/>
        </w:rPr>
        <w:t xml:space="preserve"> running on devices </w:t>
      </w:r>
      <w:r w:rsidR="00AD286E" w:rsidRPr="00ED66CD">
        <w:t>simultaneously</w:t>
      </w:r>
      <w:r w:rsidR="00AD286E" w:rsidRPr="00ED66CD">
        <w:rPr>
          <w:rFonts w:hint="eastAsia"/>
        </w:rPr>
        <w:t>, our method might</w:t>
      </w:r>
      <w:r w:rsidR="00A37197" w:rsidRPr="00ED66CD">
        <w:rPr>
          <w:rFonts w:hint="eastAsia"/>
        </w:rPr>
        <w:t xml:space="preserve"> be</w:t>
      </w:r>
      <w:r w:rsidR="00AD286E" w:rsidRPr="00ED66CD">
        <w:rPr>
          <w:rFonts w:hint="eastAsia"/>
        </w:rPr>
        <w:t xml:space="preserve"> invalid.</w:t>
      </w:r>
    </w:p>
    <w:p w:rsidR="00E419F5" w:rsidRDefault="00E419F5" w:rsidP="00E419F5">
      <w:pPr>
        <w:pStyle w:val="Context"/>
      </w:pPr>
    </w:p>
    <w:p w:rsidR="00E419F5" w:rsidRDefault="00E419F5" w:rsidP="00E419F5">
      <w:pPr>
        <w:pStyle w:val="Context"/>
      </w:pPr>
    </w:p>
    <w:p w:rsidR="00E419F5" w:rsidRDefault="00E419F5" w:rsidP="00E419F5">
      <w:pPr>
        <w:pStyle w:val="Context"/>
      </w:pPr>
    </w:p>
    <w:p w:rsidR="00EB2284" w:rsidRDefault="00EB2284" w:rsidP="00020F9F">
      <w:pPr>
        <w:pStyle w:val="Context"/>
      </w:pPr>
    </w:p>
    <w:p w:rsidR="00EB2284" w:rsidRPr="00EB2284" w:rsidRDefault="00EB2284" w:rsidP="00020F9F">
      <w:pPr>
        <w:pStyle w:val="Context"/>
      </w:pPr>
    </w:p>
    <w:p w:rsidR="00ED7A50" w:rsidRDefault="00ED7A50" w:rsidP="00631FEF">
      <w:pPr>
        <w:pStyle w:val="Chapter"/>
      </w:pPr>
      <w:bookmarkStart w:id="286" w:name="_Toc289174358"/>
      <w:bookmarkStart w:id="287" w:name="_Toc291800362"/>
      <w:bookmarkStart w:id="288" w:name="_Toc292371787"/>
      <w:bookmarkStart w:id="289" w:name="_Toc292372392"/>
      <w:bookmarkStart w:id="290" w:name="_Toc292378693"/>
      <w:bookmarkStart w:id="291" w:name="_Toc292649352"/>
      <w:bookmarkStart w:id="292" w:name="_Toc293001690"/>
      <w:bookmarkStart w:id="293" w:name="_Toc293001846"/>
      <w:bookmarkStart w:id="294" w:name="_Toc294617890"/>
      <w:bookmarkStart w:id="295" w:name="_Toc296347188"/>
      <w:bookmarkStart w:id="296" w:name="_Toc296347546"/>
      <w:r>
        <w:rPr>
          <w:rFonts w:hint="eastAsia"/>
        </w:rPr>
        <w:lastRenderedPageBreak/>
        <w:t>Reference</w:t>
      </w:r>
      <w:bookmarkEnd w:id="286"/>
      <w:bookmarkEnd w:id="287"/>
      <w:bookmarkEnd w:id="288"/>
      <w:bookmarkEnd w:id="289"/>
      <w:bookmarkEnd w:id="290"/>
      <w:r w:rsidR="00631FEF">
        <w:rPr>
          <w:rFonts w:hint="eastAsia"/>
        </w:rPr>
        <w:t>s</w:t>
      </w:r>
      <w:bookmarkEnd w:id="291"/>
      <w:bookmarkEnd w:id="292"/>
      <w:bookmarkEnd w:id="293"/>
      <w:bookmarkEnd w:id="294"/>
      <w:bookmarkEnd w:id="295"/>
      <w:bookmarkEnd w:id="296"/>
    </w:p>
    <w:p w:rsidR="0029319E" w:rsidRDefault="0029319E" w:rsidP="001C7A6B">
      <w:pPr>
        <w:pStyle w:val="Context"/>
        <w:rPr>
          <w:noProof/>
        </w:rPr>
      </w:pPr>
    </w:p>
    <w:p w:rsidR="00FF41BE" w:rsidRDefault="00A17F7D" w:rsidP="00FF41BE">
      <w:pPr>
        <w:pStyle w:val="Context"/>
        <w:spacing w:line="240" w:lineRule="auto"/>
        <w:ind w:left="720" w:hanging="720"/>
        <w:rPr>
          <w:noProof/>
        </w:rPr>
      </w:pPr>
      <w:r>
        <w:rPr>
          <w:noProof/>
        </w:rPr>
        <w:fldChar w:fldCharType="begin"/>
      </w:r>
      <w:r w:rsidR="0029319E">
        <w:rPr>
          <w:noProof/>
        </w:rPr>
        <w:instrText xml:space="preserve"> ADDIN EN.REFLIST </w:instrText>
      </w:r>
      <w:r>
        <w:rPr>
          <w:noProof/>
        </w:rPr>
        <w:fldChar w:fldCharType="separate"/>
      </w:r>
      <w:bookmarkStart w:id="297" w:name="_ENREF_1"/>
      <w:r w:rsidR="00FF41BE">
        <w:rPr>
          <w:noProof/>
        </w:rPr>
        <w:t>[1]</w:t>
      </w:r>
      <w:r w:rsidR="00FF41BE">
        <w:rPr>
          <w:noProof/>
        </w:rPr>
        <w:tab/>
        <w:t>DRAMeXchange, "Booming Popularity of Smartphone Helps to Increase NAND Flash Demand," 2011.</w:t>
      </w:r>
      <w:bookmarkEnd w:id="297"/>
    </w:p>
    <w:p w:rsidR="00FF41BE" w:rsidRPr="00FF41BE" w:rsidRDefault="00FF41BE" w:rsidP="00FF41BE">
      <w:pPr>
        <w:pStyle w:val="Context"/>
        <w:spacing w:line="240" w:lineRule="auto"/>
        <w:ind w:left="720" w:hanging="720"/>
        <w:rPr>
          <w:i/>
          <w:noProof/>
        </w:rPr>
      </w:pPr>
      <w:bookmarkStart w:id="298" w:name="_ENREF_2"/>
      <w:r>
        <w:rPr>
          <w:noProof/>
        </w:rPr>
        <w:t>[2]</w:t>
      </w:r>
      <w:r>
        <w:rPr>
          <w:noProof/>
        </w:rPr>
        <w:tab/>
        <w:t xml:space="preserve">X. Gu, K. Nahrstedt, A. Messer, I. Greenberg, and D. Milojicic, "Adaptive Offloading for Pervasive Computing," </w:t>
      </w:r>
      <w:r w:rsidRPr="00FF41BE">
        <w:rPr>
          <w:i/>
          <w:noProof/>
        </w:rPr>
        <w:t>IEEE Pervasive Computing, vol. 3, pp. 66-73, September 2004.</w:t>
      </w:r>
      <w:bookmarkEnd w:id="298"/>
    </w:p>
    <w:p w:rsidR="00FF41BE" w:rsidRPr="00FF41BE" w:rsidRDefault="00FF41BE" w:rsidP="00FF41BE">
      <w:pPr>
        <w:pStyle w:val="Context"/>
        <w:spacing w:line="240" w:lineRule="auto"/>
        <w:ind w:left="720" w:hanging="720"/>
        <w:rPr>
          <w:i/>
          <w:noProof/>
        </w:rPr>
      </w:pPr>
      <w:bookmarkStart w:id="299" w:name="_ENREF_3"/>
      <w:r>
        <w:rPr>
          <w:noProof/>
        </w:rPr>
        <w:t>[3]</w:t>
      </w:r>
      <w:r>
        <w:rPr>
          <w:noProof/>
        </w:rPr>
        <w:tab/>
        <w:t xml:space="preserve">Z. Li, C. Wang, and R. Xu, "Computation Offloading to Save Energy on Handheld Devices: A Partition Scheme," </w:t>
      </w:r>
      <w:r w:rsidRPr="00FF41BE">
        <w:rPr>
          <w:i/>
          <w:noProof/>
        </w:rPr>
        <w:t>in International Conference on Compilers, Architecture and Synthesis for Embedded System, pp. 238-246, November 2001.</w:t>
      </w:r>
      <w:bookmarkEnd w:id="299"/>
    </w:p>
    <w:p w:rsidR="00FF41BE" w:rsidRPr="00FF41BE" w:rsidRDefault="00FF41BE" w:rsidP="00FF41BE">
      <w:pPr>
        <w:pStyle w:val="Context"/>
        <w:spacing w:line="240" w:lineRule="auto"/>
        <w:ind w:left="720" w:hanging="720"/>
        <w:rPr>
          <w:i/>
          <w:noProof/>
        </w:rPr>
      </w:pPr>
      <w:bookmarkStart w:id="300" w:name="_ENREF_4"/>
      <w:r>
        <w:rPr>
          <w:noProof/>
        </w:rPr>
        <w:t>[4]</w:t>
      </w:r>
      <w:r>
        <w:rPr>
          <w:noProof/>
        </w:rPr>
        <w:tab/>
        <w:t xml:space="preserve">S. Ou, K. Yang, and J. Zhang, "An effective offloading middleware for pervasive services on mobile devices," </w:t>
      </w:r>
      <w:r w:rsidRPr="00FF41BE">
        <w:rPr>
          <w:i/>
          <w:noProof/>
        </w:rPr>
        <w:t>Pervasive and Mobile Computing, vol. 3, pp. 362-385, August 2007.</w:t>
      </w:r>
      <w:bookmarkEnd w:id="300"/>
    </w:p>
    <w:p w:rsidR="00FF41BE" w:rsidRPr="00FF41BE" w:rsidRDefault="00FF41BE" w:rsidP="00FF41BE">
      <w:pPr>
        <w:pStyle w:val="Context"/>
        <w:spacing w:line="240" w:lineRule="auto"/>
        <w:ind w:left="720" w:hanging="720"/>
        <w:rPr>
          <w:i/>
          <w:noProof/>
        </w:rPr>
      </w:pPr>
      <w:bookmarkStart w:id="301" w:name="_ENREF_5"/>
      <w:r>
        <w:rPr>
          <w:noProof/>
        </w:rPr>
        <w:t>[5]</w:t>
      </w:r>
      <w:r>
        <w:rPr>
          <w:noProof/>
        </w:rPr>
        <w:tab/>
        <w:t>G. Chen, B. T. Kang, M. Kandemir, N. Vijaykrishnan, M. J. Irwin</w:t>
      </w:r>
      <w:r w:rsidRPr="00FF41BE">
        <w:rPr>
          <w:i/>
          <w:noProof/>
        </w:rPr>
        <w:t>, et al.</w:t>
      </w:r>
      <w:r>
        <w:rPr>
          <w:noProof/>
        </w:rPr>
        <w:t xml:space="preserve">, "Studying Energy Trade Offs in Offloading Computation/Compilation in Java-Enabled Mobile Devices," </w:t>
      </w:r>
      <w:r w:rsidRPr="00FF41BE">
        <w:rPr>
          <w:i/>
          <w:noProof/>
        </w:rPr>
        <w:t>IEEE Transactions on Parallel and Distributed Systems, vol. 15, pp. 795-809, September 2004.</w:t>
      </w:r>
      <w:bookmarkEnd w:id="301"/>
    </w:p>
    <w:p w:rsidR="00FF41BE" w:rsidRPr="00FF41BE" w:rsidRDefault="00FF41BE" w:rsidP="00FF41BE">
      <w:pPr>
        <w:pStyle w:val="Context"/>
        <w:spacing w:line="240" w:lineRule="auto"/>
        <w:ind w:left="720" w:hanging="720"/>
        <w:rPr>
          <w:i/>
          <w:noProof/>
        </w:rPr>
      </w:pPr>
      <w:bookmarkStart w:id="302" w:name="_ENREF_6"/>
      <w:r>
        <w:rPr>
          <w:noProof/>
        </w:rPr>
        <w:t>[6]</w:t>
      </w:r>
      <w:r>
        <w:rPr>
          <w:noProof/>
        </w:rPr>
        <w:tab/>
        <w:t xml:space="preserve">K. Kumar and Y. H. Lu, "Cloud Computing for Mobile Users: Can Offloading Computation Save Energy?," </w:t>
      </w:r>
      <w:r w:rsidRPr="00FF41BE">
        <w:rPr>
          <w:i/>
          <w:noProof/>
        </w:rPr>
        <w:t>Computer, vol. 43, pp. 51-56, April 2010.</w:t>
      </w:r>
      <w:bookmarkEnd w:id="302"/>
    </w:p>
    <w:p w:rsidR="00FF41BE" w:rsidRPr="00FF41BE" w:rsidRDefault="00FF41BE" w:rsidP="00FF41BE">
      <w:pPr>
        <w:pStyle w:val="Context"/>
        <w:spacing w:line="240" w:lineRule="auto"/>
        <w:ind w:left="720" w:hanging="720"/>
        <w:rPr>
          <w:i/>
          <w:noProof/>
        </w:rPr>
      </w:pPr>
      <w:bookmarkStart w:id="303" w:name="_ENREF_7"/>
      <w:r>
        <w:rPr>
          <w:noProof/>
        </w:rPr>
        <w:t>[7]</w:t>
      </w:r>
      <w:r>
        <w:rPr>
          <w:noProof/>
        </w:rPr>
        <w:tab/>
        <w:t xml:space="preserve">R. Wolski, S. Gurun, C. Krintz, and D. Nurmi, "Using Bandwidth Data to Make Computation Offloading Decisions," </w:t>
      </w:r>
      <w:r w:rsidRPr="00FF41BE">
        <w:rPr>
          <w:i/>
          <w:noProof/>
        </w:rPr>
        <w:t>in the 22nd IEEE International Parallel and Distributed Processing Symposium, pp. 1-8, April 2008.</w:t>
      </w:r>
      <w:bookmarkEnd w:id="303"/>
    </w:p>
    <w:p w:rsidR="00FF41BE" w:rsidRPr="00FF41BE" w:rsidRDefault="00FF41BE" w:rsidP="00FF41BE">
      <w:pPr>
        <w:pStyle w:val="Context"/>
        <w:spacing w:line="240" w:lineRule="auto"/>
        <w:ind w:left="720" w:hanging="720"/>
        <w:rPr>
          <w:i/>
          <w:noProof/>
        </w:rPr>
      </w:pPr>
      <w:bookmarkStart w:id="304" w:name="_ENREF_8"/>
      <w:r>
        <w:rPr>
          <w:noProof/>
        </w:rPr>
        <w:t>[8]</w:t>
      </w:r>
      <w:r>
        <w:rPr>
          <w:noProof/>
        </w:rPr>
        <w:tab/>
        <w:t>E. Cuervo, A. Balasubramanian, D. Cho, A. Wolman, S. Saroiu</w:t>
      </w:r>
      <w:r w:rsidRPr="00FF41BE">
        <w:rPr>
          <w:i/>
          <w:noProof/>
        </w:rPr>
        <w:t>, et al.</w:t>
      </w:r>
      <w:r>
        <w:rPr>
          <w:noProof/>
        </w:rPr>
        <w:t xml:space="preserve">, "MAUI: Making Smartphones Last Longer with Code Offload," </w:t>
      </w:r>
      <w:r w:rsidRPr="00FF41BE">
        <w:rPr>
          <w:i/>
          <w:noProof/>
        </w:rPr>
        <w:t>in the 8th International Conference on Mobile Systems, Applications, and Services, pp. 49-62, June 2010.</w:t>
      </w:r>
      <w:bookmarkEnd w:id="304"/>
    </w:p>
    <w:p w:rsidR="00FF41BE" w:rsidRPr="00FF41BE" w:rsidRDefault="00FF41BE" w:rsidP="00FF41BE">
      <w:pPr>
        <w:pStyle w:val="Context"/>
        <w:spacing w:line="240" w:lineRule="auto"/>
        <w:ind w:left="720" w:hanging="720"/>
        <w:rPr>
          <w:i/>
          <w:noProof/>
        </w:rPr>
      </w:pPr>
      <w:bookmarkStart w:id="305" w:name="_ENREF_9"/>
      <w:r>
        <w:rPr>
          <w:noProof/>
        </w:rPr>
        <w:t>[9]</w:t>
      </w:r>
      <w:r>
        <w:rPr>
          <w:noProof/>
        </w:rPr>
        <w:tab/>
        <w:t xml:space="preserve">S. Han, S. Zhang, and Y. Zhang, "Energy Saving of Mobile Devices Based on Component Migration and Replication in Pervasive Computing," </w:t>
      </w:r>
      <w:r w:rsidRPr="00FF41BE">
        <w:rPr>
          <w:i/>
          <w:noProof/>
        </w:rPr>
        <w:t>Ubiquitous Intelligence and Computing, vol. 4159, pp. 637-647, August 2006.</w:t>
      </w:r>
      <w:bookmarkEnd w:id="305"/>
    </w:p>
    <w:p w:rsidR="00FF41BE" w:rsidRPr="00FF41BE" w:rsidRDefault="00FF41BE" w:rsidP="00FF41BE">
      <w:pPr>
        <w:pStyle w:val="Context"/>
        <w:spacing w:line="240" w:lineRule="auto"/>
        <w:ind w:left="720" w:hanging="720"/>
        <w:rPr>
          <w:i/>
          <w:noProof/>
        </w:rPr>
      </w:pPr>
      <w:bookmarkStart w:id="306" w:name="_ENREF_10"/>
      <w:r>
        <w:rPr>
          <w:noProof/>
        </w:rPr>
        <w:t>[10]</w:t>
      </w:r>
      <w:r>
        <w:rPr>
          <w:noProof/>
        </w:rPr>
        <w:tab/>
        <w:t xml:space="preserve">Y. J. Hong, K. Kumar, and Y. H. Lu, "Energy Efficient Content-Based Image Retrieval for Mobile Systems," </w:t>
      </w:r>
      <w:r w:rsidRPr="00FF41BE">
        <w:rPr>
          <w:i/>
          <w:noProof/>
        </w:rPr>
        <w:t>in International Symposium on Circuits and Systems, pp. 1673-1676, May 2009.</w:t>
      </w:r>
      <w:bookmarkEnd w:id="306"/>
    </w:p>
    <w:p w:rsidR="00FF41BE" w:rsidRPr="00FF41BE" w:rsidRDefault="00FF41BE" w:rsidP="00FF41BE">
      <w:pPr>
        <w:pStyle w:val="Context"/>
        <w:spacing w:line="240" w:lineRule="auto"/>
        <w:ind w:left="720" w:hanging="720"/>
        <w:rPr>
          <w:i/>
          <w:noProof/>
        </w:rPr>
      </w:pPr>
      <w:bookmarkStart w:id="307" w:name="_ENREF_11"/>
      <w:r>
        <w:rPr>
          <w:noProof/>
        </w:rPr>
        <w:t>[11]</w:t>
      </w:r>
      <w:r>
        <w:rPr>
          <w:noProof/>
        </w:rPr>
        <w:tab/>
        <w:t xml:space="preserve">B. Seshasayee, R. Nathuji, and K. Schwan, "Energy-Aware Mobile Service Overlays: Cooperative Dynamic Power Management in Distributed Mobile Systems," </w:t>
      </w:r>
      <w:r w:rsidRPr="00FF41BE">
        <w:rPr>
          <w:i/>
          <w:noProof/>
        </w:rPr>
        <w:t>in the 4th International Conference on Autonomic Computing, pp. 6-6, June 2007.</w:t>
      </w:r>
      <w:bookmarkEnd w:id="307"/>
    </w:p>
    <w:p w:rsidR="00FF41BE" w:rsidRPr="00FF41BE" w:rsidRDefault="00FF41BE" w:rsidP="00FF41BE">
      <w:pPr>
        <w:pStyle w:val="Context"/>
        <w:spacing w:line="240" w:lineRule="auto"/>
        <w:ind w:left="720" w:hanging="720"/>
        <w:rPr>
          <w:i/>
          <w:noProof/>
        </w:rPr>
      </w:pPr>
      <w:bookmarkStart w:id="308" w:name="_ENREF_12"/>
      <w:r>
        <w:rPr>
          <w:noProof/>
        </w:rPr>
        <w:t>[12]</w:t>
      </w:r>
      <w:r>
        <w:rPr>
          <w:noProof/>
        </w:rPr>
        <w:tab/>
        <w:t xml:space="preserve">Y. C. Wang, B. Donyanavard, and K. T. Cheng, "Energy-Aware Real-Time </w:t>
      </w:r>
      <w:r>
        <w:rPr>
          <w:noProof/>
        </w:rPr>
        <w:lastRenderedPageBreak/>
        <w:t xml:space="preserve">Face Recognition System on Mobile CPU-GPU Platform," </w:t>
      </w:r>
      <w:r w:rsidRPr="00FF41BE">
        <w:rPr>
          <w:i/>
          <w:noProof/>
        </w:rPr>
        <w:t>in the 11th European Conference on Computer Vision, September 2010.</w:t>
      </w:r>
      <w:bookmarkEnd w:id="308"/>
    </w:p>
    <w:p w:rsidR="00FF41BE" w:rsidRPr="00FF41BE" w:rsidRDefault="00FF41BE" w:rsidP="00FF41BE">
      <w:pPr>
        <w:pStyle w:val="Context"/>
        <w:spacing w:line="240" w:lineRule="auto"/>
        <w:ind w:left="720" w:hanging="720"/>
        <w:rPr>
          <w:i/>
          <w:noProof/>
        </w:rPr>
      </w:pPr>
      <w:bookmarkStart w:id="309" w:name="_ENREF_13"/>
      <w:r>
        <w:rPr>
          <w:noProof/>
        </w:rPr>
        <w:t>[13]</w:t>
      </w:r>
      <w:r>
        <w:rPr>
          <w:noProof/>
        </w:rPr>
        <w:tab/>
        <w:t xml:space="preserve">X. Zhao, P. Tao, S. Yang, and F. Kong, "Computation Offloading for H.264 Video Encoder on Mobile Devices," </w:t>
      </w:r>
      <w:r w:rsidRPr="00FF41BE">
        <w:rPr>
          <w:i/>
          <w:noProof/>
        </w:rPr>
        <w:t>in Computational Engineering in Systems Applications, pp. 1426-1430, October 2007.</w:t>
      </w:r>
      <w:bookmarkEnd w:id="309"/>
    </w:p>
    <w:p w:rsidR="00FF41BE" w:rsidRPr="00FF41BE" w:rsidRDefault="00FF41BE" w:rsidP="00FF41BE">
      <w:pPr>
        <w:pStyle w:val="Context"/>
        <w:spacing w:line="240" w:lineRule="auto"/>
        <w:ind w:left="720" w:hanging="720"/>
        <w:rPr>
          <w:i/>
          <w:noProof/>
        </w:rPr>
      </w:pPr>
      <w:bookmarkStart w:id="310" w:name="_ENREF_14"/>
      <w:r>
        <w:rPr>
          <w:noProof/>
        </w:rPr>
        <w:t>[14]</w:t>
      </w:r>
      <w:r>
        <w:rPr>
          <w:noProof/>
        </w:rPr>
        <w:tab/>
        <w:t xml:space="preserve">I. Giurgiu, O. Riva, D. Juric, I. Krivulev, and G. Alonso, "Calling the Cloud: Enabling Mobile Phones as Interfaces to Cloud Applications," </w:t>
      </w:r>
      <w:r w:rsidRPr="00FF41BE">
        <w:rPr>
          <w:i/>
          <w:noProof/>
        </w:rPr>
        <w:t>in the 10th ACM/IFIP/USENIX International Conference on Middleware, pp. 1-20, December 2009.</w:t>
      </w:r>
      <w:bookmarkEnd w:id="310"/>
    </w:p>
    <w:p w:rsidR="00FF41BE" w:rsidRPr="00FF41BE" w:rsidRDefault="00FF41BE" w:rsidP="00FF41BE">
      <w:pPr>
        <w:pStyle w:val="Context"/>
        <w:spacing w:line="240" w:lineRule="auto"/>
        <w:ind w:left="720" w:hanging="720"/>
        <w:rPr>
          <w:i/>
          <w:noProof/>
        </w:rPr>
      </w:pPr>
      <w:bookmarkStart w:id="311" w:name="_ENREF_15"/>
      <w:r>
        <w:rPr>
          <w:noProof/>
        </w:rPr>
        <w:t>[15]</w:t>
      </w:r>
      <w:r>
        <w:rPr>
          <w:noProof/>
        </w:rPr>
        <w:tab/>
        <w:t>R. Kemp, N. Palmer, T. Kielmann, F. Seinstra, N. Drost</w:t>
      </w:r>
      <w:r w:rsidRPr="00FF41BE">
        <w:rPr>
          <w:i/>
          <w:noProof/>
        </w:rPr>
        <w:t>, et al.</w:t>
      </w:r>
      <w:r>
        <w:rPr>
          <w:noProof/>
        </w:rPr>
        <w:t xml:space="preserve">, "eyeDentify: Multimedia Cyber Foraging from a Smartphone," </w:t>
      </w:r>
      <w:r w:rsidRPr="00FF41BE">
        <w:rPr>
          <w:i/>
          <w:noProof/>
        </w:rPr>
        <w:t>in the 11th IEEE International Symposium on Multimedia, pp. 392-399, December 2009.</w:t>
      </w:r>
      <w:bookmarkEnd w:id="311"/>
    </w:p>
    <w:p w:rsidR="00FF41BE" w:rsidRPr="00FF41BE" w:rsidRDefault="00FF41BE" w:rsidP="00FF41BE">
      <w:pPr>
        <w:pStyle w:val="Context"/>
        <w:spacing w:line="240" w:lineRule="auto"/>
        <w:ind w:left="720" w:hanging="720"/>
        <w:rPr>
          <w:i/>
          <w:noProof/>
        </w:rPr>
      </w:pPr>
      <w:bookmarkStart w:id="312" w:name="_ENREF_16"/>
      <w:r>
        <w:rPr>
          <w:noProof/>
        </w:rPr>
        <w:t>[16]</w:t>
      </w:r>
      <w:r>
        <w:rPr>
          <w:noProof/>
        </w:rPr>
        <w:tab/>
        <w:t xml:space="preserve">Y. N. Lin, C. H. Lin, Y. D. Lin, and Y. C. Lai, "VPN Gateways over Network Processors: Implementation and Evaluation," </w:t>
      </w:r>
      <w:r w:rsidRPr="00FF41BE">
        <w:rPr>
          <w:i/>
          <w:noProof/>
        </w:rPr>
        <w:t>Journal of Internet Technology, vol. 11, pp. 457-463, 2010.</w:t>
      </w:r>
      <w:bookmarkEnd w:id="312"/>
    </w:p>
    <w:p w:rsidR="00FF41BE" w:rsidRPr="00FF41BE" w:rsidRDefault="00FF41BE" w:rsidP="00FF41BE">
      <w:pPr>
        <w:pStyle w:val="Context"/>
        <w:spacing w:line="240" w:lineRule="auto"/>
        <w:ind w:left="720" w:hanging="720"/>
        <w:rPr>
          <w:i/>
          <w:noProof/>
        </w:rPr>
      </w:pPr>
      <w:bookmarkStart w:id="313" w:name="_ENREF_17"/>
      <w:r>
        <w:rPr>
          <w:noProof/>
        </w:rPr>
        <w:t>[17]</w:t>
      </w:r>
      <w:r>
        <w:rPr>
          <w:noProof/>
        </w:rPr>
        <w:tab/>
        <w:t xml:space="preserve">K. Yang, S. Ou, and H. H. Chen, "On Effective Offloading Services for Resource-Constrained Mobile Devices Running Heavier Mobile Internet Applications," </w:t>
      </w:r>
      <w:r w:rsidRPr="00FF41BE">
        <w:rPr>
          <w:i/>
          <w:noProof/>
        </w:rPr>
        <w:t>IEEE Communications Magazine, vol. 46, pp. 56-63, January 2008.</w:t>
      </w:r>
      <w:bookmarkEnd w:id="313"/>
    </w:p>
    <w:p w:rsidR="00FF41BE" w:rsidRPr="00FF41BE" w:rsidRDefault="00FF41BE" w:rsidP="00FF41BE">
      <w:pPr>
        <w:pStyle w:val="Context"/>
        <w:spacing w:line="240" w:lineRule="auto"/>
        <w:ind w:left="720" w:hanging="720"/>
        <w:rPr>
          <w:i/>
          <w:noProof/>
        </w:rPr>
      </w:pPr>
      <w:bookmarkStart w:id="314" w:name="_ENREF_18"/>
      <w:r>
        <w:rPr>
          <w:noProof/>
        </w:rPr>
        <w:t>[18]</w:t>
      </w:r>
      <w:r>
        <w:rPr>
          <w:noProof/>
        </w:rPr>
        <w:tab/>
        <w:t xml:space="preserve">Y. Zhang, X. Guan, T. Huang, and X. Cheng, "A Heterogeneous Auto-Offloading Framework Based on Web Browser for Resource-Constrained devices," </w:t>
      </w:r>
      <w:r w:rsidRPr="00FF41BE">
        <w:rPr>
          <w:i/>
          <w:noProof/>
        </w:rPr>
        <w:t>in the 4th International Conference on Internet and Web Applications and Services, pp. 193-199, May 2009.</w:t>
      </w:r>
      <w:bookmarkEnd w:id="314"/>
    </w:p>
    <w:p w:rsidR="00FF41BE" w:rsidRPr="00FF41BE" w:rsidRDefault="00FF41BE" w:rsidP="00FF41BE">
      <w:pPr>
        <w:pStyle w:val="Context"/>
        <w:spacing w:line="240" w:lineRule="auto"/>
        <w:ind w:left="720" w:hanging="720"/>
        <w:rPr>
          <w:i/>
          <w:noProof/>
        </w:rPr>
      </w:pPr>
      <w:bookmarkStart w:id="315" w:name="_ENREF_19"/>
      <w:r>
        <w:rPr>
          <w:noProof/>
        </w:rPr>
        <w:t>[19]</w:t>
      </w:r>
      <w:r>
        <w:rPr>
          <w:noProof/>
        </w:rPr>
        <w:tab/>
        <w:t xml:space="preserve">A. P. Miettinen and J. K. Nurminen, "Energy efficiency of mobile clients in cloud computing," </w:t>
      </w:r>
      <w:r w:rsidRPr="00FF41BE">
        <w:rPr>
          <w:i/>
          <w:noProof/>
        </w:rPr>
        <w:t>in the 2nd USENIX Conference on Hot topics in Cloud Computing, pp. 4-4, June 2010.</w:t>
      </w:r>
      <w:bookmarkEnd w:id="315"/>
    </w:p>
    <w:p w:rsidR="00FF41BE" w:rsidRPr="00FF41BE" w:rsidRDefault="00FF41BE" w:rsidP="00FF41BE">
      <w:pPr>
        <w:pStyle w:val="Context"/>
        <w:spacing w:line="240" w:lineRule="auto"/>
        <w:ind w:left="720" w:hanging="720"/>
        <w:rPr>
          <w:i/>
          <w:noProof/>
        </w:rPr>
      </w:pPr>
      <w:bookmarkStart w:id="316" w:name="_ENREF_20"/>
      <w:r>
        <w:rPr>
          <w:noProof/>
        </w:rPr>
        <w:t>[20]</w:t>
      </w:r>
      <w:r>
        <w:rPr>
          <w:noProof/>
        </w:rPr>
        <w:tab/>
        <w:t xml:space="preserve">C. Wang and Z. Li, "A Computation Offloading Scheme on Handheld Devices," </w:t>
      </w:r>
      <w:r w:rsidRPr="00FF41BE">
        <w:rPr>
          <w:i/>
          <w:noProof/>
        </w:rPr>
        <w:t>Journal of Parallel and Distributed Computing, vol. 64, pp. 740-746, February 2004.</w:t>
      </w:r>
      <w:bookmarkEnd w:id="316"/>
    </w:p>
    <w:p w:rsidR="00FF41BE" w:rsidRDefault="00FF41BE" w:rsidP="00FF41BE">
      <w:pPr>
        <w:pStyle w:val="Context"/>
        <w:spacing w:line="240" w:lineRule="auto"/>
        <w:ind w:left="720" w:hanging="720"/>
        <w:rPr>
          <w:noProof/>
        </w:rPr>
      </w:pPr>
      <w:bookmarkStart w:id="317" w:name="_ENREF_21"/>
      <w:r>
        <w:rPr>
          <w:noProof/>
        </w:rPr>
        <w:t>[21]</w:t>
      </w:r>
      <w:r>
        <w:rPr>
          <w:noProof/>
        </w:rPr>
        <w:tab/>
        <w:t>A. Munshi, D. Ginsburg, and D. Shreiner, "OpenGL</w:t>
      </w:r>
      <w:r>
        <w:rPr>
          <w:rFonts w:hint="eastAsia"/>
          <w:noProof/>
        </w:rPr>
        <w:t>®</w:t>
      </w:r>
      <w:r>
        <w:rPr>
          <w:noProof/>
        </w:rPr>
        <w:t xml:space="preserve"> ES 2.0 programming guide," Addison-Wesley, 2008.</w:t>
      </w:r>
      <w:bookmarkEnd w:id="317"/>
    </w:p>
    <w:p w:rsidR="00FF41BE" w:rsidRDefault="00FF41BE" w:rsidP="00FF41BE">
      <w:pPr>
        <w:pStyle w:val="Context"/>
        <w:spacing w:line="240" w:lineRule="auto"/>
        <w:rPr>
          <w:noProof/>
        </w:rPr>
      </w:pPr>
    </w:p>
    <w:p w:rsidR="00ED7A50" w:rsidRDefault="00A17F7D" w:rsidP="001C7A6B">
      <w:pPr>
        <w:pStyle w:val="Context"/>
        <w:rPr>
          <w:noProof/>
        </w:rPr>
      </w:pPr>
      <w:r>
        <w:rPr>
          <w:noProof/>
        </w:rPr>
        <w:fldChar w:fldCharType="end"/>
      </w:r>
    </w:p>
    <w:sectPr w:rsidR="00ED7A50" w:rsidSect="008059A7">
      <w:headerReference w:type="even" r:id="rId164"/>
      <w:headerReference w:type="default" r:id="rId165"/>
      <w:footerReference w:type="default" r:id="rId166"/>
      <w:headerReference w:type="first" r:id="rId167"/>
      <w:pgSz w:w="11906" w:h="16838"/>
      <w:pgMar w:top="1440" w:right="1800" w:bottom="1440" w:left="1800" w:header="851" w:footer="992" w:gutter="0"/>
      <w:pgNumType w:start="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080" w:rsidRDefault="00634080" w:rsidP="00EC37EB">
      <w:pPr>
        <w:spacing w:line="240" w:lineRule="auto"/>
      </w:pPr>
      <w:r>
        <w:separator/>
      </w:r>
    </w:p>
  </w:endnote>
  <w:endnote w:type="continuationSeparator" w:id="1">
    <w:p w:rsidR="00634080" w:rsidRDefault="00634080" w:rsidP="00EC37E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華康隸書體">
    <w:altName w:val="細明體"/>
    <w:charset w:val="88"/>
    <w:family w:val="modern"/>
    <w:pitch w:val="fixed"/>
    <w:sig w:usb0="00000001" w:usb1="08080000" w:usb2="00000010" w:usb3="00000000" w:csb0="00100000" w:csb1="00000000"/>
  </w:font>
  <w:font w:name="華康粗圓體">
    <w:altName w:val="Arial Unicode MS"/>
    <w:charset w:val="88"/>
    <w:family w:val="modern"/>
    <w:pitch w:val="fixed"/>
    <w:sig w:usb0="00000000" w:usb1="28091800" w:usb2="00000016" w:usb3="00000000" w:csb0="00100000" w:csb1="00000000"/>
  </w:font>
  <w:font w:name="華康細圓體">
    <w:altName w:val="Arial Unicode MS"/>
    <w:charset w:val="88"/>
    <w:family w:val="modern"/>
    <w:pitch w:val="fixed"/>
    <w:sig w:usb0="00000000" w:usb1="28091800" w:usb2="00000016" w:usb3="00000000" w:csb0="00100000" w:csb1="00000000"/>
  </w:font>
  <w:font w:name="華康中黑體">
    <w:altName w:val="Arial Unicode MS"/>
    <w:charset w:val="88"/>
    <w:family w:val="modern"/>
    <w:pitch w:val="fixed"/>
    <w:sig w:usb0="00000000"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A00002EF" w:usb1="420020EB" w:usb2="00000000" w:usb3="00000000" w:csb0="0000019F" w:csb1="00000000"/>
  </w:font>
  <w:font w:name="Courier New">
    <w:panose1 w:val="02070309020205020404"/>
    <w:charset w:val="00"/>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A6" w:rsidRDefault="00B224A6" w:rsidP="0089431D">
    <w:pPr>
      <w:pStyle w:val="a5"/>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59190"/>
      <w:docPartObj>
        <w:docPartGallery w:val="Page Numbers (Bottom of Page)"/>
        <w:docPartUnique/>
      </w:docPartObj>
    </w:sdtPr>
    <w:sdtContent>
      <w:p w:rsidR="00B224A6" w:rsidRDefault="00A17F7D" w:rsidP="004D4093">
        <w:pPr>
          <w:pStyle w:val="a5"/>
          <w:jc w:val="center"/>
        </w:pPr>
        <w:fldSimple w:instr=" PAGE   \* MERGEFORMAT ">
          <w:r w:rsidR="00C11E90" w:rsidRPr="00C11E90">
            <w:rPr>
              <w:noProof/>
              <w:lang w:val="zh-TW"/>
            </w:rPr>
            <w:t>II</w:t>
          </w:r>
        </w:fldSimple>
      </w:p>
    </w:sdtContent>
  </w:sdt>
  <w:p w:rsidR="00B224A6" w:rsidRDefault="00B224A6" w:rsidP="0089431D">
    <w:pPr>
      <w:pStyle w:val="a5"/>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A6" w:rsidRDefault="00A17F7D" w:rsidP="004D4093">
    <w:pPr>
      <w:pStyle w:val="a5"/>
      <w:jc w:val="center"/>
    </w:pPr>
    <w:fldSimple w:instr=" PAGE   \* MERGEFORMAT ">
      <w:r w:rsidR="00C11E90" w:rsidRPr="00C11E90">
        <w:rPr>
          <w:noProof/>
          <w:lang w:val="zh-TW"/>
        </w:rPr>
        <w:t>33</w:t>
      </w:r>
    </w:fldSimple>
  </w:p>
  <w:p w:rsidR="00B224A6" w:rsidRDefault="00B224A6" w:rsidP="0089431D">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080" w:rsidRDefault="00634080" w:rsidP="00EC37EB">
      <w:pPr>
        <w:spacing w:line="240" w:lineRule="auto"/>
      </w:pPr>
      <w:r>
        <w:separator/>
      </w:r>
    </w:p>
  </w:footnote>
  <w:footnote w:type="continuationSeparator" w:id="1">
    <w:p w:rsidR="00634080" w:rsidRDefault="00634080" w:rsidP="00EC37E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19659" o:spid="_x0000_s144386" type="#_x0000_t75" style="position:absolute;margin-left:0;margin-top:0;width:193.05pt;height:189.25pt;z-index:-251657216;mso-position-horizontal:center;mso-position-horizontal-relative:margin;mso-position-vertical:center;mso-position-vertical-relative:margin" o:allowincell="f">
          <v:imagedata r:id="rId1" o:title="浮水印"/>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19660" o:spid="_x0000_s144387" type="#_x0000_t75" style="position:absolute;margin-left:0;margin-top:0;width:193.05pt;height:189.25pt;z-index:-251656192;mso-position-horizontal:center;mso-position-horizontal-relative:margin;mso-position-vertical:center;mso-position-vertical-relative:margin" o:allowincell="f">
          <v:imagedata r:id="rId1" o:title="浮水印"/>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19658" o:spid="_x0000_s144385" type="#_x0000_t75" style="position:absolute;margin-left:0;margin-top:0;width:193.05pt;height:189.25pt;z-index:-251658240;mso-position-horizontal:center;mso-position-horizontal-relative:margin;mso-position-vertical:center;mso-position-vertical-relative:margin" o:allowincell="f">
          <v:imagedata r:id="rId1" o:title="浮水印"/>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19662" o:spid="_x0000_s144389" type="#_x0000_t75" style="position:absolute;margin-left:0;margin-top:0;width:193.05pt;height:189.25pt;z-index:-251654144;mso-position-horizontal:center;mso-position-horizontal-relative:margin;mso-position-vertical:center;mso-position-vertical-relative:margin" o:allowincell="f">
          <v:imagedata r:id="rId1" o:title="浮水印"/>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19663" o:spid="_x0000_s144390" type="#_x0000_t75" style="position:absolute;margin-left:0;margin-top:0;width:193.05pt;height:189.25pt;z-index:-251653120;mso-position-horizontal:center;mso-position-horizontal-relative:margin;mso-position-vertical:center;mso-position-vertical-relative:margin" o:allowincell="f">
          <v:imagedata r:id="rId1" o:title="浮水印"/>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19661" o:spid="_x0000_s144388" type="#_x0000_t75" style="position:absolute;margin-left:0;margin-top:0;width:193.05pt;height:189.25pt;z-index:-251655168;mso-position-horizontal:center;mso-position-horizontal-relative:margin;mso-position-vertical:center;mso-position-vertical-relative:margin" o:allowincell="f">
          <v:imagedata r:id="rId1" o:title="浮水印"/>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19665" o:spid="_x0000_s144392" type="#_x0000_t75" style="position:absolute;margin-left:0;margin-top:0;width:193.05pt;height:189.25pt;z-index:-251651072;mso-position-horizontal:center;mso-position-horizontal-relative:margin;mso-position-vertical:center;mso-position-vertical-relative:margin" o:allowincell="f">
          <v:imagedata r:id="rId1" o:title="浮水印"/>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19666" o:spid="_x0000_s144393" type="#_x0000_t75" style="position:absolute;margin-left:0;margin-top:0;width:193.05pt;height:189.25pt;z-index:-251650048;mso-position-horizontal:center;mso-position-horizontal-relative:margin;mso-position-vertical:center;mso-position-vertical-relative:margin" o:allowincell="f">
          <v:imagedata r:id="rId1" o:title="浮水印"/>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90" w:rsidRDefault="00C11E9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19664" o:spid="_x0000_s144391" type="#_x0000_t75" style="position:absolute;margin-left:0;margin-top:0;width:193.05pt;height:189.25pt;z-index:-251652096;mso-position-horizontal:center;mso-position-horizontal-relative:margin;mso-position-vertical:center;mso-position-vertical-relative:margin" o:allowincell="f">
          <v:imagedata r:id="rId1" o:title="浮水印"/>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1F2C"/>
    <w:multiLevelType w:val="hybridMultilevel"/>
    <w:tmpl w:val="61743416"/>
    <w:lvl w:ilvl="0" w:tplc="0409000F">
      <w:start w:val="1"/>
      <w:numFmt w:val="decimal"/>
      <w:lvlText w:val="%1."/>
      <w:lvlJc w:val="left"/>
      <w:pPr>
        <w:ind w:left="480" w:hanging="480"/>
      </w:pPr>
      <w:rPr>
        <w:rFonts w:hint="default"/>
        <w:spacing w:val="-1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70D3588"/>
    <w:multiLevelType w:val="hybridMultilevel"/>
    <w:tmpl w:val="C902E79A"/>
    <w:lvl w:ilvl="0" w:tplc="29B2013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FD7780"/>
    <w:multiLevelType w:val="hybridMultilevel"/>
    <w:tmpl w:val="61743416"/>
    <w:lvl w:ilvl="0" w:tplc="0409000F">
      <w:start w:val="1"/>
      <w:numFmt w:val="decimal"/>
      <w:lvlText w:val="%1."/>
      <w:lvlJc w:val="left"/>
      <w:pPr>
        <w:ind w:left="480" w:hanging="480"/>
      </w:pPr>
      <w:rPr>
        <w:rFonts w:hint="default"/>
        <w:spacing w:val="-1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092B631D"/>
    <w:multiLevelType w:val="hybridMultilevel"/>
    <w:tmpl w:val="CF3CB6E0"/>
    <w:lvl w:ilvl="0" w:tplc="1CD45C7E">
      <w:start w:val="1"/>
      <w:numFmt w:val="decimal"/>
      <w:lvlText w:val="(%1)"/>
      <w:lvlJc w:val="left"/>
      <w:pPr>
        <w:ind w:left="1920" w:hanging="960"/>
      </w:pPr>
      <w:rPr>
        <w:rFonts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nsid w:val="0AAB6859"/>
    <w:multiLevelType w:val="hybridMultilevel"/>
    <w:tmpl w:val="CAB2C632"/>
    <w:lvl w:ilvl="0" w:tplc="E54E8402">
      <w:start w:val="1"/>
      <w:numFmt w:val="bullet"/>
      <w:lvlText w:val=""/>
      <w:lvlJc w:val="left"/>
      <w:pPr>
        <w:tabs>
          <w:tab w:val="num" w:pos="720"/>
        </w:tabs>
        <w:ind w:left="720" w:hanging="360"/>
      </w:pPr>
      <w:rPr>
        <w:rFonts w:ascii="Wingdings" w:hAnsi="Wingdings" w:hint="default"/>
      </w:rPr>
    </w:lvl>
    <w:lvl w:ilvl="1" w:tplc="E294FD06" w:tentative="1">
      <w:start w:val="1"/>
      <w:numFmt w:val="bullet"/>
      <w:lvlText w:val=""/>
      <w:lvlJc w:val="left"/>
      <w:pPr>
        <w:tabs>
          <w:tab w:val="num" w:pos="1440"/>
        </w:tabs>
        <w:ind w:left="1440" w:hanging="360"/>
      </w:pPr>
      <w:rPr>
        <w:rFonts w:ascii="Wingdings" w:hAnsi="Wingdings" w:hint="default"/>
      </w:rPr>
    </w:lvl>
    <w:lvl w:ilvl="2" w:tplc="6AEC6E38" w:tentative="1">
      <w:start w:val="1"/>
      <w:numFmt w:val="bullet"/>
      <w:lvlText w:val=""/>
      <w:lvlJc w:val="left"/>
      <w:pPr>
        <w:tabs>
          <w:tab w:val="num" w:pos="2160"/>
        </w:tabs>
        <w:ind w:left="2160" w:hanging="360"/>
      </w:pPr>
      <w:rPr>
        <w:rFonts w:ascii="Wingdings" w:hAnsi="Wingdings" w:hint="default"/>
      </w:rPr>
    </w:lvl>
    <w:lvl w:ilvl="3" w:tplc="FDD207F6" w:tentative="1">
      <w:start w:val="1"/>
      <w:numFmt w:val="bullet"/>
      <w:lvlText w:val=""/>
      <w:lvlJc w:val="left"/>
      <w:pPr>
        <w:tabs>
          <w:tab w:val="num" w:pos="2880"/>
        </w:tabs>
        <w:ind w:left="2880" w:hanging="360"/>
      </w:pPr>
      <w:rPr>
        <w:rFonts w:ascii="Wingdings" w:hAnsi="Wingdings" w:hint="default"/>
      </w:rPr>
    </w:lvl>
    <w:lvl w:ilvl="4" w:tplc="B342965E" w:tentative="1">
      <w:start w:val="1"/>
      <w:numFmt w:val="bullet"/>
      <w:lvlText w:val=""/>
      <w:lvlJc w:val="left"/>
      <w:pPr>
        <w:tabs>
          <w:tab w:val="num" w:pos="3600"/>
        </w:tabs>
        <w:ind w:left="3600" w:hanging="360"/>
      </w:pPr>
      <w:rPr>
        <w:rFonts w:ascii="Wingdings" w:hAnsi="Wingdings" w:hint="default"/>
      </w:rPr>
    </w:lvl>
    <w:lvl w:ilvl="5" w:tplc="0B86556C" w:tentative="1">
      <w:start w:val="1"/>
      <w:numFmt w:val="bullet"/>
      <w:lvlText w:val=""/>
      <w:lvlJc w:val="left"/>
      <w:pPr>
        <w:tabs>
          <w:tab w:val="num" w:pos="4320"/>
        </w:tabs>
        <w:ind w:left="4320" w:hanging="360"/>
      </w:pPr>
      <w:rPr>
        <w:rFonts w:ascii="Wingdings" w:hAnsi="Wingdings" w:hint="default"/>
      </w:rPr>
    </w:lvl>
    <w:lvl w:ilvl="6" w:tplc="9F54DC8C" w:tentative="1">
      <w:start w:val="1"/>
      <w:numFmt w:val="bullet"/>
      <w:lvlText w:val=""/>
      <w:lvlJc w:val="left"/>
      <w:pPr>
        <w:tabs>
          <w:tab w:val="num" w:pos="5040"/>
        </w:tabs>
        <w:ind w:left="5040" w:hanging="360"/>
      </w:pPr>
      <w:rPr>
        <w:rFonts w:ascii="Wingdings" w:hAnsi="Wingdings" w:hint="default"/>
      </w:rPr>
    </w:lvl>
    <w:lvl w:ilvl="7" w:tplc="823007F0" w:tentative="1">
      <w:start w:val="1"/>
      <w:numFmt w:val="bullet"/>
      <w:lvlText w:val=""/>
      <w:lvlJc w:val="left"/>
      <w:pPr>
        <w:tabs>
          <w:tab w:val="num" w:pos="5760"/>
        </w:tabs>
        <w:ind w:left="5760" w:hanging="360"/>
      </w:pPr>
      <w:rPr>
        <w:rFonts w:ascii="Wingdings" w:hAnsi="Wingdings" w:hint="default"/>
      </w:rPr>
    </w:lvl>
    <w:lvl w:ilvl="8" w:tplc="E56ABAEC" w:tentative="1">
      <w:start w:val="1"/>
      <w:numFmt w:val="bullet"/>
      <w:lvlText w:val=""/>
      <w:lvlJc w:val="left"/>
      <w:pPr>
        <w:tabs>
          <w:tab w:val="num" w:pos="6480"/>
        </w:tabs>
        <w:ind w:left="6480" w:hanging="360"/>
      </w:pPr>
      <w:rPr>
        <w:rFonts w:ascii="Wingdings" w:hAnsi="Wingdings" w:hint="default"/>
      </w:rPr>
    </w:lvl>
  </w:abstractNum>
  <w:abstractNum w:abstractNumId="5">
    <w:nsid w:val="0D4B38EF"/>
    <w:multiLevelType w:val="hybridMultilevel"/>
    <w:tmpl w:val="C11E2A0E"/>
    <w:lvl w:ilvl="0" w:tplc="CC845A1C">
      <w:start w:val="1"/>
      <w:numFmt w:val="bullet"/>
      <w:lvlText w:val=""/>
      <w:lvlJc w:val="left"/>
      <w:pPr>
        <w:tabs>
          <w:tab w:val="num" w:pos="720"/>
        </w:tabs>
        <w:ind w:left="720" w:hanging="360"/>
      </w:pPr>
      <w:rPr>
        <w:rFonts w:ascii="Wingdings" w:hAnsi="Wingdings" w:hint="default"/>
      </w:rPr>
    </w:lvl>
    <w:lvl w:ilvl="1" w:tplc="5A98E756" w:tentative="1">
      <w:start w:val="1"/>
      <w:numFmt w:val="bullet"/>
      <w:lvlText w:val=""/>
      <w:lvlJc w:val="left"/>
      <w:pPr>
        <w:tabs>
          <w:tab w:val="num" w:pos="1440"/>
        </w:tabs>
        <w:ind w:left="1440" w:hanging="360"/>
      </w:pPr>
      <w:rPr>
        <w:rFonts w:ascii="Wingdings" w:hAnsi="Wingdings" w:hint="default"/>
      </w:rPr>
    </w:lvl>
    <w:lvl w:ilvl="2" w:tplc="92E6F2B0" w:tentative="1">
      <w:start w:val="1"/>
      <w:numFmt w:val="bullet"/>
      <w:lvlText w:val=""/>
      <w:lvlJc w:val="left"/>
      <w:pPr>
        <w:tabs>
          <w:tab w:val="num" w:pos="2160"/>
        </w:tabs>
        <w:ind w:left="2160" w:hanging="360"/>
      </w:pPr>
      <w:rPr>
        <w:rFonts w:ascii="Wingdings" w:hAnsi="Wingdings" w:hint="default"/>
      </w:rPr>
    </w:lvl>
    <w:lvl w:ilvl="3" w:tplc="ED3A4FA6" w:tentative="1">
      <w:start w:val="1"/>
      <w:numFmt w:val="bullet"/>
      <w:lvlText w:val=""/>
      <w:lvlJc w:val="left"/>
      <w:pPr>
        <w:tabs>
          <w:tab w:val="num" w:pos="2880"/>
        </w:tabs>
        <w:ind w:left="2880" w:hanging="360"/>
      </w:pPr>
      <w:rPr>
        <w:rFonts w:ascii="Wingdings" w:hAnsi="Wingdings" w:hint="default"/>
      </w:rPr>
    </w:lvl>
    <w:lvl w:ilvl="4" w:tplc="EB28F7A0" w:tentative="1">
      <w:start w:val="1"/>
      <w:numFmt w:val="bullet"/>
      <w:lvlText w:val=""/>
      <w:lvlJc w:val="left"/>
      <w:pPr>
        <w:tabs>
          <w:tab w:val="num" w:pos="3600"/>
        </w:tabs>
        <w:ind w:left="3600" w:hanging="360"/>
      </w:pPr>
      <w:rPr>
        <w:rFonts w:ascii="Wingdings" w:hAnsi="Wingdings" w:hint="default"/>
      </w:rPr>
    </w:lvl>
    <w:lvl w:ilvl="5" w:tplc="632E6084" w:tentative="1">
      <w:start w:val="1"/>
      <w:numFmt w:val="bullet"/>
      <w:lvlText w:val=""/>
      <w:lvlJc w:val="left"/>
      <w:pPr>
        <w:tabs>
          <w:tab w:val="num" w:pos="4320"/>
        </w:tabs>
        <w:ind w:left="4320" w:hanging="360"/>
      </w:pPr>
      <w:rPr>
        <w:rFonts w:ascii="Wingdings" w:hAnsi="Wingdings" w:hint="default"/>
      </w:rPr>
    </w:lvl>
    <w:lvl w:ilvl="6" w:tplc="23E8F3B6" w:tentative="1">
      <w:start w:val="1"/>
      <w:numFmt w:val="bullet"/>
      <w:lvlText w:val=""/>
      <w:lvlJc w:val="left"/>
      <w:pPr>
        <w:tabs>
          <w:tab w:val="num" w:pos="5040"/>
        </w:tabs>
        <w:ind w:left="5040" w:hanging="360"/>
      </w:pPr>
      <w:rPr>
        <w:rFonts w:ascii="Wingdings" w:hAnsi="Wingdings" w:hint="default"/>
      </w:rPr>
    </w:lvl>
    <w:lvl w:ilvl="7" w:tplc="19448D36" w:tentative="1">
      <w:start w:val="1"/>
      <w:numFmt w:val="bullet"/>
      <w:lvlText w:val=""/>
      <w:lvlJc w:val="left"/>
      <w:pPr>
        <w:tabs>
          <w:tab w:val="num" w:pos="5760"/>
        </w:tabs>
        <w:ind w:left="5760" w:hanging="360"/>
      </w:pPr>
      <w:rPr>
        <w:rFonts w:ascii="Wingdings" w:hAnsi="Wingdings" w:hint="default"/>
      </w:rPr>
    </w:lvl>
    <w:lvl w:ilvl="8" w:tplc="D2301CC0" w:tentative="1">
      <w:start w:val="1"/>
      <w:numFmt w:val="bullet"/>
      <w:lvlText w:val=""/>
      <w:lvlJc w:val="left"/>
      <w:pPr>
        <w:tabs>
          <w:tab w:val="num" w:pos="6480"/>
        </w:tabs>
        <w:ind w:left="6480" w:hanging="360"/>
      </w:pPr>
      <w:rPr>
        <w:rFonts w:ascii="Wingdings" w:hAnsi="Wingdings" w:hint="default"/>
      </w:rPr>
    </w:lvl>
  </w:abstractNum>
  <w:abstractNum w:abstractNumId="6">
    <w:nsid w:val="0E6D1868"/>
    <w:multiLevelType w:val="hybridMultilevel"/>
    <w:tmpl w:val="223E2B36"/>
    <w:lvl w:ilvl="0" w:tplc="1D6281FC">
      <w:start w:val="1"/>
      <w:numFmt w:val="bullet"/>
      <w:lvlText w:val=""/>
      <w:lvlJc w:val="left"/>
      <w:pPr>
        <w:tabs>
          <w:tab w:val="num" w:pos="720"/>
        </w:tabs>
        <w:ind w:left="720" w:hanging="360"/>
      </w:pPr>
      <w:rPr>
        <w:rFonts w:ascii="Wingdings" w:hAnsi="Wingdings" w:hint="default"/>
      </w:rPr>
    </w:lvl>
    <w:lvl w:ilvl="1" w:tplc="4636DFE6" w:tentative="1">
      <w:start w:val="1"/>
      <w:numFmt w:val="bullet"/>
      <w:lvlText w:val=""/>
      <w:lvlJc w:val="left"/>
      <w:pPr>
        <w:tabs>
          <w:tab w:val="num" w:pos="1440"/>
        </w:tabs>
        <w:ind w:left="1440" w:hanging="360"/>
      </w:pPr>
      <w:rPr>
        <w:rFonts w:ascii="Wingdings" w:hAnsi="Wingdings" w:hint="default"/>
      </w:rPr>
    </w:lvl>
    <w:lvl w:ilvl="2" w:tplc="3D7C52EE" w:tentative="1">
      <w:start w:val="1"/>
      <w:numFmt w:val="bullet"/>
      <w:lvlText w:val=""/>
      <w:lvlJc w:val="left"/>
      <w:pPr>
        <w:tabs>
          <w:tab w:val="num" w:pos="2160"/>
        </w:tabs>
        <w:ind w:left="2160" w:hanging="360"/>
      </w:pPr>
      <w:rPr>
        <w:rFonts w:ascii="Wingdings" w:hAnsi="Wingdings" w:hint="default"/>
      </w:rPr>
    </w:lvl>
    <w:lvl w:ilvl="3" w:tplc="DF72A694" w:tentative="1">
      <w:start w:val="1"/>
      <w:numFmt w:val="bullet"/>
      <w:lvlText w:val=""/>
      <w:lvlJc w:val="left"/>
      <w:pPr>
        <w:tabs>
          <w:tab w:val="num" w:pos="2880"/>
        </w:tabs>
        <w:ind w:left="2880" w:hanging="360"/>
      </w:pPr>
      <w:rPr>
        <w:rFonts w:ascii="Wingdings" w:hAnsi="Wingdings" w:hint="default"/>
      </w:rPr>
    </w:lvl>
    <w:lvl w:ilvl="4" w:tplc="24845466" w:tentative="1">
      <w:start w:val="1"/>
      <w:numFmt w:val="bullet"/>
      <w:lvlText w:val=""/>
      <w:lvlJc w:val="left"/>
      <w:pPr>
        <w:tabs>
          <w:tab w:val="num" w:pos="3600"/>
        </w:tabs>
        <w:ind w:left="3600" w:hanging="360"/>
      </w:pPr>
      <w:rPr>
        <w:rFonts w:ascii="Wingdings" w:hAnsi="Wingdings" w:hint="default"/>
      </w:rPr>
    </w:lvl>
    <w:lvl w:ilvl="5" w:tplc="475E2E5A" w:tentative="1">
      <w:start w:val="1"/>
      <w:numFmt w:val="bullet"/>
      <w:lvlText w:val=""/>
      <w:lvlJc w:val="left"/>
      <w:pPr>
        <w:tabs>
          <w:tab w:val="num" w:pos="4320"/>
        </w:tabs>
        <w:ind w:left="4320" w:hanging="360"/>
      </w:pPr>
      <w:rPr>
        <w:rFonts w:ascii="Wingdings" w:hAnsi="Wingdings" w:hint="default"/>
      </w:rPr>
    </w:lvl>
    <w:lvl w:ilvl="6" w:tplc="AFFCF59C" w:tentative="1">
      <w:start w:val="1"/>
      <w:numFmt w:val="bullet"/>
      <w:lvlText w:val=""/>
      <w:lvlJc w:val="left"/>
      <w:pPr>
        <w:tabs>
          <w:tab w:val="num" w:pos="5040"/>
        </w:tabs>
        <w:ind w:left="5040" w:hanging="360"/>
      </w:pPr>
      <w:rPr>
        <w:rFonts w:ascii="Wingdings" w:hAnsi="Wingdings" w:hint="default"/>
      </w:rPr>
    </w:lvl>
    <w:lvl w:ilvl="7" w:tplc="F64EC044" w:tentative="1">
      <w:start w:val="1"/>
      <w:numFmt w:val="bullet"/>
      <w:lvlText w:val=""/>
      <w:lvlJc w:val="left"/>
      <w:pPr>
        <w:tabs>
          <w:tab w:val="num" w:pos="5760"/>
        </w:tabs>
        <w:ind w:left="5760" w:hanging="360"/>
      </w:pPr>
      <w:rPr>
        <w:rFonts w:ascii="Wingdings" w:hAnsi="Wingdings" w:hint="default"/>
      </w:rPr>
    </w:lvl>
    <w:lvl w:ilvl="8" w:tplc="895287B8" w:tentative="1">
      <w:start w:val="1"/>
      <w:numFmt w:val="bullet"/>
      <w:lvlText w:val=""/>
      <w:lvlJc w:val="left"/>
      <w:pPr>
        <w:tabs>
          <w:tab w:val="num" w:pos="6480"/>
        </w:tabs>
        <w:ind w:left="6480" w:hanging="360"/>
      </w:pPr>
      <w:rPr>
        <w:rFonts w:ascii="Wingdings" w:hAnsi="Wingdings" w:hint="default"/>
      </w:rPr>
    </w:lvl>
  </w:abstractNum>
  <w:abstractNum w:abstractNumId="7">
    <w:nsid w:val="0F697166"/>
    <w:multiLevelType w:val="hybridMultilevel"/>
    <w:tmpl w:val="669A7E88"/>
    <w:lvl w:ilvl="0" w:tplc="2416B4AA">
      <w:start w:val="1"/>
      <w:numFmt w:val="decimal"/>
      <w:lvlText w:val="(%1)"/>
      <w:lvlJc w:val="left"/>
      <w:pPr>
        <w:ind w:left="962" w:hanging="480"/>
      </w:pPr>
      <w:rPr>
        <w:rFonts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8">
    <w:nsid w:val="151327E0"/>
    <w:multiLevelType w:val="hybridMultilevel"/>
    <w:tmpl w:val="D7B4B1D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7CC1A52"/>
    <w:multiLevelType w:val="hybridMultilevel"/>
    <w:tmpl w:val="C21EABB8"/>
    <w:lvl w:ilvl="0" w:tplc="4FC6D73A">
      <w:start w:val="1"/>
      <w:numFmt w:val="bullet"/>
      <w:lvlText w:val=""/>
      <w:lvlJc w:val="left"/>
      <w:pPr>
        <w:tabs>
          <w:tab w:val="num" w:pos="720"/>
        </w:tabs>
        <w:ind w:left="720" w:hanging="360"/>
      </w:pPr>
      <w:rPr>
        <w:rFonts w:ascii="Wingdings" w:hAnsi="Wingdings" w:hint="default"/>
      </w:rPr>
    </w:lvl>
    <w:lvl w:ilvl="1" w:tplc="5A1652EC" w:tentative="1">
      <w:start w:val="1"/>
      <w:numFmt w:val="bullet"/>
      <w:lvlText w:val=""/>
      <w:lvlJc w:val="left"/>
      <w:pPr>
        <w:tabs>
          <w:tab w:val="num" w:pos="1440"/>
        </w:tabs>
        <w:ind w:left="1440" w:hanging="360"/>
      </w:pPr>
      <w:rPr>
        <w:rFonts w:ascii="Wingdings" w:hAnsi="Wingdings" w:hint="default"/>
      </w:rPr>
    </w:lvl>
    <w:lvl w:ilvl="2" w:tplc="879839E0" w:tentative="1">
      <w:start w:val="1"/>
      <w:numFmt w:val="bullet"/>
      <w:lvlText w:val=""/>
      <w:lvlJc w:val="left"/>
      <w:pPr>
        <w:tabs>
          <w:tab w:val="num" w:pos="2160"/>
        </w:tabs>
        <w:ind w:left="2160" w:hanging="360"/>
      </w:pPr>
      <w:rPr>
        <w:rFonts w:ascii="Wingdings" w:hAnsi="Wingdings" w:hint="default"/>
      </w:rPr>
    </w:lvl>
    <w:lvl w:ilvl="3" w:tplc="9D50A67A" w:tentative="1">
      <w:start w:val="1"/>
      <w:numFmt w:val="bullet"/>
      <w:lvlText w:val=""/>
      <w:lvlJc w:val="left"/>
      <w:pPr>
        <w:tabs>
          <w:tab w:val="num" w:pos="2880"/>
        </w:tabs>
        <w:ind w:left="2880" w:hanging="360"/>
      </w:pPr>
      <w:rPr>
        <w:rFonts w:ascii="Wingdings" w:hAnsi="Wingdings" w:hint="default"/>
      </w:rPr>
    </w:lvl>
    <w:lvl w:ilvl="4" w:tplc="18364422" w:tentative="1">
      <w:start w:val="1"/>
      <w:numFmt w:val="bullet"/>
      <w:lvlText w:val=""/>
      <w:lvlJc w:val="left"/>
      <w:pPr>
        <w:tabs>
          <w:tab w:val="num" w:pos="3600"/>
        </w:tabs>
        <w:ind w:left="3600" w:hanging="360"/>
      </w:pPr>
      <w:rPr>
        <w:rFonts w:ascii="Wingdings" w:hAnsi="Wingdings" w:hint="default"/>
      </w:rPr>
    </w:lvl>
    <w:lvl w:ilvl="5" w:tplc="5EC29986" w:tentative="1">
      <w:start w:val="1"/>
      <w:numFmt w:val="bullet"/>
      <w:lvlText w:val=""/>
      <w:lvlJc w:val="left"/>
      <w:pPr>
        <w:tabs>
          <w:tab w:val="num" w:pos="4320"/>
        </w:tabs>
        <w:ind w:left="4320" w:hanging="360"/>
      </w:pPr>
      <w:rPr>
        <w:rFonts w:ascii="Wingdings" w:hAnsi="Wingdings" w:hint="default"/>
      </w:rPr>
    </w:lvl>
    <w:lvl w:ilvl="6" w:tplc="10A856F8" w:tentative="1">
      <w:start w:val="1"/>
      <w:numFmt w:val="bullet"/>
      <w:lvlText w:val=""/>
      <w:lvlJc w:val="left"/>
      <w:pPr>
        <w:tabs>
          <w:tab w:val="num" w:pos="5040"/>
        </w:tabs>
        <w:ind w:left="5040" w:hanging="360"/>
      </w:pPr>
      <w:rPr>
        <w:rFonts w:ascii="Wingdings" w:hAnsi="Wingdings" w:hint="default"/>
      </w:rPr>
    </w:lvl>
    <w:lvl w:ilvl="7" w:tplc="B96C02A8" w:tentative="1">
      <w:start w:val="1"/>
      <w:numFmt w:val="bullet"/>
      <w:lvlText w:val=""/>
      <w:lvlJc w:val="left"/>
      <w:pPr>
        <w:tabs>
          <w:tab w:val="num" w:pos="5760"/>
        </w:tabs>
        <w:ind w:left="5760" w:hanging="360"/>
      </w:pPr>
      <w:rPr>
        <w:rFonts w:ascii="Wingdings" w:hAnsi="Wingdings" w:hint="default"/>
      </w:rPr>
    </w:lvl>
    <w:lvl w:ilvl="8" w:tplc="33F25806" w:tentative="1">
      <w:start w:val="1"/>
      <w:numFmt w:val="bullet"/>
      <w:lvlText w:val=""/>
      <w:lvlJc w:val="left"/>
      <w:pPr>
        <w:tabs>
          <w:tab w:val="num" w:pos="6480"/>
        </w:tabs>
        <w:ind w:left="6480" w:hanging="360"/>
      </w:pPr>
      <w:rPr>
        <w:rFonts w:ascii="Wingdings" w:hAnsi="Wingdings" w:hint="default"/>
      </w:rPr>
    </w:lvl>
  </w:abstractNum>
  <w:abstractNum w:abstractNumId="10">
    <w:nsid w:val="18553785"/>
    <w:multiLevelType w:val="hybridMultilevel"/>
    <w:tmpl w:val="61743416"/>
    <w:lvl w:ilvl="0" w:tplc="0409000F">
      <w:start w:val="1"/>
      <w:numFmt w:val="decimal"/>
      <w:lvlText w:val="%1."/>
      <w:lvlJc w:val="left"/>
      <w:pPr>
        <w:ind w:left="480" w:hanging="480"/>
      </w:pPr>
      <w:rPr>
        <w:rFonts w:hint="default"/>
        <w:spacing w:val="-1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1D630628"/>
    <w:multiLevelType w:val="hybridMultilevel"/>
    <w:tmpl w:val="9E50D046"/>
    <w:lvl w:ilvl="0" w:tplc="C38096BE">
      <w:start w:val="1"/>
      <w:numFmt w:val="bullet"/>
      <w:lvlText w:val=""/>
      <w:lvlJc w:val="left"/>
      <w:pPr>
        <w:tabs>
          <w:tab w:val="num" w:pos="720"/>
        </w:tabs>
        <w:ind w:left="720" w:hanging="360"/>
      </w:pPr>
      <w:rPr>
        <w:rFonts w:ascii="Wingdings" w:hAnsi="Wingdings" w:hint="default"/>
      </w:rPr>
    </w:lvl>
    <w:lvl w:ilvl="1" w:tplc="A0E8611A" w:tentative="1">
      <w:start w:val="1"/>
      <w:numFmt w:val="bullet"/>
      <w:lvlText w:val=""/>
      <w:lvlJc w:val="left"/>
      <w:pPr>
        <w:tabs>
          <w:tab w:val="num" w:pos="1440"/>
        </w:tabs>
        <w:ind w:left="1440" w:hanging="360"/>
      </w:pPr>
      <w:rPr>
        <w:rFonts w:ascii="Wingdings" w:hAnsi="Wingdings" w:hint="default"/>
      </w:rPr>
    </w:lvl>
    <w:lvl w:ilvl="2" w:tplc="BA14075E" w:tentative="1">
      <w:start w:val="1"/>
      <w:numFmt w:val="bullet"/>
      <w:lvlText w:val=""/>
      <w:lvlJc w:val="left"/>
      <w:pPr>
        <w:tabs>
          <w:tab w:val="num" w:pos="2160"/>
        </w:tabs>
        <w:ind w:left="2160" w:hanging="360"/>
      </w:pPr>
      <w:rPr>
        <w:rFonts w:ascii="Wingdings" w:hAnsi="Wingdings" w:hint="default"/>
      </w:rPr>
    </w:lvl>
    <w:lvl w:ilvl="3" w:tplc="DEBC527E" w:tentative="1">
      <w:start w:val="1"/>
      <w:numFmt w:val="bullet"/>
      <w:lvlText w:val=""/>
      <w:lvlJc w:val="left"/>
      <w:pPr>
        <w:tabs>
          <w:tab w:val="num" w:pos="2880"/>
        </w:tabs>
        <w:ind w:left="2880" w:hanging="360"/>
      </w:pPr>
      <w:rPr>
        <w:rFonts w:ascii="Wingdings" w:hAnsi="Wingdings" w:hint="default"/>
      </w:rPr>
    </w:lvl>
    <w:lvl w:ilvl="4" w:tplc="03D41C7A" w:tentative="1">
      <w:start w:val="1"/>
      <w:numFmt w:val="bullet"/>
      <w:lvlText w:val=""/>
      <w:lvlJc w:val="left"/>
      <w:pPr>
        <w:tabs>
          <w:tab w:val="num" w:pos="3600"/>
        </w:tabs>
        <w:ind w:left="3600" w:hanging="360"/>
      </w:pPr>
      <w:rPr>
        <w:rFonts w:ascii="Wingdings" w:hAnsi="Wingdings" w:hint="default"/>
      </w:rPr>
    </w:lvl>
    <w:lvl w:ilvl="5" w:tplc="E06EA038" w:tentative="1">
      <w:start w:val="1"/>
      <w:numFmt w:val="bullet"/>
      <w:lvlText w:val=""/>
      <w:lvlJc w:val="left"/>
      <w:pPr>
        <w:tabs>
          <w:tab w:val="num" w:pos="4320"/>
        </w:tabs>
        <w:ind w:left="4320" w:hanging="360"/>
      </w:pPr>
      <w:rPr>
        <w:rFonts w:ascii="Wingdings" w:hAnsi="Wingdings" w:hint="default"/>
      </w:rPr>
    </w:lvl>
    <w:lvl w:ilvl="6" w:tplc="03449212" w:tentative="1">
      <w:start w:val="1"/>
      <w:numFmt w:val="bullet"/>
      <w:lvlText w:val=""/>
      <w:lvlJc w:val="left"/>
      <w:pPr>
        <w:tabs>
          <w:tab w:val="num" w:pos="5040"/>
        </w:tabs>
        <w:ind w:left="5040" w:hanging="360"/>
      </w:pPr>
      <w:rPr>
        <w:rFonts w:ascii="Wingdings" w:hAnsi="Wingdings" w:hint="default"/>
      </w:rPr>
    </w:lvl>
    <w:lvl w:ilvl="7" w:tplc="4B36DA78" w:tentative="1">
      <w:start w:val="1"/>
      <w:numFmt w:val="bullet"/>
      <w:lvlText w:val=""/>
      <w:lvlJc w:val="left"/>
      <w:pPr>
        <w:tabs>
          <w:tab w:val="num" w:pos="5760"/>
        </w:tabs>
        <w:ind w:left="5760" w:hanging="360"/>
      </w:pPr>
      <w:rPr>
        <w:rFonts w:ascii="Wingdings" w:hAnsi="Wingdings" w:hint="default"/>
      </w:rPr>
    </w:lvl>
    <w:lvl w:ilvl="8" w:tplc="B4384704" w:tentative="1">
      <w:start w:val="1"/>
      <w:numFmt w:val="bullet"/>
      <w:lvlText w:val=""/>
      <w:lvlJc w:val="left"/>
      <w:pPr>
        <w:tabs>
          <w:tab w:val="num" w:pos="6480"/>
        </w:tabs>
        <w:ind w:left="6480" w:hanging="360"/>
      </w:pPr>
      <w:rPr>
        <w:rFonts w:ascii="Wingdings" w:hAnsi="Wingdings" w:hint="default"/>
      </w:rPr>
    </w:lvl>
  </w:abstractNum>
  <w:abstractNum w:abstractNumId="12">
    <w:nsid w:val="1E282C13"/>
    <w:multiLevelType w:val="hybridMultilevel"/>
    <w:tmpl w:val="61743416"/>
    <w:lvl w:ilvl="0" w:tplc="0409000F">
      <w:start w:val="1"/>
      <w:numFmt w:val="decimal"/>
      <w:lvlText w:val="%1."/>
      <w:lvlJc w:val="left"/>
      <w:pPr>
        <w:ind w:left="480" w:hanging="480"/>
      </w:pPr>
      <w:rPr>
        <w:rFonts w:hint="default"/>
        <w:spacing w:val="-1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21003A45"/>
    <w:multiLevelType w:val="hybridMultilevel"/>
    <w:tmpl w:val="6A5CA302"/>
    <w:lvl w:ilvl="0" w:tplc="F216CA8C">
      <w:start w:val="1"/>
      <w:numFmt w:val="bullet"/>
      <w:lvlText w:val=""/>
      <w:lvlJc w:val="left"/>
      <w:pPr>
        <w:tabs>
          <w:tab w:val="num" w:pos="720"/>
        </w:tabs>
        <w:ind w:left="720" w:hanging="360"/>
      </w:pPr>
      <w:rPr>
        <w:rFonts w:ascii="Wingdings" w:hAnsi="Wingdings" w:hint="default"/>
      </w:rPr>
    </w:lvl>
    <w:lvl w:ilvl="1" w:tplc="16F88D00" w:tentative="1">
      <w:start w:val="1"/>
      <w:numFmt w:val="bullet"/>
      <w:lvlText w:val=""/>
      <w:lvlJc w:val="left"/>
      <w:pPr>
        <w:tabs>
          <w:tab w:val="num" w:pos="1440"/>
        </w:tabs>
        <w:ind w:left="1440" w:hanging="360"/>
      </w:pPr>
      <w:rPr>
        <w:rFonts w:ascii="Wingdings" w:hAnsi="Wingdings" w:hint="default"/>
      </w:rPr>
    </w:lvl>
    <w:lvl w:ilvl="2" w:tplc="C8A04E0E" w:tentative="1">
      <w:start w:val="1"/>
      <w:numFmt w:val="bullet"/>
      <w:lvlText w:val=""/>
      <w:lvlJc w:val="left"/>
      <w:pPr>
        <w:tabs>
          <w:tab w:val="num" w:pos="2160"/>
        </w:tabs>
        <w:ind w:left="2160" w:hanging="360"/>
      </w:pPr>
      <w:rPr>
        <w:rFonts w:ascii="Wingdings" w:hAnsi="Wingdings" w:hint="default"/>
      </w:rPr>
    </w:lvl>
    <w:lvl w:ilvl="3" w:tplc="0788276E" w:tentative="1">
      <w:start w:val="1"/>
      <w:numFmt w:val="bullet"/>
      <w:lvlText w:val=""/>
      <w:lvlJc w:val="left"/>
      <w:pPr>
        <w:tabs>
          <w:tab w:val="num" w:pos="2880"/>
        </w:tabs>
        <w:ind w:left="2880" w:hanging="360"/>
      </w:pPr>
      <w:rPr>
        <w:rFonts w:ascii="Wingdings" w:hAnsi="Wingdings" w:hint="default"/>
      </w:rPr>
    </w:lvl>
    <w:lvl w:ilvl="4" w:tplc="23E0A632" w:tentative="1">
      <w:start w:val="1"/>
      <w:numFmt w:val="bullet"/>
      <w:lvlText w:val=""/>
      <w:lvlJc w:val="left"/>
      <w:pPr>
        <w:tabs>
          <w:tab w:val="num" w:pos="3600"/>
        </w:tabs>
        <w:ind w:left="3600" w:hanging="360"/>
      </w:pPr>
      <w:rPr>
        <w:rFonts w:ascii="Wingdings" w:hAnsi="Wingdings" w:hint="default"/>
      </w:rPr>
    </w:lvl>
    <w:lvl w:ilvl="5" w:tplc="65D2AF06" w:tentative="1">
      <w:start w:val="1"/>
      <w:numFmt w:val="bullet"/>
      <w:lvlText w:val=""/>
      <w:lvlJc w:val="left"/>
      <w:pPr>
        <w:tabs>
          <w:tab w:val="num" w:pos="4320"/>
        </w:tabs>
        <w:ind w:left="4320" w:hanging="360"/>
      </w:pPr>
      <w:rPr>
        <w:rFonts w:ascii="Wingdings" w:hAnsi="Wingdings" w:hint="default"/>
      </w:rPr>
    </w:lvl>
    <w:lvl w:ilvl="6" w:tplc="0C58014A" w:tentative="1">
      <w:start w:val="1"/>
      <w:numFmt w:val="bullet"/>
      <w:lvlText w:val=""/>
      <w:lvlJc w:val="left"/>
      <w:pPr>
        <w:tabs>
          <w:tab w:val="num" w:pos="5040"/>
        </w:tabs>
        <w:ind w:left="5040" w:hanging="360"/>
      </w:pPr>
      <w:rPr>
        <w:rFonts w:ascii="Wingdings" w:hAnsi="Wingdings" w:hint="default"/>
      </w:rPr>
    </w:lvl>
    <w:lvl w:ilvl="7" w:tplc="DAA8D950" w:tentative="1">
      <w:start w:val="1"/>
      <w:numFmt w:val="bullet"/>
      <w:lvlText w:val=""/>
      <w:lvlJc w:val="left"/>
      <w:pPr>
        <w:tabs>
          <w:tab w:val="num" w:pos="5760"/>
        </w:tabs>
        <w:ind w:left="5760" w:hanging="360"/>
      </w:pPr>
      <w:rPr>
        <w:rFonts w:ascii="Wingdings" w:hAnsi="Wingdings" w:hint="default"/>
      </w:rPr>
    </w:lvl>
    <w:lvl w:ilvl="8" w:tplc="71E4D8D2" w:tentative="1">
      <w:start w:val="1"/>
      <w:numFmt w:val="bullet"/>
      <w:lvlText w:val=""/>
      <w:lvlJc w:val="left"/>
      <w:pPr>
        <w:tabs>
          <w:tab w:val="num" w:pos="6480"/>
        </w:tabs>
        <w:ind w:left="6480" w:hanging="360"/>
      </w:pPr>
      <w:rPr>
        <w:rFonts w:ascii="Wingdings" w:hAnsi="Wingdings" w:hint="default"/>
      </w:rPr>
    </w:lvl>
  </w:abstractNum>
  <w:abstractNum w:abstractNumId="14">
    <w:nsid w:val="24921B11"/>
    <w:multiLevelType w:val="hybridMultilevel"/>
    <w:tmpl w:val="204A3442"/>
    <w:lvl w:ilvl="0" w:tplc="41D0520C">
      <w:start w:val="1"/>
      <w:numFmt w:val="bullet"/>
      <w:lvlText w:val=""/>
      <w:lvlJc w:val="left"/>
      <w:pPr>
        <w:ind w:left="480" w:hanging="480"/>
      </w:pPr>
      <w:rPr>
        <w:rFonts w:ascii="Wingdings" w:hAnsi="Wingdings" w:hint="default"/>
        <w:spacing w:val="1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2E007E87"/>
    <w:multiLevelType w:val="hybridMultilevel"/>
    <w:tmpl w:val="CD80614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3E81AF4"/>
    <w:multiLevelType w:val="multilevel"/>
    <w:tmpl w:val="B0264014"/>
    <w:lvl w:ilvl="0">
      <w:start w:val="1"/>
      <w:numFmt w:val="decimal"/>
      <w:lvlText w:val="%1."/>
      <w:lvlJc w:val="left"/>
      <w:pPr>
        <w:ind w:left="480" w:hanging="480"/>
      </w:pPr>
      <w:rPr>
        <w:rFonts w:hint="default"/>
        <w:spacing w:val="-10"/>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3A3F34C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nsid w:val="3AA1678B"/>
    <w:multiLevelType w:val="hybridMultilevel"/>
    <w:tmpl w:val="61743416"/>
    <w:lvl w:ilvl="0" w:tplc="0409000F">
      <w:start w:val="1"/>
      <w:numFmt w:val="decimal"/>
      <w:lvlText w:val="%1."/>
      <w:lvlJc w:val="left"/>
      <w:pPr>
        <w:ind w:left="480" w:hanging="480"/>
      </w:pPr>
      <w:rPr>
        <w:rFonts w:hint="default"/>
        <w:spacing w:val="-1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nsid w:val="40082E39"/>
    <w:multiLevelType w:val="hybridMultilevel"/>
    <w:tmpl w:val="F12CAF0C"/>
    <w:lvl w:ilvl="0" w:tplc="E272F42C">
      <w:start w:val="1"/>
      <w:numFmt w:val="bullet"/>
      <w:lvlText w:val=""/>
      <w:lvlJc w:val="left"/>
      <w:pPr>
        <w:tabs>
          <w:tab w:val="num" w:pos="720"/>
        </w:tabs>
        <w:ind w:left="720" w:hanging="360"/>
      </w:pPr>
      <w:rPr>
        <w:rFonts w:ascii="Wingdings" w:hAnsi="Wingdings" w:hint="default"/>
      </w:rPr>
    </w:lvl>
    <w:lvl w:ilvl="1" w:tplc="CDD28742" w:tentative="1">
      <w:start w:val="1"/>
      <w:numFmt w:val="bullet"/>
      <w:lvlText w:val=""/>
      <w:lvlJc w:val="left"/>
      <w:pPr>
        <w:tabs>
          <w:tab w:val="num" w:pos="1440"/>
        </w:tabs>
        <w:ind w:left="1440" w:hanging="360"/>
      </w:pPr>
      <w:rPr>
        <w:rFonts w:ascii="Wingdings" w:hAnsi="Wingdings" w:hint="default"/>
      </w:rPr>
    </w:lvl>
    <w:lvl w:ilvl="2" w:tplc="8A4E3A16" w:tentative="1">
      <w:start w:val="1"/>
      <w:numFmt w:val="bullet"/>
      <w:lvlText w:val=""/>
      <w:lvlJc w:val="left"/>
      <w:pPr>
        <w:tabs>
          <w:tab w:val="num" w:pos="2160"/>
        </w:tabs>
        <w:ind w:left="2160" w:hanging="360"/>
      </w:pPr>
      <w:rPr>
        <w:rFonts w:ascii="Wingdings" w:hAnsi="Wingdings" w:hint="default"/>
      </w:rPr>
    </w:lvl>
    <w:lvl w:ilvl="3" w:tplc="B2C0F07C" w:tentative="1">
      <w:start w:val="1"/>
      <w:numFmt w:val="bullet"/>
      <w:lvlText w:val=""/>
      <w:lvlJc w:val="left"/>
      <w:pPr>
        <w:tabs>
          <w:tab w:val="num" w:pos="2880"/>
        </w:tabs>
        <w:ind w:left="2880" w:hanging="360"/>
      </w:pPr>
      <w:rPr>
        <w:rFonts w:ascii="Wingdings" w:hAnsi="Wingdings" w:hint="default"/>
      </w:rPr>
    </w:lvl>
    <w:lvl w:ilvl="4" w:tplc="6E787AF4" w:tentative="1">
      <w:start w:val="1"/>
      <w:numFmt w:val="bullet"/>
      <w:lvlText w:val=""/>
      <w:lvlJc w:val="left"/>
      <w:pPr>
        <w:tabs>
          <w:tab w:val="num" w:pos="3600"/>
        </w:tabs>
        <w:ind w:left="3600" w:hanging="360"/>
      </w:pPr>
      <w:rPr>
        <w:rFonts w:ascii="Wingdings" w:hAnsi="Wingdings" w:hint="default"/>
      </w:rPr>
    </w:lvl>
    <w:lvl w:ilvl="5" w:tplc="87DEE056" w:tentative="1">
      <w:start w:val="1"/>
      <w:numFmt w:val="bullet"/>
      <w:lvlText w:val=""/>
      <w:lvlJc w:val="left"/>
      <w:pPr>
        <w:tabs>
          <w:tab w:val="num" w:pos="4320"/>
        </w:tabs>
        <w:ind w:left="4320" w:hanging="360"/>
      </w:pPr>
      <w:rPr>
        <w:rFonts w:ascii="Wingdings" w:hAnsi="Wingdings" w:hint="default"/>
      </w:rPr>
    </w:lvl>
    <w:lvl w:ilvl="6" w:tplc="F75AE97E" w:tentative="1">
      <w:start w:val="1"/>
      <w:numFmt w:val="bullet"/>
      <w:lvlText w:val=""/>
      <w:lvlJc w:val="left"/>
      <w:pPr>
        <w:tabs>
          <w:tab w:val="num" w:pos="5040"/>
        </w:tabs>
        <w:ind w:left="5040" w:hanging="360"/>
      </w:pPr>
      <w:rPr>
        <w:rFonts w:ascii="Wingdings" w:hAnsi="Wingdings" w:hint="default"/>
      </w:rPr>
    </w:lvl>
    <w:lvl w:ilvl="7" w:tplc="39ACE14A" w:tentative="1">
      <w:start w:val="1"/>
      <w:numFmt w:val="bullet"/>
      <w:lvlText w:val=""/>
      <w:lvlJc w:val="left"/>
      <w:pPr>
        <w:tabs>
          <w:tab w:val="num" w:pos="5760"/>
        </w:tabs>
        <w:ind w:left="5760" w:hanging="360"/>
      </w:pPr>
      <w:rPr>
        <w:rFonts w:ascii="Wingdings" w:hAnsi="Wingdings" w:hint="default"/>
      </w:rPr>
    </w:lvl>
    <w:lvl w:ilvl="8" w:tplc="7C5AEDCA" w:tentative="1">
      <w:start w:val="1"/>
      <w:numFmt w:val="bullet"/>
      <w:lvlText w:val=""/>
      <w:lvlJc w:val="left"/>
      <w:pPr>
        <w:tabs>
          <w:tab w:val="num" w:pos="6480"/>
        </w:tabs>
        <w:ind w:left="6480" w:hanging="360"/>
      </w:pPr>
      <w:rPr>
        <w:rFonts w:ascii="Wingdings" w:hAnsi="Wingdings" w:hint="default"/>
      </w:rPr>
    </w:lvl>
  </w:abstractNum>
  <w:abstractNum w:abstractNumId="20">
    <w:nsid w:val="41A238D8"/>
    <w:multiLevelType w:val="hybridMultilevel"/>
    <w:tmpl w:val="DA28B7E6"/>
    <w:lvl w:ilvl="0" w:tplc="931C4572">
      <w:start w:val="1"/>
      <w:numFmt w:val="bullet"/>
      <w:lvlText w:val=""/>
      <w:lvlJc w:val="left"/>
      <w:pPr>
        <w:tabs>
          <w:tab w:val="num" w:pos="720"/>
        </w:tabs>
        <w:ind w:left="720" w:hanging="360"/>
      </w:pPr>
      <w:rPr>
        <w:rFonts w:ascii="Wingdings" w:hAnsi="Wingdings" w:hint="default"/>
      </w:rPr>
    </w:lvl>
    <w:lvl w:ilvl="1" w:tplc="861EA7CC" w:tentative="1">
      <w:start w:val="1"/>
      <w:numFmt w:val="bullet"/>
      <w:lvlText w:val=""/>
      <w:lvlJc w:val="left"/>
      <w:pPr>
        <w:tabs>
          <w:tab w:val="num" w:pos="1440"/>
        </w:tabs>
        <w:ind w:left="1440" w:hanging="360"/>
      </w:pPr>
      <w:rPr>
        <w:rFonts w:ascii="Wingdings" w:hAnsi="Wingdings" w:hint="default"/>
      </w:rPr>
    </w:lvl>
    <w:lvl w:ilvl="2" w:tplc="B77EF970" w:tentative="1">
      <w:start w:val="1"/>
      <w:numFmt w:val="bullet"/>
      <w:lvlText w:val=""/>
      <w:lvlJc w:val="left"/>
      <w:pPr>
        <w:tabs>
          <w:tab w:val="num" w:pos="2160"/>
        </w:tabs>
        <w:ind w:left="2160" w:hanging="360"/>
      </w:pPr>
      <w:rPr>
        <w:rFonts w:ascii="Wingdings" w:hAnsi="Wingdings" w:hint="default"/>
      </w:rPr>
    </w:lvl>
    <w:lvl w:ilvl="3" w:tplc="EF08904E" w:tentative="1">
      <w:start w:val="1"/>
      <w:numFmt w:val="bullet"/>
      <w:lvlText w:val=""/>
      <w:lvlJc w:val="left"/>
      <w:pPr>
        <w:tabs>
          <w:tab w:val="num" w:pos="2880"/>
        </w:tabs>
        <w:ind w:left="2880" w:hanging="360"/>
      </w:pPr>
      <w:rPr>
        <w:rFonts w:ascii="Wingdings" w:hAnsi="Wingdings" w:hint="default"/>
      </w:rPr>
    </w:lvl>
    <w:lvl w:ilvl="4" w:tplc="A11EA310" w:tentative="1">
      <w:start w:val="1"/>
      <w:numFmt w:val="bullet"/>
      <w:lvlText w:val=""/>
      <w:lvlJc w:val="left"/>
      <w:pPr>
        <w:tabs>
          <w:tab w:val="num" w:pos="3600"/>
        </w:tabs>
        <w:ind w:left="3600" w:hanging="360"/>
      </w:pPr>
      <w:rPr>
        <w:rFonts w:ascii="Wingdings" w:hAnsi="Wingdings" w:hint="default"/>
      </w:rPr>
    </w:lvl>
    <w:lvl w:ilvl="5" w:tplc="14624938" w:tentative="1">
      <w:start w:val="1"/>
      <w:numFmt w:val="bullet"/>
      <w:lvlText w:val=""/>
      <w:lvlJc w:val="left"/>
      <w:pPr>
        <w:tabs>
          <w:tab w:val="num" w:pos="4320"/>
        </w:tabs>
        <w:ind w:left="4320" w:hanging="360"/>
      </w:pPr>
      <w:rPr>
        <w:rFonts w:ascii="Wingdings" w:hAnsi="Wingdings" w:hint="default"/>
      </w:rPr>
    </w:lvl>
    <w:lvl w:ilvl="6" w:tplc="71007BB8" w:tentative="1">
      <w:start w:val="1"/>
      <w:numFmt w:val="bullet"/>
      <w:lvlText w:val=""/>
      <w:lvlJc w:val="left"/>
      <w:pPr>
        <w:tabs>
          <w:tab w:val="num" w:pos="5040"/>
        </w:tabs>
        <w:ind w:left="5040" w:hanging="360"/>
      </w:pPr>
      <w:rPr>
        <w:rFonts w:ascii="Wingdings" w:hAnsi="Wingdings" w:hint="default"/>
      </w:rPr>
    </w:lvl>
    <w:lvl w:ilvl="7" w:tplc="E530F7D6" w:tentative="1">
      <w:start w:val="1"/>
      <w:numFmt w:val="bullet"/>
      <w:lvlText w:val=""/>
      <w:lvlJc w:val="left"/>
      <w:pPr>
        <w:tabs>
          <w:tab w:val="num" w:pos="5760"/>
        </w:tabs>
        <w:ind w:left="5760" w:hanging="360"/>
      </w:pPr>
      <w:rPr>
        <w:rFonts w:ascii="Wingdings" w:hAnsi="Wingdings" w:hint="default"/>
      </w:rPr>
    </w:lvl>
    <w:lvl w:ilvl="8" w:tplc="6C72BB10" w:tentative="1">
      <w:start w:val="1"/>
      <w:numFmt w:val="bullet"/>
      <w:lvlText w:val=""/>
      <w:lvlJc w:val="left"/>
      <w:pPr>
        <w:tabs>
          <w:tab w:val="num" w:pos="6480"/>
        </w:tabs>
        <w:ind w:left="6480" w:hanging="360"/>
      </w:pPr>
      <w:rPr>
        <w:rFonts w:ascii="Wingdings" w:hAnsi="Wingdings" w:hint="default"/>
      </w:rPr>
    </w:lvl>
  </w:abstractNum>
  <w:abstractNum w:abstractNumId="21">
    <w:nsid w:val="42450E6F"/>
    <w:multiLevelType w:val="hybridMultilevel"/>
    <w:tmpl w:val="CB227ACE"/>
    <w:lvl w:ilvl="0" w:tplc="B7DCEB88">
      <w:start w:val="1"/>
      <w:numFmt w:val="bullet"/>
      <w:lvlText w:val=""/>
      <w:lvlJc w:val="left"/>
      <w:pPr>
        <w:ind w:left="480" w:hanging="480"/>
      </w:pPr>
      <w:rPr>
        <w:rFonts w:ascii="Wingdings" w:hAnsi="Wingdings" w:hint="default"/>
        <w:spacing w:val="-1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nsid w:val="4C830BFF"/>
    <w:multiLevelType w:val="hybridMultilevel"/>
    <w:tmpl w:val="B1048176"/>
    <w:lvl w:ilvl="0" w:tplc="23CCC898">
      <w:start w:val="1"/>
      <w:numFmt w:val="bullet"/>
      <w:lvlText w:val=""/>
      <w:lvlJc w:val="left"/>
      <w:pPr>
        <w:tabs>
          <w:tab w:val="num" w:pos="720"/>
        </w:tabs>
        <w:ind w:left="720" w:hanging="360"/>
      </w:pPr>
      <w:rPr>
        <w:rFonts w:ascii="Wingdings" w:hAnsi="Wingdings" w:hint="default"/>
      </w:rPr>
    </w:lvl>
    <w:lvl w:ilvl="1" w:tplc="FF5ACDBC" w:tentative="1">
      <w:start w:val="1"/>
      <w:numFmt w:val="bullet"/>
      <w:lvlText w:val=""/>
      <w:lvlJc w:val="left"/>
      <w:pPr>
        <w:tabs>
          <w:tab w:val="num" w:pos="1440"/>
        </w:tabs>
        <w:ind w:left="1440" w:hanging="360"/>
      </w:pPr>
      <w:rPr>
        <w:rFonts w:ascii="Wingdings" w:hAnsi="Wingdings" w:hint="default"/>
      </w:rPr>
    </w:lvl>
    <w:lvl w:ilvl="2" w:tplc="48508F8E" w:tentative="1">
      <w:start w:val="1"/>
      <w:numFmt w:val="bullet"/>
      <w:lvlText w:val=""/>
      <w:lvlJc w:val="left"/>
      <w:pPr>
        <w:tabs>
          <w:tab w:val="num" w:pos="2160"/>
        </w:tabs>
        <w:ind w:left="2160" w:hanging="360"/>
      </w:pPr>
      <w:rPr>
        <w:rFonts w:ascii="Wingdings" w:hAnsi="Wingdings" w:hint="default"/>
      </w:rPr>
    </w:lvl>
    <w:lvl w:ilvl="3" w:tplc="B0A2A862" w:tentative="1">
      <w:start w:val="1"/>
      <w:numFmt w:val="bullet"/>
      <w:lvlText w:val=""/>
      <w:lvlJc w:val="left"/>
      <w:pPr>
        <w:tabs>
          <w:tab w:val="num" w:pos="2880"/>
        </w:tabs>
        <w:ind w:left="2880" w:hanging="360"/>
      </w:pPr>
      <w:rPr>
        <w:rFonts w:ascii="Wingdings" w:hAnsi="Wingdings" w:hint="default"/>
      </w:rPr>
    </w:lvl>
    <w:lvl w:ilvl="4" w:tplc="4DECC0C4" w:tentative="1">
      <w:start w:val="1"/>
      <w:numFmt w:val="bullet"/>
      <w:lvlText w:val=""/>
      <w:lvlJc w:val="left"/>
      <w:pPr>
        <w:tabs>
          <w:tab w:val="num" w:pos="3600"/>
        </w:tabs>
        <w:ind w:left="3600" w:hanging="360"/>
      </w:pPr>
      <w:rPr>
        <w:rFonts w:ascii="Wingdings" w:hAnsi="Wingdings" w:hint="default"/>
      </w:rPr>
    </w:lvl>
    <w:lvl w:ilvl="5" w:tplc="A8A40540" w:tentative="1">
      <w:start w:val="1"/>
      <w:numFmt w:val="bullet"/>
      <w:lvlText w:val=""/>
      <w:lvlJc w:val="left"/>
      <w:pPr>
        <w:tabs>
          <w:tab w:val="num" w:pos="4320"/>
        </w:tabs>
        <w:ind w:left="4320" w:hanging="360"/>
      </w:pPr>
      <w:rPr>
        <w:rFonts w:ascii="Wingdings" w:hAnsi="Wingdings" w:hint="default"/>
      </w:rPr>
    </w:lvl>
    <w:lvl w:ilvl="6" w:tplc="EBE2BBF8" w:tentative="1">
      <w:start w:val="1"/>
      <w:numFmt w:val="bullet"/>
      <w:lvlText w:val=""/>
      <w:lvlJc w:val="left"/>
      <w:pPr>
        <w:tabs>
          <w:tab w:val="num" w:pos="5040"/>
        </w:tabs>
        <w:ind w:left="5040" w:hanging="360"/>
      </w:pPr>
      <w:rPr>
        <w:rFonts w:ascii="Wingdings" w:hAnsi="Wingdings" w:hint="default"/>
      </w:rPr>
    </w:lvl>
    <w:lvl w:ilvl="7" w:tplc="D17C0314" w:tentative="1">
      <w:start w:val="1"/>
      <w:numFmt w:val="bullet"/>
      <w:lvlText w:val=""/>
      <w:lvlJc w:val="left"/>
      <w:pPr>
        <w:tabs>
          <w:tab w:val="num" w:pos="5760"/>
        </w:tabs>
        <w:ind w:left="5760" w:hanging="360"/>
      </w:pPr>
      <w:rPr>
        <w:rFonts w:ascii="Wingdings" w:hAnsi="Wingdings" w:hint="default"/>
      </w:rPr>
    </w:lvl>
    <w:lvl w:ilvl="8" w:tplc="5FCEC08E" w:tentative="1">
      <w:start w:val="1"/>
      <w:numFmt w:val="bullet"/>
      <w:lvlText w:val=""/>
      <w:lvlJc w:val="left"/>
      <w:pPr>
        <w:tabs>
          <w:tab w:val="num" w:pos="6480"/>
        </w:tabs>
        <w:ind w:left="6480" w:hanging="360"/>
      </w:pPr>
      <w:rPr>
        <w:rFonts w:ascii="Wingdings" w:hAnsi="Wingdings" w:hint="default"/>
      </w:rPr>
    </w:lvl>
  </w:abstractNum>
  <w:abstractNum w:abstractNumId="23">
    <w:nsid w:val="57327104"/>
    <w:multiLevelType w:val="hybridMultilevel"/>
    <w:tmpl w:val="11BA4EF6"/>
    <w:lvl w:ilvl="0" w:tplc="AAFE86D0">
      <w:start w:val="1"/>
      <w:numFmt w:val="bullet"/>
      <w:lvlText w:val=""/>
      <w:lvlJc w:val="left"/>
      <w:pPr>
        <w:tabs>
          <w:tab w:val="num" w:pos="720"/>
        </w:tabs>
        <w:ind w:left="720" w:hanging="360"/>
      </w:pPr>
      <w:rPr>
        <w:rFonts w:ascii="Wingdings" w:hAnsi="Wingdings" w:hint="default"/>
      </w:rPr>
    </w:lvl>
    <w:lvl w:ilvl="1" w:tplc="5A248148" w:tentative="1">
      <w:start w:val="1"/>
      <w:numFmt w:val="bullet"/>
      <w:lvlText w:val=""/>
      <w:lvlJc w:val="left"/>
      <w:pPr>
        <w:tabs>
          <w:tab w:val="num" w:pos="1440"/>
        </w:tabs>
        <w:ind w:left="1440" w:hanging="360"/>
      </w:pPr>
      <w:rPr>
        <w:rFonts w:ascii="Wingdings" w:hAnsi="Wingdings" w:hint="default"/>
      </w:rPr>
    </w:lvl>
    <w:lvl w:ilvl="2" w:tplc="48D8E536" w:tentative="1">
      <w:start w:val="1"/>
      <w:numFmt w:val="bullet"/>
      <w:lvlText w:val=""/>
      <w:lvlJc w:val="left"/>
      <w:pPr>
        <w:tabs>
          <w:tab w:val="num" w:pos="2160"/>
        </w:tabs>
        <w:ind w:left="2160" w:hanging="360"/>
      </w:pPr>
      <w:rPr>
        <w:rFonts w:ascii="Wingdings" w:hAnsi="Wingdings" w:hint="default"/>
      </w:rPr>
    </w:lvl>
    <w:lvl w:ilvl="3" w:tplc="FCAE6732" w:tentative="1">
      <w:start w:val="1"/>
      <w:numFmt w:val="bullet"/>
      <w:lvlText w:val=""/>
      <w:lvlJc w:val="left"/>
      <w:pPr>
        <w:tabs>
          <w:tab w:val="num" w:pos="2880"/>
        </w:tabs>
        <w:ind w:left="2880" w:hanging="360"/>
      </w:pPr>
      <w:rPr>
        <w:rFonts w:ascii="Wingdings" w:hAnsi="Wingdings" w:hint="default"/>
      </w:rPr>
    </w:lvl>
    <w:lvl w:ilvl="4" w:tplc="445E3B2A" w:tentative="1">
      <w:start w:val="1"/>
      <w:numFmt w:val="bullet"/>
      <w:lvlText w:val=""/>
      <w:lvlJc w:val="left"/>
      <w:pPr>
        <w:tabs>
          <w:tab w:val="num" w:pos="3600"/>
        </w:tabs>
        <w:ind w:left="3600" w:hanging="360"/>
      </w:pPr>
      <w:rPr>
        <w:rFonts w:ascii="Wingdings" w:hAnsi="Wingdings" w:hint="default"/>
      </w:rPr>
    </w:lvl>
    <w:lvl w:ilvl="5" w:tplc="197626A8" w:tentative="1">
      <w:start w:val="1"/>
      <w:numFmt w:val="bullet"/>
      <w:lvlText w:val=""/>
      <w:lvlJc w:val="left"/>
      <w:pPr>
        <w:tabs>
          <w:tab w:val="num" w:pos="4320"/>
        </w:tabs>
        <w:ind w:left="4320" w:hanging="360"/>
      </w:pPr>
      <w:rPr>
        <w:rFonts w:ascii="Wingdings" w:hAnsi="Wingdings" w:hint="default"/>
      </w:rPr>
    </w:lvl>
    <w:lvl w:ilvl="6" w:tplc="75E2CE96" w:tentative="1">
      <w:start w:val="1"/>
      <w:numFmt w:val="bullet"/>
      <w:lvlText w:val=""/>
      <w:lvlJc w:val="left"/>
      <w:pPr>
        <w:tabs>
          <w:tab w:val="num" w:pos="5040"/>
        </w:tabs>
        <w:ind w:left="5040" w:hanging="360"/>
      </w:pPr>
      <w:rPr>
        <w:rFonts w:ascii="Wingdings" w:hAnsi="Wingdings" w:hint="default"/>
      </w:rPr>
    </w:lvl>
    <w:lvl w:ilvl="7" w:tplc="D826D07C" w:tentative="1">
      <w:start w:val="1"/>
      <w:numFmt w:val="bullet"/>
      <w:lvlText w:val=""/>
      <w:lvlJc w:val="left"/>
      <w:pPr>
        <w:tabs>
          <w:tab w:val="num" w:pos="5760"/>
        </w:tabs>
        <w:ind w:left="5760" w:hanging="360"/>
      </w:pPr>
      <w:rPr>
        <w:rFonts w:ascii="Wingdings" w:hAnsi="Wingdings" w:hint="default"/>
      </w:rPr>
    </w:lvl>
    <w:lvl w:ilvl="8" w:tplc="DAE4E14E" w:tentative="1">
      <w:start w:val="1"/>
      <w:numFmt w:val="bullet"/>
      <w:lvlText w:val=""/>
      <w:lvlJc w:val="left"/>
      <w:pPr>
        <w:tabs>
          <w:tab w:val="num" w:pos="6480"/>
        </w:tabs>
        <w:ind w:left="6480" w:hanging="360"/>
      </w:pPr>
      <w:rPr>
        <w:rFonts w:ascii="Wingdings" w:hAnsi="Wingdings" w:hint="default"/>
      </w:rPr>
    </w:lvl>
  </w:abstractNum>
  <w:abstractNum w:abstractNumId="24">
    <w:nsid w:val="5D252A23"/>
    <w:multiLevelType w:val="hybridMultilevel"/>
    <w:tmpl w:val="5BECCD24"/>
    <w:lvl w:ilvl="0" w:tplc="7226A700">
      <w:start w:val="1"/>
      <w:numFmt w:val="bullet"/>
      <w:lvlText w:val=""/>
      <w:lvlJc w:val="left"/>
      <w:pPr>
        <w:tabs>
          <w:tab w:val="num" w:pos="720"/>
        </w:tabs>
        <w:ind w:left="720" w:hanging="360"/>
      </w:pPr>
      <w:rPr>
        <w:rFonts w:ascii="Wingdings" w:hAnsi="Wingdings" w:hint="default"/>
      </w:rPr>
    </w:lvl>
    <w:lvl w:ilvl="1" w:tplc="4E907F1C" w:tentative="1">
      <w:start w:val="1"/>
      <w:numFmt w:val="bullet"/>
      <w:lvlText w:val=""/>
      <w:lvlJc w:val="left"/>
      <w:pPr>
        <w:tabs>
          <w:tab w:val="num" w:pos="1440"/>
        </w:tabs>
        <w:ind w:left="1440" w:hanging="360"/>
      </w:pPr>
      <w:rPr>
        <w:rFonts w:ascii="Wingdings" w:hAnsi="Wingdings" w:hint="default"/>
      </w:rPr>
    </w:lvl>
    <w:lvl w:ilvl="2" w:tplc="EFEE47F2" w:tentative="1">
      <w:start w:val="1"/>
      <w:numFmt w:val="bullet"/>
      <w:lvlText w:val=""/>
      <w:lvlJc w:val="left"/>
      <w:pPr>
        <w:tabs>
          <w:tab w:val="num" w:pos="2160"/>
        </w:tabs>
        <w:ind w:left="2160" w:hanging="360"/>
      </w:pPr>
      <w:rPr>
        <w:rFonts w:ascii="Wingdings" w:hAnsi="Wingdings" w:hint="default"/>
      </w:rPr>
    </w:lvl>
    <w:lvl w:ilvl="3" w:tplc="95A8D828" w:tentative="1">
      <w:start w:val="1"/>
      <w:numFmt w:val="bullet"/>
      <w:lvlText w:val=""/>
      <w:lvlJc w:val="left"/>
      <w:pPr>
        <w:tabs>
          <w:tab w:val="num" w:pos="2880"/>
        </w:tabs>
        <w:ind w:left="2880" w:hanging="360"/>
      </w:pPr>
      <w:rPr>
        <w:rFonts w:ascii="Wingdings" w:hAnsi="Wingdings" w:hint="default"/>
      </w:rPr>
    </w:lvl>
    <w:lvl w:ilvl="4" w:tplc="F94449D6" w:tentative="1">
      <w:start w:val="1"/>
      <w:numFmt w:val="bullet"/>
      <w:lvlText w:val=""/>
      <w:lvlJc w:val="left"/>
      <w:pPr>
        <w:tabs>
          <w:tab w:val="num" w:pos="3600"/>
        </w:tabs>
        <w:ind w:left="3600" w:hanging="360"/>
      </w:pPr>
      <w:rPr>
        <w:rFonts w:ascii="Wingdings" w:hAnsi="Wingdings" w:hint="default"/>
      </w:rPr>
    </w:lvl>
    <w:lvl w:ilvl="5" w:tplc="FADA45D4" w:tentative="1">
      <w:start w:val="1"/>
      <w:numFmt w:val="bullet"/>
      <w:lvlText w:val=""/>
      <w:lvlJc w:val="left"/>
      <w:pPr>
        <w:tabs>
          <w:tab w:val="num" w:pos="4320"/>
        </w:tabs>
        <w:ind w:left="4320" w:hanging="360"/>
      </w:pPr>
      <w:rPr>
        <w:rFonts w:ascii="Wingdings" w:hAnsi="Wingdings" w:hint="default"/>
      </w:rPr>
    </w:lvl>
    <w:lvl w:ilvl="6" w:tplc="404ADD3A" w:tentative="1">
      <w:start w:val="1"/>
      <w:numFmt w:val="bullet"/>
      <w:lvlText w:val=""/>
      <w:lvlJc w:val="left"/>
      <w:pPr>
        <w:tabs>
          <w:tab w:val="num" w:pos="5040"/>
        </w:tabs>
        <w:ind w:left="5040" w:hanging="360"/>
      </w:pPr>
      <w:rPr>
        <w:rFonts w:ascii="Wingdings" w:hAnsi="Wingdings" w:hint="default"/>
      </w:rPr>
    </w:lvl>
    <w:lvl w:ilvl="7" w:tplc="85662648" w:tentative="1">
      <w:start w:val="1"/>
      <w:numFmt w:val="bullet"/>
      <w:lvlText w:val=""/>
      <w:lvlJc w:val="left"/>
      <w:pPr>
        <w:tabs>
          <w:tab w:val="num" w:pos="5760"/>
        </w:tabs>
        <w:ind w:left="5760" w:hanging="360"/>
      </w:pPr>
      <w:rPr>
        <w:rFonts w:ascii="Wingdings" w:hAnsi="Wingdings" w:hint="default"/>
      </w:rPr>
    </w:lvl>
    <w:lvl w:ilvl="8" w:tplc="1E420EB8" w:tentative="1">
      <w:start w:val="1"/>
      <w:numFmt w:val="bullet"/>
      <w:lvlText w:val=""/>
      <w:lvlJc w:val="left"/>
      <w:pPr>
        <w:tabs>
          <w:tab w:val="num" w:pos="6480"/>
        </w:tabs>
        <w:ind w:left="6480" w:hanging="360"/>
      </w:pPr>
      <w:rPr>
        <w:rFonts w:ascii="Wingdings" w:hAnsi="Wingdings" w:hint="default"/>
      </w:rPr>
    </w:lvl>
  </w:abstractNum>
  <w:abstractNum w:abstractNumId="25">
    <w:nsid w:val="66261CB5"/>
    <w:multiLevelType w:val="hybridMultilevel"/>
    <w:tmpl w:val="033C6404"/>
    <w:lvl w:ilvl="0" w:tplc="7EEA587E">
      <w:start w:val="1"/>
      <w:numFmt w:val="bullet"/>
      <w:lvlText w:val=""/>
      <w:lvlJc w:val="left"/>
      <w:pPr>
        <w:tabs>
          <w:tab w:val="num" w:pos="720"/>
        </w:tabs>
        <w:ind w:left="720" w:hanging="360"/>
      </w:pPr>
      <w:rPr>
        <w:rFonts w:ascii="Wingdings" w:hAnsi="Wingdings" w:hint="default"/>
      </w:rPr>
    </w:lvl>
    <w:lvl w:ilvl="1" w:tplc="736EB6FA" w:tentative="1">
      <w:start w:val="1"/>
      <w:numFmt w:val="bullet"/>
      <w:lvlText w:val=""/>
      <w:lvlJc w:val="left"/>
      <w:pPr>
        <w:tabs>
          <w:tab w:val="num" w:pos="1440"/>
        </w:tabs>
        <w:ind w:left="1440" w:hanging="360"/>
      </w:pPr>
      <w:rPr>
        <w:rFonts w:ascii="Wingdings" w:hAnsi="Wingdings" w:hint="default"/>
      </w:rPr>
    </w:lvl>
    <w:lvl w:ilvl="2" w:tplc="29CCD0EE" w:tentative="1">
      <w:start w:val="1"/>
      <w:numFmt w:val="bullet"/>
      <w:lvlText w:val=""/>
      <w:lvlJc w:val="left"/>
      <w:pPr>
        <w:tabs>
          <w:tab w:val="num" w:pos="2160"/>
        </w:tabs>
        <w:ind w:left="2160" w:hanging="360"/>
      </w:pPr>
      <w:rPr>
        <w:rFonts w:ascii="Wingdings" w:hAnsi="Wingdings" w:hint="default"/>
      </w:rPr>
    </w:lvl>
    <w:lvl w:ilvl="3" w:tplc="DF94BC64" w:tentative="1">
      <w:start w:val="1"/>
      <w:numFmt w:val="bullet"/>
      <w:lvlText w:val=""/>
      <w:lvlJc w:val="left"/>
      <w:pPr>
        <w:tabs>
          <w:tab w:val="num" w:pos="2880"/>
        </w:tabs>
        <w:ind w:left="2880" w:hanging="360"/>
      </w:pPr>
      <w:rPr>
        <w:rFonts w:ascii="Wingdings" w:hAnsi="Wingdings" w:hint="default"/>
      </w:rPr>
    </w:lvl>
    <w:lvl w:ilvl="4" w:tplc="D838688E" w:tentative="1">
      <w:start w:val="1"/>
      <w:numFmt w:val="bullet"/>
      <w:lvlText w:val=""/>
      <w:lvlJc w:val="left"/>
      <w:pPr>
        <w:tabs>
          <w:tab w:val="num" w:pos="3600"/>
        </w:tabs>
        <w:ind w:left="3600" w:hanging="360"/>
      </w:pPr>
      <w:rPr>
        <w:rFonts w:ascii="Wingdings" w:hAnsi="Wingdings" w:hint="default"/>
      </w:rPr>
    </w:lvl>
    <w:lvl w:ilvl="5" w:tplc="AA4CD2FA" w:tentative="1">
      <w:start w:val="1"/>
      <w:numFmt w:val="bullet"/>
      <w:lvlText w:val=""/>
      <w:lvlJc w:val="left"/>
      <w:pPr>
        <w:tabs>
          <w:tab w:val="num" w:pos="4320"/>
        </w:tabs>
        <w:ind w:left="4320" w:hanging="360"/>
      </w:pPr>
      <w:rPr>
        <w:rFonts w:ascii="Wingdings" w:hAnsi="Wingdings" w:hint="default"/>
      </w:rPr>
    </w:lvl>
    <w:lvl w:ilvl="6" w:tplc="6EC4B176" w:tentative="1">
      <w:start w:val="1"/>
      <w:numFmt w:val="bullet"/>
      <w:lvlText w:val=""/>
      <w:lvlJc w:val="left"/>
      <w:pPr>
        <w:tabs>
          <w:tab w:val="num" w:pos="5040"/>
        </w:tabs>
        <w:ind w:left="5040" w:hanging="360"/>
      </w:pPr>
      <w:rPr>
        <w:rFonts w:ascii="Wingdings" w:hAnsi="Wingdings" w:hint="default"/>
      </w:rPr>
    </w:lvl>
    <w:lvl w:ilvl="7" w:tplc="6A746396" w:tentative="1">
      <w:start w:val="1"/>
      <w:numFmt w:val="bullet"/>
      <w:lvlText w:val=""/>
      <w:lvlJc w:val="left"/>
      <w:pPr>
        <w:tabs>
          <w:tab w:val="num" w:pos="5760"/>
        </w:tabs>
        <w:ind w:left="5760" w:hanging="360"/>
      </w:pPr>
      <w:rPr>
        <w:rFonts w:ascii="Wingdings" w:hAnsi="Wingdings" w:hint="default"/>
      </w:rPr>
    </w:lvl>
    <w:lvl w:ilvl="8" w:tplc="CF3CC31C" w:tentative="1">
      <w:start w:val="1"/>
      <w:numFmt w:val="bullet"/>
      <w:lvlText w:val=""/>
      <w:lvlJc w:val="left"/>
      <w:pPr>
        <w:tabs>
          <w:tab w:val="num" w:pos="6480"/>
        </w:tabs>
        <w:ind w:left="6480" w:hanging="360"/>
      </w:pPr>
      <w:rPr>
        <w:rFonts w:ascii="Wingdings" w:hAnsi="Wingdings" w:hint="default"/>
      </w:rPr>
    </w:lvl>
  </w:abstractNum>
  <w:abstractNum w:abstractNumId="26">
    <w:nsid w:val="69117DC7"/>
    <w:multiLevelType w:val="hybridMultilevel"/>
    <w:tmpl w:val="7680760C"/>
    <w:lvl w:ilvl="0" w:tplc="3600218A">
      <w:start w:val="1"/>
      <w:numFmt w:val="decimal"/>
      <w:pStyle w:val="Subsection"/>
      <w:lvlText w:val="2.%1"/>
      <w:lvlJc w:val="left"/>
      <w:pPr>
        <w:ind w:left="480" w:hanging="480"/>
      </w:pPr>
      <w:rPr>
        <w:rFonts w:ascii="Times New Roman" w:hAnsi="Times New Roman" w:cs="Times New Roman" w:hint="eastAsia"/>
        <w:b/>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6B265785"/>
    <w:multiLevelType w:val="hybridMultilevel"/>
    <w:tmpl w:val="82CC6C2C"/>
    <w:lvl w:ilvl="0" w:tplc="741A86C6">
      <w:start w:val="1"/>
      <w:numFmt w:val="bullet"/>
      <w:lvlText w:val=""/>
      <w:lvlJc w:val="left"/>
      <w:pPr>
        <w:tabs>
          <w:tab w:val="num" w:pos="720"/>
        </w:tabs>
        <w:ind w:left="720" w:hanging="360"/>
      </w:pPr>
      <w:rPr>
        <w:rFonts w:ascii="Wingdings" w:hAnsi="Wingdings" w:hint="default"/>
      </w:rPr>
    </w:lvl>
    <w:lvl w:ilvl="1" w:tplc="C9E04268" w:tentative="1">
      <w:start w:val="1"/>
      <w:numFmt w:val="bullet"/>
      <w:lvlText w:val=""/>
      <w:lvlJc w:val="left"/>
      <w:pPr>
        <w:tabs>
          <w:tab w:val="num" w:pos="1440"/>
        </w:tabs>
        <w:ind w:left="1440" w:hanging="360"/>
      </w:pPr>
      <w:rPr>
        <w:rFonts w:ascii="Wingdings" w:hAnsi="Wingdings" w:hint="default"/>
      </w:rPr>
    </w:lvl>
    <w:lvl w:ilvl="2" w:tplc="0E0A15CA" w:tentative="1">
      <w:start w:val="1"/>
      <w:numFmt w:val="bullet"/>
      <w:lvlText w:val=""/>
      <w:lvlJc w:val="left"/>
      <w:pPr>
        <w:tabs>
          <w:tab w:val="num" w:pos="2160"/>
        </w:tabs>
        <w:ind w:left="2160" w:hanging="360"/>
      </w:pPr>
      <w:rPr>
        <w:rFonts w:ascii="Wingdings" w:hAnsi="Wingdings" w:hint="default"/>
      </w:rPr>
    </w:lvl>
    <w:lvl w:ilvl="3" w:tplc="4EAC7136" w:tentative="1">
      <w:start w:val="1"/>
      <w:numFmt w:val="bullet"/>
      <w:lvlText w:val=""/>
      <w:lvlJc w:val="left"/>
      <w:pPr>
        <w:tabs>
          <w:tab w:val="num" w:pos="2880"/>
        </w:tabs>
        <w:ind w:left="2880" w:hanging="360"/>
      </w:pPr>
      <w:rPr>
        <w:rFonts w:ascii="Wingdings" w:hAnsi="Wingdings" w:hint="default"/>
      </w:rPr>
    </w:lvl>
    <w:lvl w:ilvl="4" w:tplc="9E3878B6" w:tentative="1">
      <w:start w:val="1"/>
      <w:numFmt w:val="bullet"/>
      <w:lvlText w:val=""/>
      <w:lvlJc w:val="left"/>
      <w:pPr>
        <w:tabs>
          <w:tab w:val="num" w:pos="3600"/>
        </w:tabs>
        <w:ind w:left="3600" w:hanging="360"/>
      </w:pPr>
      <w:rPr>
        <w:rFonts w:ascii="Wingdings" w:hAnsi="Wingdings" w:hint="default"/>
      </w:rPr>
    </w:lvl>
    <w:lvl w:ilvl="5" w:tplc="52329AC8" w:tentative="1">
      <w:start w:val="1"/>
      <w:numFmt w:val="bullet"/>
      <w:lvlText w:val=""/>
      <w:lvlJc w:val="left"/>
      <w:pPr>
        <w:tabs>
          <w:tab w:val="num" w:pos="4320"/>
        </w:tabs>
        <w:ind w:left="4320" w:hanging="360"/>
      </w:pPr>
      <w:rPr>
        <w:rFonts w:ascii="Wingdings" w:hAnsi="Wingdings" w:hint="default"/>
      </w:rPr>
    </w:lvl>
    <w:lvl w:ilvl="6" w:tplc="65D64978" w:tentative="1">
      <w:start w:val="1"/>
      <w:numFmt w:val="bullet"/>
      <w:lvlText w:val=""/>
      <w:lvlJc w:val="left"/>
      <w:pPr>
        <w:tabs>
          <w:tab w:val="num" w:pos="5040"/>
        </w:tabs>
        <w:ind w:left="5040" w:hanging="360"/>
      </w:pPr>
      <w:rPr>
        <w:rFonts w:ascii="Wingdings" w:hAnsi="Wingdings" w:hint="default"/>
      </w:rPr>
    </w:lvl>
    <w:lvl w:ilvl="7" w:tplc="E0C6903E" w:tentative="1">
      <w:start w:val="1"/>
      <w:numFmt w:val="bullet"/>
      <w:lvlText w:val=""/>
      <w:lvlJc w:val="left"/>
      <w:pPr>
        <w:tabs>
          <w:tab w:val="num" w:pos="5760"/>
        </w:tabs>
        <w:ind w:left="5760" w:hanging="360"/>
      </w:pPr>
      <w:rPr>
        <w:rFonts w:ascii="Wingdings" w:hAnsi="Wingdings" w:hint="default"/>
      </w:rPr>
    </w:lvl>
    <w:lvl w:ilvl="8" w:tplc="3B76857A" w:tentative="1">
      <w:start w:val="1"/>
      <w:numFmt w:val="bullet"/>
      <w:lvlText w:val=""/>
      <w:lvlJc w:val="left"/>
      <w:pPr>
        <w:tabs>
          <w:tab w:val="num" w:pos="6480"/>
        </w:tabs>
        <w:ind w:left="6480" w:hanging="360"/>
      </w:pPr>
      <w:rPr>
        <w:rFonts w:ascii="Wingdings" w:hAnsi="Wingdings" w:hint="default"/>
      </w:rPr>
    </w:lvl>
  </w:abstractNum>
  <w:abstractNum w:abstractNumId="28">
    <w:nsid w:val="6BB41448"/>
    <w:multiLevelType w:val="hybridMultilevel"/>
    <w:tmpl w:val="9AEE357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2062679"/>
    <w:multiLevelType w:val="hybridMultilevel"/>
    <w:tmpl w:val="5BAA135A"/>
    <w:lvl w:ilvl="0" w:tplc="BD62CBEA">
      <w:start w:val="1"/>
      <w:numFmt w:val="bullet"/>
      <w:lvlText w:val=""/>
      <w:lvlJc w:val="left"/>
      <w:pPr>
        <w:tabs>
          <w:tab w:val="num" w:pos="720"/>
        </w:tabs>
        <w:ind w:left="720" w:hanging="360"/>
      </w:pPr>
      <w:rPr>
        <w:rFonts w:ascii="Wingdings" w:hAnsi="Wingdings" w:hint="default"/>
      </w:rPr>
    </w:lvl>
    <w:lvl w:ilvl="1" w:tplc="58BEF06E" w:tentative="1">
      <w:start w:val="1"/>
      <w:numFmt w:val="bullet"/>
      <w:lvlText w:val=""/>
      <w:lvlJc w:val="left"/>
      <w:pPr>
        <w:tabs>
          <w:tab w:val="num" w:pos="1440"/>
        </w:tabs>
        <w:ind w:left="1440" w:hanging="360"/>
      </w:pPr>
      <w:rPr>
        <w:rFonts w:ascii="Wingdings" w:hAnsi="Wingdings" w:hint="default"/>
      </w:rPr>
    </w:lvl>
    <w:lvl w:ilvl="2" w:tplc="5DAC0DF0" w:tentative="1">
      <w:start w:val="1"/>
      <w:numFmt w:val="bullet"/>
      <w:lvlText w:val=""/>
      <w:lvlJc w:val="left"/>
      <w:pPr>
        <w:tabs>
          <w:tab w:val="num" w:pos="2160"/>
        </w:tabs>
        <w:ind w:left="2160" w:hanging="360"/>
      </w:pPr>
      <w:rPr>
        <w:rFonts w:ascii="Wingdings" w:hAnsi="Wingdings" w:hint="default"/>
      </w:rPr>
    </w:lvl>
    <w:lvl w:ilvl="3" w:tplc="0F8856A4" w:tentative="1">
      <w:start w:val="1"/>
      <w:numFmt w:val="bullet"/>
      <w:lvlText w:val=""/>
      <w:lvlJc w:val="left"/>
      <w:pPr>
        <w:tabs>
          <w:tab w:val="num" w:pos="2880"/>
        </w:tabs>
        <w:ind w:left="2880" w:hanging="360"/>
      </w:pPr>
      <w:rPr>
        <w:rFonts w:ascii="Wingdings" w:hAnsi="Wingdings" w:hint="default"/>
      </w:rPr>
    </w:lvl>
    <w:lvl w:ilvl="4" w:tplc="40E63A78" w:tentative="1">
      <w:start w:val="1"/>
      <w:numFmt w:val="bullet"/>
      <w:lvlText w:val=""/>
      <w:lvlJc w:val="left"/>
      <w:pPr>
        <w:tabs>
          <w:tab w:val="num" w:pos="3600"/>
        </w:tabs>
        <w:ind w:left="3600" w:hanging="360"/>
      </w:pPr>
      <w:rPr>
        <w:rFonts w:ascii="Wingdings" w:hAnsi="Wingdings" w:hint="default"/>
      </w:rPr>
    </w:lvl>
    <w:lvl w:ilvl="5" w:tplc="829C40E6" w:tentative="1">
      <w:start w:val="1"/>
      <w:numFmt w:val="bullet"/>
      <w:lvlText w:val=""/>
      <w:lvlJc w:val="left"/>
      <w:pPr>
        <w:tabs>
          <w:tab w:val="num" w:pos="4320"/>
        </w:tabs>
        <w:ind w:left="4320" w:hanging="360"/>
      </w:pPr>
      <w:rPr>
        <w:rFonts w:ascii="Wingdings" w:hAnsi="Wingdings" w:hint="default"/>
      </w:rPr>
    </w:lvl>
    <w:lvl w:ilvl="6" w:tplc="15F478BC" w:tentative="1">
      <w:start w:val="1"/>
      <w:numFmt w:val="bullet"/>
      <w:lvlText w:val=""/>
      <w:lvlJc w:val="left"/>
      <w:pPr>
        <w:tabs>
          <w:tab w:val="num" w:pos="5040"/>
        </w:tabs>
        <w:ind w:left="5040" w:hanging="360"/>
      </w:pPr>
      <w:rPr>
        <w:rFonts w:ascii="Wingdings" w:hAnsi="Wingdings" w:hint="default"/>
      </w:rPr>
    </w:lvl>
    <w:lvl w:ilvl="7" w:tplc="5448E810" w:tentative="1">
      <w:start w:val="1"/>
      <w:numFmt w:val="bullet"/>
      <w:lvlText w:val=""/>
      <w:lvlJc w:val="left"/>
      <w:pPr>
        <w:tabs>
          <w:tab w:val="num" w:pos="5760"/>
        </w:tabs>
        <w:ind w:left="5760" w:hanging="360"/>
      </w:pPr>
      <w:rPr>
        <w:rFonts w:ascii="Wingdings" w:hAnsi="Wingdings" w:hint="default"/>
      </w:rPr>
    </w:lvl>
    <w:lvl w:ilvl="8" w:tplc="3D681BF8" w:tentative="1">
      <w:start w:val="1"/>
      <w:numFmt w:val="bullet"/>
      <w:lvlText w:val=""/>
      <w:lvlJc w:val="left"/>
      <w:pPr>
        <w:tabs>
          <w:tab w:val="num" w:pos="6480"/>
        </w:tabs>
        <w:ind w:left="6480" w:hanging="360"/>
      </w:pPr>
      <w:rPr>
        <w:rFonts w:ascii="Wingdings" w:hAnsi="Wingdings" w:hint="default"/>
      </w:rPr>
    </w:lvl>
  </w:abstractNum>
  <w:abstractNum w:abstractNumId="30">
    <w:nsid w:val="72F57E7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1">
    <w:nsid w:val="7A1F4509"/>
    <w:multiLevelType w:val="hybridMultilevel"/>
    <w:tmpl w:val="61743416"/>
    <w:lvl w:ilvl="0" w:tplc="0409000F">
      <w:start w:val="1"/>
      <w:numFmt w:val="decimal"/>
      <w:lvlText w:val="%1."/>
      <w:lvlJc w:val="left"/>
      <w:pPr>
        <w:ind w:left="480" w:hanging="480"/>
      </w:pPr>
      <w:rPr>
        <w:rFonts w:hint="default"/>
        <w:spacing w:val="-1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7A4743BE"/>
    <w:multiLevelType w:val="hybridMultilevel"/>
    <w:tmpl w:val="3BEC31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2"/>
  </w:num>
  <w:num w:numId="2">
    <w:abstractNumId w:val="1"/>
  </w:num>
  <w:num w:numId="3">
    <w:abstractNumId w:val="30"/>
  </w:num>
  <w:num w:numId="4">
    <w:abstractNumId w:val="23"/>
  </w:num>
  <w:num w:numId="5">
    <w:abstractNumId w:val="27"/>
  </w:num>
  <w:num w:numId="6">
    <w:abstractNumId w:val="13"/>
  </w:num>
  <w:num w:numId="7">
    <w:abstractNumId w:val="6"/>
  </w:num>
  <w:num w:numId="8">
    <w:abstractNumId w:val="22"/>
  </w:num>
  <w:num w:numId="9">
    <w:abstractNumId w:val="19"/>
  </w:num>
  <w:num w:numId="10">
    <w:abstractNumId w:val="24"/>
  </w:num>
  <w:num w:numId="11">
    <w:abstractNumId w:val="5"/>
  </w:num>
  <w:num w:numId="12">
    <w:abstractNumId w:val="29"/>
  </w:num>
  <w:num w:numId="13">
    <w:abstractNumId w:val="11"/>
  </w:num>
  <w:num w:numId="14">
    <w:abstractNumId w:val="20"/>
  </w:num>
  <w:num w:numId="15">
    <w:abstractNumId w:val="4"/>
  </w:num>
  <w:num w:numId="16">
    <w:abstractNumId w:val="9"/>
  </w:num>
  <w:num w:numId="17">
    <w:abstractNumId w:val="25"/>
  </w:num>
  <w:num w:numId="18">
    <w:abstractNumId w:val="14"/>
  </w:num>
  <w:num w:numId="19">
    <w:abstractNumId w:val="8"/>
  </w:num>
  <w:num w:numId="20">
    <w:abstractNumId w:val="28"/>
  </w:num>
  <w:num w:numId="21">
    <w:abstractNumId w:val="15"/>
  </w:num>
  <w:num w:numId="22">
    <w:abstractNumId w:val="21"/>
  </w:num>
  <w:num w:numId="23">
    <w:abstractNumId w:val="31"/>
  </w:num>
  <w:num w:numId="24">
    <w:abstractNumId w:val="10"/>
  </w:num>
  <w:num w:numId="25">
    <w:abstractNumId w:val="12"/>
  </w:num>
  <w:num w:numId="26">
    <w:abstractNumId w:val="2"/>
  </w:num>
  <w:num w:numId="27">
    <w:abstractNumId w:val="16"/>
  </w:num>
  <w:num w:numId="28">
    <w:abstractNumId w:val="18"/>
  </w:num>
  <w:num w:numId="29">
    <w:abstractNumId w:val="0"/>
  </w:num>
  <w:num w:numId="30">
    <w:abstractNumId w:val="3"/>
  </w:num>
  <w:num w:numId="31">
    <w:abstractNumId w:val="26"/>
  </w:num>
  <w:num w:numId="32">
    <w:abstractNumId w:val="17"/>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80"/>
  <w:displayHorizontalDrawingGridEvery w:val="0"/>
  <w:displayVerticalDrawingGridEvery w:val="2"/>
  <w:characterSpacingControl w:val="compressPunctuation"/>
  <w:hdrShapeDefaults>
    <o:shapedefaults v:ext="edit" spidmax="145410">
      <o:colormenu v:ext="edit" fillcolor="none" strokecolor="none"/>
    </o:shapedefaults>
    <o:shapelayout v:ext="edit">
      <o:idmap v:ext="edit" data="14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EN.InstantFormat" w:val="&lt;ENInstantFormat&gt;&lt;Enabled&gt;0&lt;/Enabled&gt;&lt;ScanUnformatted&gt;1&lt;/ScanUnformatted&gt;&lt;ScanChanges&gt;1&lt;/ScanChanges&gt;&lt;/ENInstantFormat&gt;"/>
    <w:docVar w:name="EN.Layout" w:val="&lt;ENLayout&gt;&lt;Style&gt;IEE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xe5s5sp3zrww9e9fe7vtdtwzrf9vvwepvxe&quot;&gt;MS-thesis&lt;record-ids&gt;&lt;item&gt;1&lt;/item&gt;&lt;item&gt;2&lt;/item&gt;&lt;item&gt;3&lt;/item&gt;&lt;item&gt;6&lt;/item&gt;&lt;item&gt;7&lt;/item&gt;&lt;item&gt;8&lt;/item&gt;&lt;item&gt;9&lt;/item&gt;&lt;item&gt;10&lt;/item&gt;&lt;item&gt;11&lt;/item&gt;&lt;item&gt;12&lt;/item&gt;&lt;item&gt;14&lt;/item&gt;&lt;item&gt;15&lt;/item&gt;&lt;item&gt;16&lt;/item&gt;&lt;item&gt;17&lt;/item&gt;&lt;item&gt;18&lt;/item&gt;&lt;item&gt;19&lt;/item&gt;&lt;item&gt;26&lt;/item&gt;&lt;item&gt;28&lt;/item&gt;&lt;item&gt;29&lt;/item&gt;&lt;item&gt;30&lt;/item&gt;&lt;item&gt;31&lt;/item&gt;&lt;/record-ids&gt;&lt;/item&gt;&lt;/Libraries&gt;"/>
  </w:docVars>
  <w:rsids>
    <w:rsidRoot w:val="00ED7A50"/>
    <w:rsid w:val="000008E9"/>
    <w:rsid w:val="00002783"/>
    <w:rsid w:val="000056C6"/>
    <w:rsid w:val="00020F9F"/>
    <w:rsid w:val="00023F26"/>
    <w:rsid w:val="000273A0"/>
    <w:rsid w:val="0002746B"/>
    <w:rsid w:val="000332B2"/>
    <w:rsid w:val="00036A25"/>
    <w:rsid w:val="000408B5"/>
    <w:rsid w:val="00060592"/>
    <w:rsid w:val="0006178B"/>
    <w:rsid w:val="000629C5"/>
    <w:rsid w:val="00073F01"/>
    <w:rsid w:val="00075699"/>
    <w:rsid w:val="00081415"/>
    <w:rsid w:val="00093653"/>
    <w:rsid w:val="000A2499"/>
    <w:rsid w:val="000A3869"/>
    <w:rsid w:val="000A457F"/>
    <w:rsid w:val="000A63C7"/>
    <w:rsid w:val="000A692E"/>
    <w:rsid w:val="000A766B"/>
    <w:rsid w:val="000B1486"/>
    <w:rsid w:val="000B334E"/>
    <w:rsid w:val="000C0EDC"/>
    <w:rsid w:val="000C58D5"/>
    <w:rsid w:val="000D0378"/>
    <w:rsid w:val="000D10FB"/>
    <w:rsid w:val="000E4DE9"/>
    <w:rsid w:val="000F156D"/>
    <w:rsid w:val="000F2516"/>
    <w:rsid w:val="000F29C6"/>
    <w:rsid w:val="000F7859"/>
    <w:rsid w:val="00107522"/>
    <w:rsid w:val="00120333"/>
    <w:rsid w:val="001207F2"/>
    <w:rsid w:val="0012495C"/>
    <w:rsid w:val="00127858"/>
    <w:rsid w:val="0013142F"/>
    <w:rsid w:val="00135F2B"/>
    <w:rsid w:val="001404C5"/>
    <w:rsid w:val="00140B64"/>
    <w:rsid w:val="001457A0"/>
    <w:rsid w:val="0014761B"/>
    <w:rsid w:val="00150518"/>
    <w:rsid w:val="00150EC5"/>
    <w:rsid w:val="00154B3B"/>
    <w:rsid w:val="0015772D"/>
    <w:rsid w:val="0016002A"/>
    <w:rsid w:val="00160721"/>
    <w:rsid w:val="001618AB"/>
    <w:rsid w:val="00172C1D"/>
    <w:rsid w:val="001863C9"/>
    <w:rsid w:val="00190EFD"/>
    <w:rsid w:val="00192D65"/>
    <w:rsid w:val="001A052B"/>
    <w:rsid w:val="001A4868"/>
    <w:rsid w:val="001B500D"/>
    <w:rsid w:val="001B5377"/>
    <w:rsid w:val="001B719F"/>
    <w:rsid w:val="001B7D48"/>
    <w:rsid w:val="001C7A6B"/>
    <w:rsid w:val="001D2CC4"/>
    <w:rsid w:val="001D74B3"/>
    <w:rsid w:val="001D7E36"/>
    <w:rsid w:val="001E020F"/>
    <w:rsid w:val="001E2488"/>
    <w:rsid w:val="001E2B67"/>
    <w:rsid w:val="001E39C9"/>
    <w:rsid w:val="001E4C70"/>
    <w:rsid w:val="001F3880"/>
    <w:rsid w:val="001F3B6C"/>
    <w:rsid w:val="001F6586"/>
    <w:rsid w:val="00200958"/>
    <w:rsid w:val="00201FA1"/>
    <w:rsid w:val="00202A8A"/>
    <w:rsid w:val="00206BEC"/>
    <w:rsid w:val="00207949"/>
    <w:rsid w:val="002105C1"/>
    <w:rsid w:val="0021088A"/>
    <w:rsid w:val="00212D7E"/>
    <w:rsid w:val="00216B17"/>
    <w:rsid w:val="002176D6"/>
    <w:rsid w:val="00220FDC"/>
    <w:rsid w:val="00221168"/>
    <w:rsid w:val="00225983"/>
    <w:rsid w:val="00250C7E"/>
    <w:rsid w:val="00254924"/>
    <w:rsid w:val="0025633C"/>
    <w:rsid w:val="002566ED"/>
    <w:rsid w:val="00264975"/>
    <w:rsid w:val="00266DC4"/>
    <w:rsid w:val="00266FA5"/>
    <w:rsid w:val="002721DF"/>
    <w:rsid w:val="00272D4F"/>
    <w:rsid w:val="00277DF3"/>
    <w:rsid w:val="00283061"/>
    <w:rsid w:val="0029319E"/>
    <w:rsid w:val="002A46D2"/>
    <w:rsid w:val="002B2B45"/>
    <w:rsid w:val="002D3496"/>
    <w:rsid w:val="002D53AE"/>
    <w:rsid w:val="002D6A56"/>
    <w:rsid w:val="002D79CC"/>
    <w:rsid w:val="002E5350"/>
    <w:rsid w:val="002F102F"/>
    <w:rsid w:val="002F1242"/>
    <w:rsid w:val="002F3363"/>
    <w:rsid w:val="002F4CC5"/>
    <w:rsid w:val="003007E9"/>
    <w:rsid w:val="00304812"/>
    <w:rsid w:val="00304E35"/>
    <w:rsid w:val="0032761F"/>
    <w:rsid w:val="00342BE8"/>
    <w:rsid w:val="0034397F"/>
    <w:rsid w:val="00344E8F"/>
    <w:rsid w:val="00354013"/>
    <w:rsid w:val="0035609F"/>
    <w:rsid w:val="00357FEF"/>
    <w:rsid w:val="003624A6"/>
    <w:rsid w:val="00370414"/>
    <w:rsid w:val="003715C4"/>
    <w:rsid w:val="0037244D"/>
    <w:rsid w:val="00374FC9"/>
    <w:rsid w:val="003761AF"/>
    <w:rsid w:val="003776FD"/>
    <w:rsid w:val="00377CD2"/>
    <w:rsid w:val="00381552"/>
    <w:rsid w:val="00385495"/>
    <w:rsid w:val="00387EBB"/>
    <w:rsid w:val="00390E09"/>
    <w:rsid w:val="00391D87"/>
    <w:rsid w:val="003957CB"/>
    <w:rsid w:val="003A33F0"/>
    <w:rsid w:val="003A351A"/>
    <w:rsid w:val="003B5E71"/>
    <w:rsid w:val="003B6131"/>
    <w:rsid w:val="003B6875"/>
    <w:rsid w:val="003B6FF5"/>
    <w:rsid w:val="003D449A"/>
    <w:rsid w:val="003D6FB2"/>
    <w:rsid w:val="003D7285"/>
    <w:rsid w:val="003E29C8"/>
    <w:rsid w:val="00403743"/>
    <w:rsid w:val="00412694"/>
    <w:rsid w:val="00414043"/>
    <w:rsid w:val="004165B2"/>
    <w:rsid w:val="00432B53"/>
    <w:rsid w:val="00435439"/>
    <w:rsid w:val="004469DD"/>
    <w:rsid w:val="00461650"/>
    <w:rsid w:val="004643BF"/>
    <w:rsid w:val="00471E86"/>
    <w:rsid w:val="00475005"/>
    <w:rsid w:val="00475500"/>
    <w:rsid w:val="0047567B"/>
    <w:rsid w:val="00475C18"/>
    <w:rsid w:val="00477E0F"/>
    <w:rsid w:val="00490BAA"/>
    <w:rsid w:val="004947BB"/>
    <w:rsid w:val="00494F78"/>
    <w:rsid w:val="0049592B"/>
    <w:rsid w:val="00497512"/>
    <w:rsid w:val="004A0ABD"/>
    <w:rsid w:val="004B3E54"/>
    <w:rsid w:val="004B5C95"/>
    <w:rsid w:val="004C4042"/>
    <w:rsid w:val="004D4093"/>
    <w:rsid w:val="004D4B3F"/>
    <w:rsid w:val="004E1BC2"/>
    <w:rsid w:val="00501DDC"/>
    <w:rsid w:val="00503426"/>
    <w:rsid w:val="005052E0"/>
    <w:rsid w:val="00515C0D"/>
    <w:rsid w:val="005219D6"/>
    <w:rsid w:val="00521EBA"/>
    <w:rsid w:val="00524551"/>
    <w:rsid w:val="00543ADF"/>
    <w:rsid w:val="00552272"/>
    <w:rsid w:val="00553E0C"/>
    <w:rsid w:val="00554746"/>
    <w:rsid w:val="00555BB9"/>
    <w:rsid w:val="00562622"/>
    <w:rsid w:val="005635E2"/>
    <w:rsid w:val="00564DC4"/>
    <w:rsid w:val="00571B0C"/>
    <w:rsid w:val="0059384B"/>
    <w:rsid w:val="00594B26"/>
    <w:rsid w:val="0059538B"/>
    <w:rsid w:val="005A6E53"/>
    <w:rsid w:val="005B09AA"/>
    <w:rsid w:val="005B41EB"/>
    <w:rsid w:val="005C0C74"/>
    <w:rsid w:val="005C2672"/>
    <w:rsid w:val="005C5B8F"/>
    <w:rsid w:val="005D085F"/>
    <w:rsid w:val="005D0E7F"/>
    <w:rsid w:val="005F14D1"/>
    <w:rsid w:val="005F33B8"/>
    <w:rsid w:val="005F37F9"/>
    <w:rsid w:val="00604267"/>
    <w:rsid w:val="00604C5B"/>
    <w:rsid w:val="00612660"/>
    <w:rsid w:val="0061287D"/>
    <w:rsid w:val="00617D80"/>
    <w:rsid w:val="0062154D"/>
    <w:rsid w:val="00624400"/>
    <w:rsid w:val="00631FEF"/>
    <w:rsid w:val="00634080"/>
    <w:rsid w:val="0063503C"/>
    <w:rsid w:val="00635144"/>
    <w:rsid w:val="00635488"/>
    <w:rsid w:val="00635553"/>
    <w:rsid w:val="00635FAC"/>
    <w:rsid w:val="00643ACC"/>
    <w:rsid w:val="00643EEC"/>
    <w:rsid w:val="0064402E"/>
    <w:rsid w:val="00645D03"/>
    <w:rsid w:val="00650F58"/>
    <w:rsid w:val="006561F0"/>
    <w:rsid w:val="00661487"/>
    <w:rsid w:val="00684B92"/>
    <w:rsid w:val="00687E0A"/>
    <w:rsid w:val="00694434"/>
    <w:rsid w:val="006956A0"/>
    <w:rsid w:val="00696AD2"/>
    <w:rsid w:val="006A3E5B"/>
    <w:rsid w:val="006B036D"/>
    <w:rsid w:val="006B3A45"/>
    <w:rsid w:val="006B42CC"/>
    <w:rsid w:val="006B6991"/>
    <w:rsid w:val="006C5B24"/>
    <w:rsid w:val="006C6305"/>
    <w:rsid w:val="006D3B9E"/>
    <w:rsid w:val="006D471B"/>
    <w:rsid w:val="006D4C0B"/>
    <w:rsid w:val="006D6AD6"/>
    <w:rsid w:val="006D79B9"/>
    <w:rsid w:val="006E4FCC"/>
    <w:rsid w:val="006E62C8"/>
    <w:rsid w:val="006F62B2"/>
    <w:rsid w:val="007003C2"/>
    <w:rsid w:val="00705544"/>
    <w:rsid w:val="00720241"/>
    <w:rsid w:val="007204A6"/>
    <w:rsid w:val="00720855"/>
    <w:rsid w:val="007230E6"/>
    <w:rsid w:val="00723D68"/>
    <w:rsid w:val="00726799"/>
    <w:rsid w:val="00731B41"/>
    <w:rsid w:val="00731C6E"/>
    <w:rsid w:val="0073294F"/>
    <w:rsid w:val="00734353"/>
    <w:rsid w:val="00741C47"/>
    <w:rsid w:val="00744D55"/>
    <w:rsid w:val="00745B6A"/>
    <w:rsid w:val="00746120"/>
    <w:rsid w:val="00746FE4"/>
    <w:rsid w:val="00761C2C"/>
    <w:rsid w:val="007624A4"/>
    <w:rsid w:val="00764C8F"/>
    <w:rsid w:val="00770BFD"/>
    <w:rsid w:val="00786623"/>
    <w:rsid w:val="00787EBD"/>
    <w:rsid w:val="0079469B"/>
    <w:rsid w:val="007977F5"/>
    <w:rsid w:val="007A1A64"/>
    <w:rsid w:val="007A207F"/>
    <w:rsid w:val="007B32B4"/>
    <w:rsid w:val="007B4D56"/>
    <w:rsid w:val="007B6233"/>
    <w:rsid w:val="007B77CF"/>
    <w:rsid w:val="007C12E2"/>
    <w:rsid w:val="007C42FF"/>
    <w:rsid w:val="007C6DD7"/>
    <w:rsid w:val="007C7095"/>
    <w:rsid w:val="007C7B44"/>
    <w:rsid w:val="007D2567"/>
    <w:rsid w:val="007D5263"/>
    <w:rsid w:val="007F0C9A"/>
    <w:rsid w:val="007F0D5F"/>
    <w:rsid w:val="007F1D51"/>
    <w:rsid w:val="007F24FA"/>
    <w:rsid w:val="007F42BB"/>
    <w:rsid w:val="007F5231"/>
    <w:rsid w:val="007F56B6"/>
    <w:rsid w:val="00800BDA"/>
    <w:rsid w:val="008025D7"/>
    <w:rsid w:val="00803929"/>
    <w:rsid w:val="008059A7"/>
    <w:rsid w:val="0080748E"/>
    <w:rsid w:val="00815AF2"/>
    <w:rsid w:val="00817061"/>
    <w:rsid w:val="00820761"/>
    <w:rsid w:val="0083242C"/>
    <w:rsid w:val="00836B36"/>
    <w:rsid w:val="0084060C"/>
    <w:rsid w:val="00847660"/>
    <w:rsid w:val="008514A2"/>
    <w:rsid w:val="00861DE1"/>
    <w:rsid w:val="008670D0"/>
    <w:rsid w:val="008729A5"/>
    <w:rsid w:val="0087320F"/>
    <w:rsid w:val="0088400A"/>
    <w:rsid w:val="0089431D"/>
    <w:rsid w:val="00895CBE"/>
    <w:rsid w:val="0089618D"/>
    <w:rsid w:val="008A3BA0"/>
    <w:rsid w:val="008C11E3"/>
    <w:rsid w:val="008C34BB"/>
    <w:rsid w:val="008C40CA"/>
    <w:rsid w:val="008D04CF"/>
    <w:rsid w:val="008D137E"/>
    <w:rsid w:val="008D28C3"/>
    <w:rsid w:val="008E09A8"/>
    <w:rsid w:val="008F06AA"/>
    <w:rsid w:val="008F31DB"/>
    <w:rsid w:val="009022EC"/>
    <w:rsid w:val="00911ACF"/>
    <w:rsid w:val="0091244A"/>
    <w:rsid w:val="00912F57"/>
    <w:rsid w:val="00915301"/>
    <w:rsid w:val="009226F9"/>
    <w:rsid w:val="00930713"/>
    <w:rsid w:val="00937B5D"/>
    <w:rsid w:val="00944D57"/>
    <w:rsid w:val="00945EE2"/>
    <w:rsid w:val="009462A1"/>
    <w:rsid w:val="00955ED9"/>
    <w:rsid w:val="00980E36"/>
    <w:rsid w:val="00985D39"/>
    <w:rsid w:val="0099632E"/>
    <w:rsid w:val="009A5599"/>
    <w:rsid w:val="009A7225"/>
    <w:rsid w:val="009B0B65"/>
    <w:rsid w:val="009B5155"/>
    <w:rsid w:val="009C0FE7"/>
    <w:rsid w:val="009C1771"/>
    <w:rsid w:val="009C2723"/>
    <w:rsid w:val="009D0245"/>
    <w:rsid w:val="009D5A62"/>
    <w:rsid w:val="009E6CBC"/>
    <w:rsid w:val="009F403E"/>
    <w:rsid w:val="00A034A6"/>
    <w:rsid w:val="00A05CA0"/>
    <w:rsid w:val="00A10AA1"/>
    <w:rsid w:val="00A1153A"/>
    <w:rsid w:val="00A14627"/>
    <w:rsid w:val="00A148DB"/>
    <w:rsid w:val="00A165BD"/>
    <w:rsid w:val="00A17F7D"/>
    <w:rsid w:val="00A206E5"/>
    <w:rsid w:val="00A2245E"/>
    <w:rsid w:val="00A2439E"/>
    <w:rsid w:val="00A25316"/>
    <w:rsid w:val="00A31AA5"/>
    <w:rsid w:val="00A35598"/>
    <w:rsid w:val="00A37197"/>
    <w:rsid w:val="00A4042A"/>
    <w:rsid w:val="00A42A1E"/>
    <w:rsid w:val="00A43F73"/>
    <w:rsid w:val="00A45427"/>
    <w:rsid w:val="00A46782"/>
    <w:rsid w:val="00A50903"/>
    <w:rsid w:val="00A50FBD"/>
    <w:rsid w:val="00A52FB0"/>
    <w:rsid w:val="00A53C8D"/>
    <w:rsid w:val="00A53D09"/>
    <w:rsid w:val="00A54584"/>
    <w:rsid w:val="00A63CCD"/>
    <w:rsid w:val="00A70580"/>
    <w:rsid w:val="00A72F33"/>
    <w:rsid w:val="00A8320D"/>
    <w:rsid w:val="00A85E1C"/>
    <w:rsid w:val="00A90A70"/>
    <w:rsid w:val="00A92091"/>
    <w:rsid w:val="00A92977"/>
    <w:rsid w:val="00A95B00"/>
    <w:rsid w:val="00A97884"/>
    <w:rsid w:val="00AA1CFC"/>
    <w:rsid w:val="00AA3B99"/>
    <w:rsid w:val="00AA6462"/>
    <w:rsid w:val="00AA6EA8"/>
    <w:rsid w:val="00AA7185"/>
    <w:rsid w:val="00AB0EB7"/>
    <w:rsid w:val="00AC3AD2"/>
    <w:rsid w:val="00AC76A5"/>
    <w:rsid w:val="00AD286E"/>
    <w:rsid w:val="00AD3C11"/>
    <w:rsid w:val="00AD5CC3"/>
    <w:rsid w:val="00AE22BB"/>
    <w:rsid w:val="00AE2ADB"/>
    <w:rsid w:val="00AF1E41"/>
    <w:rsid w:val="00AF3CAD"/>
    <w:rsid w:val="00B01D4C"/>
    <w:rsid w:val="00B02843"/>
    <w:rsid w:val="00B04287"/>
    <w:rsid w:val="00B0528C"/>
    <w:rsid w:val="00B06591"/>
    <w:rsid w:val="00B06C79"/>
    <w:rsid w:val="00B10AE9"/>
    <w:rsid w:val="00B10DFF"/>
    <w:rsid w:val="00B13DCD"/>
    <w:rsid w:val="00B224A6"/>
    <w:rsid w:val="00B22998"/>
    <w:rsid w:val="00B25E34"/>
    <w:rsid w:val="00B32245"/>
    <w:rsid w:val="00B3483B"/>
    <w:rsid w:val="00B403C8"/>
    <w:rsid w:val="00B45CCC"/>
    <w:rsid w:val="00B53197"/>
    <w:rsid w:val="00B631FB"/>
    <w:rsid w:val="00B71ADC"/>
    <w:rsid w:val="00B75313"/>
    <w:rsid w:val="00B8018C"/>
    <w:rsid w:val="00B87BE6"/>
    <w:rsid w:val="00B9039A"/>
    <w:rsid w:val="00B972F7"/>
    <w:rsid w:val="00BA07F2"/>
    <w:rsid w:val="00BA0849"/>
    <w:rsid w:val="00BA2D4E"/>
    <w:rsid w:val="00BA356D"/>
    <w:rsid w:val="00BA6F52"/>
    <w:rsid w:val="00BB218F"/>
    <w:rsid w:val="00BC4464"/>
    <w:rsid w:val="00BD37D5"/>
    <w:rsid w:val="00BD7E19"/>
    <w:rsid w:val="00BE6408"/>
    <w:rsid w:val="00BE650C"/>
    <w:rsid w:val="00C0071D"/>
    <w:rsid w:val="00C010A0"/>
    <w:rsid w:val="00C0360C"/>
    <w:rsid w:val="00C06804"/>
    <w:rsid w:val="00C11E90"/>
    <w:rsid w:val="00C17BCD"/>
    <w:rsid w:val="00C20E93"/>
    <w:rsid w:val="00C227EE"/>
    <w:rsid w:val="00C2356A"/>
    <w:rsid w:val="00C23C81"/>
    <w:rsid w:val="00C2465B"/>
    <w:rsid w:val="00C255CD"/>
    <w:rsid w:val="00C375B6"/>
    <w:rsid w:val="00C3773C"/>
    <w:rsid w:val="00C44F53"/>
    <w:rsid w:val="00C5339F"/>
    <w:rsid w:val="00C5688E"/>
    <w:rsid w:val="00C56DE5"/>
    <w:rsid w:val="00C57824"/>
    <w:rsid w:val="00C61339"/>
    <w:rsid w:val="00C621BB"/>
    <w:rsid w:val="00C66902"/>
    <w:rsid w:val="00C74C7C"/>
    <w:rsid w:val="00C7607F"/>
    <w:rsid w:val="00C81F92"/>
    <w:rsid w:val="00C8411C"/>
    <w:rsid w:val="00C863B0"/>
    <w:rsid w:val="00C87265"/>
    <w:rsid w:val="00C90D7D"/>
    <w:rsid w:val="00C91AB1"/>
    <w:rsid w:val="00C96015"/>
    <w:rsid w:val="00CA0049"/>
    <w:rsid w:val="00CA4523"/>
    <w:rsid w:val="00CA459B"/>
    <w:rsid w:val="00CA4C74"/>
    <w:rsid w:val="00CA5AF0"/>
    <w:rsid w:val="00CB2196"/>
    <w:rsid w:val="00CB6182"/>
    <w:rsid w:val="00CC73E3"/>
    <w:rsid w:val="00CD4306"/>
    <w:rsid w:val="00CE2B0F"/>
    <w:rsid w:val="00D00243"/>
    <w:rsid w:val="00D053DC"/>
    <w:rsid w:val="00D07F69"/>
    <w:rsid w:val="00D10CE6"/>
    <w:rsid w:val="00D13BEB"/>
    <w:rsid w:val="00D142BB"/>
    <w:rsid w:val="00D16964"/>
    <w:rsid w:val="00D16B47"/>
    <w:rsid w:val="00D206C5"/>
    <w:rsid w:val="00D25367"/>
    <w:rsid w:val="00D33048"/>
    <w:rsid w:val="00D5286B"/>
    <w:rsid w:val="00D538EC"/>
    <w:rsid w:val="00D717E0"/>
    <w:rsid w:val="00D76B3E"/>
    <w:rsid w:val="00D8369C"/>
    <w:rsid w:val="00D92103"/>
    <w:rsid w:val="00D92843"/>
    <w:rsid w:val="00DA1E4C"/>
    <w:rsid w:val="00DA2926"/>
    <w:rsid w:val="00DA5E4E"/>
    <w:rsid w:val="00DA71B3"/>
    <w:rsid w:val="00DB1C79"/>
    <w:rsid w:val="00DC2E60"/>
    <w:rsid w:val="00DD2C7F"/>
    <w:rsid w:val="00DD484A"/>
    <w:rsid w:val="00DD67C2"/>
    <w:rsid w:val="00DD7306"/>
    <w:rsid w:val="00DD78A6"/>
    <w:rsid w:val="00DF02E2"/>
    <w:rsid w:val="00E0279B"/>
    <w:rsid w:val="00E05A35"/>
    <w:rsid w:val="00E21DCA"/>
    <w:rsid w:val="00E24CCB"/>
    <w:rsid w:val="00E31F9F"/>
    <w:rsid w:val="00E35E50"/>
    <w:rsid w:val="00E363D6"/>
    <w:rsid w:val="00E37DC1"/>
    <w:rsid w:val="00E419F5"/>
    <w:rsid w:val="00E42011"/>
    <w:rsid w:val="00E42531"/>
    <w:rsid w:val="00E54568"/>
    <w:rsid w:val="00E54C38"/>
    <w:rsid w:val="00E556EA"/>
    <w:rsid w:val="00E56FDF"/>
    <w:rsid w:val="00E703EC"/>
    <w:rsid w:val="00E74ACD"/>
    <w:rsid w:val="00E7500A"/>
    <w:rsid w:val="00E820A0"/>
    <w:rsid w:val="00E867E5"/>
    <w:rsid w:val="00E929BD"/>
    <w:rsid w:val="00EA313C"/>
    <w:rsid w:val="00EA74A2"/>
    <w:rsid w:val="00EB1143"/>
    <w:rsid w:val="00EB2284"/>
    <w:rsid w:val="00EB6406"/>
    <w:rsid w:val="00EC2942"/>
    <w:rsid w:val="00EC37EB"/>
    <w:rsid w:val="00ED1842"/>
    <w:rsid w:val="00ED348A"/>
    <w:rsid w:val="00ED66CD"/>
    <w:rsid w:val="00ED7A50"/>
    <w:rsid w:val="00EE2F50"/>
    <w:rsid w:val="00EE3716"/>
    <w:rsid w:val="00EE708D"/>
    <w:rsid w:val="00EF40A8"/>
    <w:rsid w:val="00EF6AC5"/>
    <w:rsid w:val="00F00E26"/>
    <w:rsid w:val="00F01725"/>
    <w:rsid w:val="00F04152"/>
    <w:rsid w:val="00F10976"/>
    <w:rsid w:val="00F13B08"/>
    <w:rsid w:val="00F14C01"/>
    <w:rsid w:val="00F1682F"/>
    <w:rsid w:val="00F16E52"/>
    <w:rsid w:val="00F2177A"/>
    <w:rsid w:val="00F23BC7"/>
    <w:rsid w:val="00F27704"/>
    <w:rsid w:val="00F35DA1"/>
    <w:rsid w:val="00F37017"/>
    <w:rsid w:val="00F43D8D"/>
    <w:rsid w:val="00F501FF"/>
    <w:rsid w:val="00F5087C"/>
    <w:rsid w:val="00F55BB9"/>
    <w:rsid w:val="00F563C0"/>
    <w:rsid w:val="00F56469"/>
    <w:rsid w:val="00F57AA1"/>
    <w:rsid w:val="00F76877"/>
    <w:rsid w:val="00F76EB6"/>
    <w:rsid w:val="00F82933"/>
    <w:rsid w:val="00F834F1"/>
    <w:rsid w:val="00F84A4E"/>
    <w:rsid w:val="00F875B1"/>
    <w:rsid w:val="00F90D58"/>
    <w:rsid w:val="00F91424"/>
    <w:rsid w:val="00F9251A"/>
    <w:rsid w:val="00FA1574"/>
    <w:rsid w:val="00FA1688"/>
    <w:rsid w:val="00FA1853"/>
    <w:rsid w:val="00FA58B4"/>
    <w:rsid w:val="00FA68BA"/>
    <w:rsid w:val="00FA7BEC"/>
    <w:rsid w:val="00FB0277"/>
    <w:rsid w:val="00FB394C"/>
    <w:rsid w:val="00FC36C0"/>
    <w:rsid w:val="00FC51BF"/>
    <w:rsid w:val="00FF232C"/>
    <w:rsid w:val="00FF2F08"/>
    <w:rsid w:val="00FF41BE"/>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45410">
      <o:colormenu v:ext="edit" fillcolor="none" strokecolor="none"/>
    </o:shapedefaults>
    <o:shapelayout v:ext="edit">
      <o:idmap v:ext="edit" data="1"/>
      <o:rules v:ext="edit">
        <o:r id="V:Rule2" type="connector" idref="#_x0000_s11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A50"/>
    <w:pPr>
      <w:widowControl w:val="0"/>
      <w:adjustRightInd w:val="0"/>
      <w:spacing w:line="360" w:lineRule="atLeast"/>
      <w:textAlignment w:val="baseline"/>
    </w:pPr>
    <w:rPr>
      <w:rFonts w:ascii="Times New Roman" w:eastAsia="新細明體" w:hAnsi="Times New Roman" w:cs="Times New Roman"/>
      <w:kern w:val="0"/>
      <w:szCs w:val="20"/>
    </w:rPr>
  </w:style>
  <w:style w:type="paragraph" w:styleId="1">
    <w:name w:val="heading 1"/>
    <w:basedOn w:val="a"/>
    <w:next w:val="a"/>
    <w:link w:val="10"/>
    <w:qFormat/>
    <w:rsid w:val="00ED7A50"/>
    <w:pPr>
      <w:keepNext/>
      <w:spacing w:after="180" w:line="720" w:lineRule="atLeast"/>
      <w:outlineLvl w:val="0"/>
    </w:pPr>
    <w:rPr>
      <w:b/>
      <w:bCs/>
      <w:kern w:val="52"/>
      <w:sz w:val="28"/>
      <w:szCs w:val="36"/>
    </w:rPr>
  </w:style>
  <w:style w:type="paragraph" w:styleId="2">
    <w:name w:val="heading 2"/>
    <w:basedOn w:val="a"/>
    <w:next w:val="a"/>
    <w:link w:val="20"/>
    <w:uiPriority w:val="9"/>
    <w:semiHidden/>
    <w:unhideWhenUsed/>
    <w:qFormat/>
    <w:rsid w:val="004A0ABD"/>
    <w:pPr>
      <w:keepNext/>
      <w:spacing w:line="720" w:lineRule="atLeast"/>
      <w:outlineLvl w:val="1"/>
    </w:pPr>
    <w:rPr>
      <w:rFonts w:asciiTheme="majorHAnsi" w:eastAsia="Times New Roman" w:hAnsiTheme="majorHAnsi" w:cstheme="majorBidi"/>
      <w:b/>
      <w:bCs/>
      <w:szCs w:val="48"/>
    </w:rPr>
  </w:style>
  <w:style w:type="paragraph" w:styleId="3">
    <w:name w:val="heading 3"/>
    <w:basedOn w:val="a"/>
    <w:next w:val="a"/>
    <w:link w:val="30"/>
    <w:uiPriority w:val="9"/>
    <w:semiHidden/>
    <w:unhideWhenUsed/>
    <w:qFormat/>
    <w:rsid w:val="00FA68BA"/>
    <w:pPr>
      <w:keepNext/>
      <w:spacing w:line="720" w:lineRule="atLeast"/>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F2177A"/>
    <w:pPr>
      <w:keepNext/>
      <w:spacing w:line="720" w:lineRule="atLeast"/>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ED7A50"/>
    <w:rPr>
      <w:rFonts w:ascii="Times New Roman" w:eastAsia="新細明體" w:hAnsi="Times New Roman" w:cs="Times New Roman"/>
      <w:b/>
      <w:bCs/>
      <w:kern w:val="52"/>
      <w:sz w:val="28"/>
      <w:szCs w:val="36"/>
    </w:rPr>
  </w:style>
  <w:style w:type="character" w:customStyle="1" w:styleId="20">
    <w:name w:val="標題 2 字元"/>
    <w:basedOn w:val="a0"/>
    <w:link w:val="2"/>
    <w:uiPriority w:val="9"/>
    <w:semiHidden/>
    <w:rsid w:val="004A0ABD"/>
    <w:rPr>
      <w:rFonts w:asciiTheme="majorHAnsi" w:eastAsia="Times New Roman" w:hAnsiTheme="majorHAnsi" w:cstheme="majorBidi"/>
      <w:b/>
      <w:bCs/>
      <w:kern w:val="0"/>
      <w:szCs w:val="48"/>
    </w:rPr>
  </w:style>
  <w:style w:type="paragraph" w:styleId="a3">
    <w:name w:val="header"/>
    <w:basedOn w:val="a"/>
    <w:link w:val="a4"/>
    <w:uiPriority w:val="99"/>
    <w:unhideWhenUsed/>
    <w:rsid w:val="00ED7A50"/>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4">
    <w:name w:val="頁首 字元"/>
    <w:basedOn w:val="a0"/>
    <w:link w:val="a3"/>
    <w:uiPriority w:val="99"/>
    <w:rsid w:val="00ED7A50"/>
    <w:rPr>
      <w:sz w:val="20"/>
      <w:szCs w:val="20"/>
    </w:rPr>
  </w:style>
  <w:style w:type="paragraph" w:styleId="a5">
    <w:name w:val="footer"/>
    <w:basedOn w:val="a"/>
    <w:link w:val="a6"/>
    <w:uiPriority w:val="99"/>
    <w:unhideWhenUsed/>
    <w:rsid w:val="00ED7A50"/>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6">
    <w:name w:val="頁尾 字元"/>
    <w:basedOn w:val="a0"/>
    <w:link w:val="a5"/>
    <w:uiPriority w:val="99"/>
    <w:rsid w:val="00ED7A50"/>
    <w:rPr>
      <w:sz w:val="20"/>
      <w:szCs w:val="20"/>
    </w:rPr>
  </w:style>
  <w:style w:type="paragraph" w:customStyle="1" w:styleId="Chapter">
    <w:name w:val="Chapter"/>
    <w:basedOn w:val="a"/>
    <w:link w:val="Chapter0"/>
    <w:qFormat/>
    <w:rsid w:val="00ED7A50"/>
    <w:rPr>
      <w:b/>
      <w:sz w:val="28"/>
      <w:szCs w:val="28"/>
    </w:rPr>
  </w:style>
  <w:style w:type="character" w:customStyle="1" w:styleId="Chapter0">
    <w:name w:val="Chapter 字元"/>
    <w:basedOn w:val="a0"/>
    <w:link w:val="Chapter"/>
    <w:rsid w:val="00ED7A50"/>
    <w:rPr>
      <w:rFonts w:ascii="Times New Roman" w:eastAsia="新細明體" w:hAnsi="Times New Roman" w:cs="Times New Roman"/>
      <w:b/>
      <w:kern w:val="0"/>
      <w:sz w:val="28"/>
      <w:szCs w:val="28"/>
    </w:rPr>
  </w:style>
  <w:style w:type="character" w:styleId="a7">
    <w:name w:val="Hyperlink"/>
    <w:basedOn w:val="a0"/>
    <w:uiPriority w:val="99"/>
    <w:unhideWhenUsed/>
    <w:rsid w:val="00ED7A50"/>
    <w:rPr>
      <w:color w:val="0000FF"/>
      <w:u w:val="single"/>
    </w:rPr>
  </w:style>
  <w:style w:type="character" w:styleId="a8">
    <w:name w:val="FollowedHyperlink"/>
    <w:basedOn w:val="a0"/>
    <w:uiPriority w:val="99"/>
    <w:semiHidden/>
    <w:unhideWhenUsed/>
    <w:rsid w:val="00ED7A50"/>
    <w:rPr>
      <w:color w:val="800080" w:themeColor="followedHyperlink"/>
      <w:u w:val="single"/>
    </w:rPr>
  </w:style>
  <w:style w:type="paragraph" w:customStyle="1" w:styleId="Context">
    <w:name w:val="Context"/>
    <w:basedOn w:val="a"/>
    <w:link w:val="Context0"/>
    <w:qFormat/>
    <w:rsid w:val="00ED7A50"/>
    <w:pPr>
      <w:spacing w:line="360" w:lineRule="auto"/>
      <w:ind w:firstLine="482"/>
      <w:jc w:val="both"/>
    </w:pPr>
  </w:style>
  <w:style w:type="character" w:customStyle="1" w:styleId="Context0">
    <w:name w:val="Context 字元"/>
    <w:basedOn w:val="a0"/>
    <w:link w:val="Context"/>
    <w:rsid w:val="00ED7A50"/>
    <w:rPr>
      <w:rFonts w:ascii="Times New Roman" w:eastAsia="新細明體" w:hAnsi="Times New Roman" w:cs="Times New Roman"/>
      <w:kern w:val="0"/>
      <w:szCs w:val="20"/>
    </w:rPr>
  </w:style>
  <w:style w:type="character" w:customStyle="1" w:styleId="apple-style-span">
    <w:name w:val="apple-style-span"/>
    <w:basedOn w:val="a0"/>
    <w:rsid w:val="00ED7A50"/>
  </w:style>
  <w:style w:type="character" w:customStyle="1" w:styleId="apple-converted-space">
    <w:name w:val="apple-converted-space"/>
    <w:basedOn w:val="a0"/>
    <w:rsid w:val="00ED7A50"/>
  </w:style>
  <w:style w:type="character" w:styleId="a9">
    <w:name w:val="Strong"/>
    <w:basedOn w:val="a0"/>
    <w:uiPriority w:val="22"/>
    <w:qFormat/>
    <w:rsid w:val="00ED7A50"/>
    <w:rPr>
      <w:b/>
      <w:bCs/>
    </w:rPr>
  </w:style>
  <w:style w:type="paragraph" w:customStyle="1" w:styleId="Comment">
    <w:name w:val="Comment"/>
    <w:basedOn w:val="Chapter"/>
    <w:link w:val="Comment0"/>
    <w:qFormat/>
    <w:rsid w:val="00ED7A50"/>
    <w:rPr>
      <w:color w:val="C0504D" w:themeColor="accent2"/>
      <w:sz w:val="24"/>
      <w:szCs w:val="24"/>
    </w:rPr>
  </w:style>
  <w:style w:type="character" w:customStyle="1" w:styleId="Comment0">
    <w:name w:val="Comment 字元"/>
    <w:basedOn w:val="Chapter0"/>
    <w:link w:val="Comment"/>
    <w:rsid w:val="00ED7A50"/>
    <w:rPr>
      <w:color w:val="C0504D" w:themeColor="accent2"/>
      <w:szCs w:val="24"/>
    </w:rPr>
  </w:style>
  <w:style w:type="paragraph" w:customStyle="1" w:styleId="Refer">
    <w:name w:val="Refer"/>
    <w:basedOn w:val="Context"/>
    <w:link w:val="Refer0"/>
    <w:qFormat/>
    <w:rsid w:val="0029319E"/>
    <w:rPr>
      <w:color w:val="000000" w:themeColor="text1"/>
    </w:rPr>
  </w:style>
  <w:style w:type="paragraph" w:styleId="aa">
    <w:name w:val="footnote text"/>
    <w:basedOn w:val="a"/>
    <w:link w:val="ab"/>
    <w:uiPriority w:val="99"/>
    <w:semiHidden/>
    <w:unhideWhenUsed/>
    <w:rsid w:val="00ED7A50"/>
    <w:pPr>
      <w:snapToGrid w:val="0"/>
    </w:pPr>
    <w:rPr>
      <w:sz w:val="20"/>
    </w:rPr>
  </w:style>
  <w:style w:type="character" w:customStyle="1" w:styleId="ab">
    <w:name w:val="註腳文字 字元"/>
    <w:basedOn w:val="a0"/>
    <w:link w:val="aa"/>
    <w:uiPriority w:val="99"/>
    <w:semiHidden/>
    <w:rsid w:val="00ED7A50"/>
    <w:rPr>
      <w:rFonts w:ascii="Times New Roman" w:eastAsia="新細明體" w:hAnsi="Times New Roman" w:cs="Times New Roman"/>
      <w:kern w:val="0"/>
      <w:sz w:val="20"/>
      <w:szCs w:val="20"/>
    </w:rPr>
  </w:style>
  <w:style w:type="character" w:customStyle="1" w:styleId="Refer0">
    <w:name w:val="Refer 字元"/>
    <w:basedOn w:val="Context0"/>
    <w:link w:val="Refer"/>
    <w:rsid w:val="0029319E"/>
    <w:rPr>
      <w:color w:val="000000" w:themeColor="text1"/>
    </w:rPr>
  </w:style>
  <w:style w:type="character" w:styleId="ac">
    <w:name w:val="footnote reference"/>
    <w:basedOn w:val="a0"/>
    <w:uiPriority w:val="99"/>
    <w:semiHidden/>
    <w:unhideWhenUsed/>
    <w:rsid w:val="00ED7A50"/>
    <w:rPr>
      <w:vertAlign w:val="superscript"/>
    </w:rPr>
  </w:style>
  <w:style w:type="paragraph" w:styleId="ad">
    <w:name w:val="List Paragraph"/>
    <w:basedOn w:val="a"/>
    <w:uiPriority w:val="34"/>
    <w:qFormat/>
    <w:rsid w:val="00ED7A50"/>
    <w:pPr>
      <w:ind w:leftChars="200" w:left="480"/>
    </w:pPr>
  </w:style>
  <w:style w:type="paragraph" w:customStyle="1" w:styleId="Section2">
    <w:name w:val="Section_2"/>
    <w:basedOn w:val="2"/>
    <w:link w:val="Section20"/>
    <w:rsid w:val="00ED7A50"/>
    <w:pPr>
      <w:spacing w:line="360" w:lineRule="auto"/>
    </w:pPr>
    <w:rPr>
      <w:rFonts w:ascii="Times New Roman" w:eastAsia="新細明體" w:hAnsi="Times New Roman" w:cs="Times New Roman"/>
      <w:szCs w:val="28"/>
    </w:rPr>
  </w:style>
  <w:style w:type="character" w:customStyle="1" w:styleId="Section20">
    <w:name w:val="Section_2 字元"/>
    <w:basedOn w:val="20"/>
    <w:link w:val="Section2"/>
    <w:rsid w:val="00ED7A50"/>
    <w:rPr>
      <w:rFonts w:ascii="Times New Roman" w:eastAsia="新細明體" w:hAnsi="Times New Roman" w:cs="Times New Roman"/>
      <w:szCs w:val="28"/>
    </w:rPr>
  </w:style>
  <w:style w:type="paragraph" w:customStyle="1" w:styleId="Section">
    <w:name w:val="Section"/>
    <w:basedOn w:val="Context"/>
    <w:link w:val="Section0"/>
    <w:qFormat/>
    <w:rsid w:val="00ED7A50"/>
    <w:pPr>
      <w:ind w:firstLine="0"/>
      <w:jc w:val="left"/>
    </w:pPr>
    <w:rPr>
      <w:b/>
      <w:szCs w:val="28"/>
    </w:rPr>
  </w:style>
  <w:style w:type="character" w:customStyle="1" w:styleId="Section0">
    <w:name w:val="Section 字元"/>
    <w:basedOn w:val="Context0"/>
    <w:link w:val="Section"/>
    <w:rsid w:val="00ED7A50"/>
    <w:rPr>
      <w:b/>
      <w:szCs w:val="28"/>
    </w:rPr>
  </w:style>
  <w:style w:type="table" w:styleId="ae">
    <w:name w:val="Table Grid"/>
    <w:basedOn w:val="a1"/>
    <w:uiPriority w:val="59"/>
    <w:rsid w:val="00ED7A5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Balloon Text"/>
    <w:basedOn w:val="a"/>
    <w:link w:val="af0"/>
    <w:uiPriority w:val="99"/>
    <w:semiHidden/>
    <w:unhideWhenUsed/>
    <w:rsid w:val="00ED7A50"/>
    <w:pPr>
      <w:spacing w:line="240" w:lineRule="auto"/>
    </w:pPr>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ED7A50"/>
    <w:rPr>
      <w:rFonts w:asciiTheme="majorHAnsi" w:eastAsiaTheme="majorEastAsia" w:hAnsiTheme="majorHAnsi" w:cstheme="majorBidi"/>
      <w:kern w:val="0"/>
      <w:sz w:val="18"/>
      <w:szCs w:val="18"/>
    </w:rPr>
  </w:style>
  <w:style w:type="paragraph" w:styleId="af1">
    <w:name w:val="caption"/>
    <w:basedOn w:val="a"/>
    <w:next w:val="a"/>
    <w:uiPriority w:val="35"/>
    <w:unhideWhenUsed/>
    <w:qFormat/>
    <w:rsid w:val="00ED7A50"/>
    <w:rPr>
      <w:sz w:val="20"/>
    </w:rPr>
  </w:style>
  <w:style w:type="paragraph" w:styleId="af2">
    <w:name w:val="TOC Heading"/>
    <w:basedOn w:val="1"/>
    <w:next w:val="a"/>
    <w:uiPriority w:val="39"/>
    <w:semiHidden/>
    <w:unhideWhenUsed/>
    <w:qFormat/>
    <w:rsid w:val="000F156D"/>
    <w:pPr>
      <w:keepLines/>
      <w:widowControl/>
      <w:adjustRightInd/>
      <w:spacing w:before="480" w:after="0" w:line="276" w:lineRule="auto"/>
      <w:textAlignment w:val="auto"/>
      <w:outlineLvl w:val="9"/>
    </w:pPr>
    <w:rPr>
      <w:rFonts w:asciiTheme="majorHAnsi" w:eastAsiaTheme="majorEastAsia" w:hAnsiTheme="majorHAnsi" w:cstheme="majorBidi"/>
      <w:color w:val="365F91" w:themeColor="accent1" w:themeShade="BF"/>
      <w:kern w:val="0"/>
      <w:szCs w:val="28"/>
    </w:rPr>
  </w:style>
  <w:style w:type="paragraph" w:styleId="21">
    <w:name w:val="toc 2"/>
    <w:basedOn w:val="a"/>
    <w:next w:val="a"/>
    <w:autoRedefine/>
    <w:uiPriority w:val="39"/>
    <w:unhideWhenUsed/>
    <w:qFormat/>
    <w:rsid w:val="00E0279B"/>
    <w:pPr>
      <w:widowControl/>
      <w:tabs>
        <w:tab w:val="right" w:leader="dot" w:pos="8296"/>
      </w:tabs>
      <w:adjustRightInd/>
      <w:spacing w:after="100" w:line="276" w:lineRule="auto"/>
      <w:ind w:leftChars="200" w:left="480" w:rightChars="100" w:right="240"/>
      <w:textAlignment w:val="auto"/>
    </w:pPr>
    <w:rPr>
      <w:rFonts w:asciiTheme="minorHAnsi" w:eastAsiaTheme="minorEastAsia" w:hAnsiTheme="minorHAnsi" w:cstheme="minorBidi"/>
      <w:sz w:val="22"/>
      <w:szCs w:val="22"/>
    </w:rPr>
  </w:style>
  <w:style w:type="paragraph" w:styleId="11">
    <w:name w:val="toc 1"/>
    <w:basedOn w:val="a"/>
    <w:next w:val="a"/>
    <w:autoRedefine/>
    <w:uiPriority w:val="39"/>
    <w:unhideWhenUsed/>
    <w:qFormat/>
    <w:rsid w:val="00552272"/>
    <w:pPr>
      <w:widowControl/>
      <w:adjustRightInd/>
      <w:spacing w:after="100" w:line="276" w:lineRule="auto"/>
      <w:textAlignment w:val="auto"/>
    </w:pPr>
    <w:rPr>
      <w:rFonts w:asciiTheme="minorHAnsi" w:eastAsia="Times New Roman" w:hAnsiTheme="minorHAnsi" w:cstheme="minorBidi"/>
      <w:sz w:val="22"/>
      <w:szCs w:val="22"/>
    </w:rPr>
  </w:style>
  <w:style w:type="paragraph" w:styleId="31">
    <w:name w:val="toc 3"/>
    <w:basedOn w:val="a"/>
    <w:next w:val="a"/>
    <w:autoRedefine/>
    <w:uiPriority w:val="39"/>
    <w:unhideWhenUsed/>
    <w:qFormat/>
    <w:rsid w:val="000F156D"/>
    <w:pPr>
      <w:widowControl/>
      <w:adjustRightInd/>
      <w:spacing w:after="100" w:line="276" w:lineRule="auto"/>
      <w:ind w:left="440"/>
      <w:textAlignment w:val="auto"/>
    </w:pPr>
    <w:rPr>
      <w:rFonts w:asciiTheme="minorHAnsi" w:eastAsiaTheme="minorEastAsia" w:hAnsiTheme="minorHAnsi" w:cstheme="minorBidi"/>
      <w:sz w:val="22"/>
      <w:szCs w:val="22"/>
    </w:rPr>
  </w:style>
  <w:style w:type="paragraph" w:customStyle="1" w:styleId="Table">
    <w:name w:val="Table"/>
    <w:basedOn w:val="Section"/>
    <w:link w:val="Table0"/>
    <w:rsid w:val="00475005"/>
    <w:pPr>
      <w:jc w:val="center"/>
    </w:pPr>
    <w:rPr>
      <w:b w:val="0"/>
    </w:rPr>
  </w:style>
  <w:style w:type="paragraph" w:customStyle="1" w:styleId="table1">
    <w:name w:val="table"/>
    <w:basedOn w:val="Context"/>
    <w:link w:val="table2"/>
    <w:qFormat/>
    <w:rsid w:val="000A457F"/>
    <w:pPr>
      <w:jc w:val="center"/>
    </w:pPr>
  </w:style>
  <w:style w:type="character" w:customStyle="1" w:styleId="Table0">
    <w:name w:val="Table 字元"/>
    <w:basedOn w:val="Section0"/>
    <w:link w:val="Table"/>
    <w:rsid w:val="00475005"/>
  </w:style>
  <w:style w:type="paragraph" w:customStyle="1" w:styleId="figure">
    <w:name w:val="figure"/>
    <w:basedOn w:val="Context"/>
    <w:link w:val="figure0"/>
    <w:qFormat/>
    <w:rsid w:val="000A457F"/>
    <w:pPr>
      <w:jc w:val="center"/>
    </w:pPr>
  </w:style>
  <w:style w:type="character" w:customStyle="1" w:styleId="table2">
    <w:name w:val="table 字元"/>
    <w:basedOn w:val="Context0"/>
    <w:link w:val="table1"/>
    <w:rsid w:val="000A457F"/>
  </w:style>
  <w:style w:type="character" w:customStyle="1" w:styleId="30">
    <w:name w:val="標題 3 字元"/>
    <w:basedOn w:val="a0"/>
    <w:link w:val="3"/>
    <w:uiPriority w:val="9"/>
    <w:semiHidden/>
    <w:rsid w:val="00FA68BA"/>
    <w:rPr>
      <w:rFonts w:asciiTheme="majorHAnsi" w:eastAsiaTheme="majorEastAsia" w:hAnsiTheme="majorHAnsi" w:cstheme="majorBidi"/>
      <w:b/>
      <w:bCs/>
      <w:kern w:val="0"/>
      <w:sz w:val="36"/>
      <w:szCs w:val="36"/>
    </w:rPr>
  </w:style>
  <w:style w:type="character" w:customStyle="1" w:styleId="figure0">
    <w:name w:val="figure 字元"/>
    <w:basedOn w:val="Context0"/>
    <w:link w:val="figure"/>
    <w:rsid w:val="000A457F"/>
  </w:style>
  <w:style w:type="paragraph" w:customStyle="1" w:styleId="Sub-Section">
    <w:name w:val="Sub-Section"/>
    <w:basedOn w:val="Section"/>
    <w:link w:val="Sub-Section0"/>
    <w:qFormat/>
    <w:rsid w:val="005C0C74"/>
    <w:pPr>
      <w:outlineLvl w:val="2"/>
    </w:pPr>
  </w:style>
  <w:style w:type="character" w:customStyle="1" w:styleId="Sub-Section0">
    <w:name w:val="Sub-Section 字元"/>
    <w:basedOn w:val="Section0"/>
    <w:link w:val="Sub-Section"/>
    <w:rsid w:val="005C0C74"/>
    <w:rPr>
      <w:b/>
    </w:rPr>
  </w:style>
  <w:style w:type="character" w:customStyle="1" w:styleId="40">
    <w:name w:val="標題 4 字元"/>
    <w:basedOn w:val="a0"/>
    <w:link w:val="4"/>
    <w:uiPriority w:val="9"/>
    <w:semiHidden/>
    <w:rsid w:val="00F2177A"/>
    <w:rPr>
      <w:rFonts w:asciiTheme="majorHAnsi" w:eastAsiaTheme="majorEastAsia" w:hAnsiTheme="majorHAnsi" w:cstheme="majorBidi"/>
      <w:kern w:val="0"/>
      <w:sz w:val="36"/>
      <w:szCs w:val="36"/>
    </w:rPr>
  </w:style>
  <w:style w:type="paragraph" w:customStyle="1" w:styleId="Chapter2">
    <w:name w:val="Chapter2"/>
    <w:basedOn w:val="Chapter"/>
    <w:link w:val="Chapter20"/>
    <w:rsid w:val="00201FA1"/>
  </w:style>
  <w:style w:type="paragraph" w:customStyle="1" w:styleId="Subsection">
    <w:name w:val="Subsection"/>
    <w:basedOn w:val="ad"/>
    <w:qFormat/>
    <w:rsid w:val="00D00243"/>
    <w:pPr>
      <w:widowControl/>
      <w:numPr>
        <w:numId w:val="31"/>
      </w:numPr>
      <w:adjustRightInd/>
      <w:spacing w:line="360" w:lineRule="auto"/>
      <w:ind w:leftChars="0" w:left="0"/>
      <w:textAlignment w:val="auto"/>
    </w:pPr>
    <w:rPr>
      <w:b/>
      <w:kern w:val="2"/>
      <w:szCs w:val="24"/>
    </w:rPr>
  </w:style>
  <w:style w:type="character" w:customStyle="1" w:styleId="Chapter20">
    <w:name w:val="Chapter2 字元"/>
    <w:basedOn w:val="Chapter0"/>
    <w:link w:val="Chapter2"/>
    <w:rsid w:val="00201FA1"/>
    <w:rPr>
      <w:b/>
    </w:rPr>
  </w:style>
</w:styles>
</file>

<file path=word/webSettings.xml><?xml version="1.0" encoding="utf-8"?>
<w:webSettings xmlns:r="http://schemas.openxmlformats.org/officeDocument/2006/relationships" xmlns:w="http://schemas.openxmlformats.org/wordprocessingml/2006/main">
  <w:divs>
    <w:div w:id="197472331">
      <w:bodyDiv w:val="1"/>
      <w:marLeft w:val="0"/>
      <w:marRight w:val="0"/>
      <w:marTop w:val="0"/>
      <w:marBottom w:val="0"/>
      <w:divBdr>
        <w:top w:val="none" w:sz="0" w:space="0" w:color="auto"/>
        <w:left w:val="none" w:sz="0" w:space="0" w:color="auto"/>
        <w:bottom w:val="none" w:sz="0" w:space="0" w:color="auto"/>
        <w:right w:val="none" w:sz="0" w:space="0" w:color="auto"/>
      </w:divBdr>
    </w:div>
    <w:div w:id="184867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117" Type="http://schemas.openxmlformats.org/officeDocument/2006/relationships/oleObject" Target="embeddings/oleObject62.bin"/><Relationship Id="rId21" Type="http://schemas.openxmlformats.org/officeDocument/2006/relationships/image" Target="media/image4.emf"/><Relationship Id="rId42" Type="http://schemas.openxmlformats.org/officeDocument/2006/relationships/oleObject" Target="embeddings/oleObject13.bin"/><Relationship Id="rId47" Type="http://schemas.openxmlformats.org/officeDocument/2006/relationships/image" Target="media/image17.wmf"/><Relationship Id="rId63" Type="http://schemas.openxmlformats.org/officeDocument/2006/relationships/oleObject" Target="embeddings/oleObject24.bin"/><Relationship Id="rId68" Type="http://schemas.openxmlformats.org/officeDocument/2006/relationships/image" Target="media/image27.wmf"/><Relationship Id="rId84" Type="http://schemas.openxmlformats.org/officeDocument/2006/relationships/oleObject" Target="embeddings/oleObject35.bin"/><Relationship Id="rId89" Type="http://schemas.openxmlformats.org/officeDocument/2006/relationships/oleObject" Target="embeddings/oleObject39.bin"/><Relationship Id="rId112" Type="http://schemas.openxmlformats.org/officeDocument/2006/relationships/image" Target="media/image40.emf"/><Relationship Id="rId133" Type="http://schemas.openxmlformats.org/officeDocument/2006/relationships/image" Target="media/image48.wmf"/><Relationship Id="rId138" Type="http://schemas.openxmlformats.org/officeDocument/2006/relationships/oleObject" Target="embeddings/oleObject73.bin"/><Relationship Id="rId154" Type="http://schemas.openxmlformats.org/officeDocument/2006/relationships/chart" Target="charts/chart2.xml"/><Relationship Id="rId159" Type="http://schemas.openxmlformats.org/officeDocument/2006/relationships/chart" Target="charts/chart7.xml"/><Relationship Id="rId16" Type="http://schemas.openxmlformats.org/officeDocument/2006/relationships/header" Target="header6.xml"/><Relationship Id="rId107" Type="http://schemas.openxmlformats.org/officeDocument/2006/relationships/oleObject" Target="embeddings/oleObject55.bin"/><Relationship Id="rId11" Type="http://schemas.openxmlformats.org/officeDocument/2006/relationships/header" Target="header3.xml"/><Relationship Id="rId32" Type="http://schemas.openxmlformats.org/officeDocument/2006/relationships/oleObject" Target="embeddings/oleObject8.bin"/><Relationship Id="rId37" Type="http://schemas.openxmlformats.org/officeDocument/2006/relationships/image" Target="media/image12.wmf"/><Relationship Id="rId53" Type="http://schemas.openxmlformats.org/officeDocument/2006/relationships/image" Target="media/image20.wmf"/><Relationship Id="rId58" Type="http://schemas.openxmlformats.org/officeDocument/2006/relationships/image" Target="media/image22.wmf"/><Relationship Id="rId74" Type="http://schemas.openxmlformats.org/officeDocument/2006/relationships/image" Target="media/image30.wmf"/><Relationship Id="rId79" Type="http://schemas.openxmlformats.org/officeDocument/2006/relationships/oleObject" Target="embeddings/oleObject32.bin"/><Relationship Id="rId102" Type="http://schemas.openxmlformats.org/officeDocument/2006/relationships/oleObject" Target="embeddings/oleObject51.bin"/><Relationship Id="rId123" Type="http://schemas.openxmlformats.org/officeDocument/2006/relationships/image" Target="media/image43.wmf"/><Relationship Id="rId128" Type="http://schemas.openxmlformats.org/officeDocument/2006/relationships/oleObject" Target="embeddings/oleObject68.bin"/><Relationship Id="rId144" Type="http://schemas.openxmlformats.org/officeDocument/2006/relationships/oleObject" Target="embeddings/oleObject76.bin"/><Relationship Id="rId149" Type="http://schemas.openxmlformats.org/officeDocument/2006/relationships/image" Target="media/image56.emf"/><Relationship Id="rId5" Type="http://schemas.openxmlformats.org/officeDocument/2006/relationships/footnotes" Target="footnotes.xml"/><Relationship Id="rId90" Type="http://schemas.openxmlformats.org/officeDocument/2006/relationships/image" Target="media/image36.wmf"/><Relationship Id="rId95" Type="http://schemas.openxmlformats.org/officeDocument/2006/relationships/oleObject" Target="embeddings/oleObject44.bin"/><Relationship Id="rId160" Type="http://schemas.openxmlformats.org/officeDocument/2006/relationships/chart" Target="charts/chart8.xml"/><Relationship Id="rId165" Type="http://schemas.openxmlformats.org/officeDocument/2006/relationships/header" Target="header8.xml"/><Relationship Id="rId22" Type="http://schemas.openxmlformats.org/officeDocument/2006/relationships/oleObject" Target="embeddings/oleObject3.bin"/><Relationship Id="rId27" Type="http://schemas.openxmlformats.org/officeDocument/2006/relationships/image" Target="media/image7.wmf"/><Relationship Id="rId43" Type="http://schemas.openxmlformats.org/officeDocument/2006/relationships/image" Target="media/image15.wmf"/><Relationship Id="rId48" Type="http://schemas.openxmlformats.org/officeDocument/2006/relationships/oleObject" Target="embeddings/oleObject16.bin"/><Relationship Id="rId64" Type="http://schemas.openxmlformats.org/officeDocument/2006/relationships/image" Target="media/image25.wmf"/><Relationship Id="rId69" Type="http://schemas.openxmlformats.org/officeDocument/2006/relationships/oleObject" Target="embeddings/oleObject27.bin"/><Relationship Id="rId113" Type="http://schemas.openxmlformats.org/officeDocument/2006/relationships/oleObject" Target="embeddings/oleObject58.bin"/><Relationship Id="rId118" Type="http://schemas.openxmlformats.org/officeDocument/2006/relationships/oleObject" Target="embeddings/oleObject63.bin"/><Relationship Id="rId134" Type="http://schemas.openxmlformats.org/officeDocument/2006/relationships/oleObject" Target="embeddings/oleObject71.bin"/><Relationship Id="rId139" Type="http://schemas.openxmlformats.org/officeDocument/2006/relationships/image" Target="media/image51.wmf"/><Relationship Id="rId80" Type="http://schemas.openxmlformats.org/officeDocument/2006/relationships/image" Target="media/image33.wmf"/><Relationship Id="rId85" Type="http://schemas.openxmlformats.org/officeDocument/2006/relationships/oleObject" Target="embeddings/oleObject36.bin"/><Relationship Id="rId150" Type="http://schemas.openxmlformats.org/officeDocument/2006/relationships/oleObject" Target="embeddings/oleObject79.bin"/><Relationship Id="rId155" Type="http://schemas.openxmlformats.org/officeDocument/2006/relationships/chart" Target="charts/chart3.xml"/><Relationship Id="rId12" Type="http://schemas.openxmlformats.org/officeDocument/2006/relationships/footer" Target="footer3.xml"/><Relationship Id="rId17" Type="http://schemas.openxmlformats.org/officeDocument/2006/relationships/image" Target="media/image2.emf"/><Relationship Id="rId33" Type="http://schemas.openxmlformats.org/officeDocument/2006/relationships/image" Target="media/image10.wmf"/><Relationship Id="rId38" Type="http://schemas.openxmlformats.org/officeDocument/2006/relationships/oleObject" Target="embeddings/oleObject11.bin"/><Relationship Id="rId59" Type="http://schemas.openxmlformats.org/officeDocument/2006/relationships/oleObject" Target="embeddings/oleObject22.bin"/><Relationship Id="rId103" Type="http://schemas.openxmlformats.org/officeDocument/2006/relationships/oleObject" Target="embeddings/oleObject52.bin"/><Relationship Id="rId108" Type="http://schemas.openxmlformats.org/officeDocument/2006/relationships/image" Target="media/image38.wmf"/><Relationship Id="rId124" Type="http://schemas.openxmlformats.org/officeDocument/2006/relationships/oleObject" Target="embeddings/oleObject66.bin"/><Relationship Id="rId129" Type="http://schemas.openxmlformats.org/officeDocument/2006/relationships/image" Target="media/image46.wmf"/><Relationship Id="rId54" Type="http://schemas.openxmlformats.org/officeDocument/2006/relationships/oleObject" Target="embeddings/oleObject19.bin"/><Relationship Id="rId70" Type="http://schemas.openxmlformats.org/officeDocument/2006/relationships/image" Target="media/image28.wmf"/><Relationship Id="rId75" Type="http://schemas.openxmlformats.org/officeDocument/2006/relationships/oleObject" Target="embeddings/oleObject30.bin"/><Relationship Id="rId91" Type="http://schemas.openxmlformats.org/officeDocument/2006/relationships/oleObject" Target="embeddings/oleObject40.bin"/><Relationship Id="rId96" Type="http://schemas.openxmlformats.org/officeDocument/2006/relationships/oleObject" Target="embeddings/oleObject45.bin"/><Relationship Id="rId140" Type="http://schemas.openxmlformats.org/officeDocument/2006/relationships/oleObject" Target="embeddings/oleObject74.bin"/><Relationship Id="rId145" Type="http://schemas.openxmlformats.org/officeDocument/2006/relationships/image" Target="media/image54.wmf"/><Relationship Id="rId161" Type="http://schemas.openxmlformats.org/officeDocument/2006/relationships/chart" Target="charts/chart9.xml"/><Relationship Id="rId16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18.wmf"/><Relationship Id="rId57" Type="http://schemas.openxmlformats.org/officeDocument/2006/relationships/oleObject" Target="embeddings/oleObject21.bin"/><Relationship Id="rId106" Type="http://schemas.openxmlformats.org/officeDocument/2006/relationships/image" Target="media/image37.wmf"/><Relationship Id="rId114" Type="http://schemas.openxmlformats.org/officeDocument/2006/relationships/oleObject" Target="embeddings/oleObject59.bin"/><Relationship Id="rId119" Type="http://schemas.openxmlformats.org/officeDocument/2006/relationships/oleObject" Target="embeddings/oleObject64.bin"/><Relationship Id="rId127" Type="http://schemas.openxmlformats.org/officeDocument/2006/relationships/image" Target="media/image45.wmf"/><Relationship Id="rId10" Type="http://schemas.openxmlformats.org/officeDocument/2006/relationships/footer" Target="footer2.xml"/><Relationship Id="rId31" Type="http://schemas.openxmlformats.org/officeDocument/2006/relationships/image" Target="media/image9.wmf"/><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image" Target="media/image23.wmf"/><Relationship Id="rId65" Type="http://schemas.openxmlformats.org/officeDocument/2006/relationships/oleObject" Target="embeddings/oleObject25.bin"/><Relationship Id="rId73" Type="http://schemas.openxmlformats.org/officeDocument/2006/relationships/oleObject" Target="embeddings/oleObject29.bin"/><Relationship Id="rId78" Type="http://schemas.openxmlformats.org/officeDocument/2006/relationships/image" Target="media/image32.wmf"/><Relationship Id="rId81" Type="http://schemas.openxmlformats.org/officeDocument/2006/relationships/oleObject" Target="embeddings/oleObject33.bin"/><Relationship Id="rId86" Type="http://schemas.openxmlformats.org/officeDocument/2006/relationships/oleObject" Target="embeddings/oleObject37.bin"/><Relationship Id="rId94" Type="http://schemas.openxmlformats.org/officeDocument/2006/relationships/oleObject" Target="embeddings/oleObject43.bin"/><Relationship Id="rId99" Type="http://schemas.openxmlformats.org/officeDocument/2006/relationships/oleObject" Target="embeddings/oleObject48.bin"/><Relationship Id="rId101" Type="http://schemas.openxmlformats.org/officeDocument/2006/relationships/oleObject" Target="embeddings/oleObject50.bin"/><Relationship Id="rId122" Type="http://schemas.openxmlformats.org/officeDocument/2006/relationships/oleObject" Target="embeddings/oleObject65.bin"/><Relationship Id="rId130" Type="http://schemas.openxmlformats.org/officeDocument/2006/relationships/oleObject" Target="embeddings/oleObject69.bin"/><Relationship Id="rId135" Type="http://schemas.openxmlformats.org/officeDocument/2006/relationships/image" Target="media/image49.wmf"/><Relationship Id="rId143" Type="http://schemas.openxmlformats.org/officeDocument/2006/relationships/image" Target="media/image53.wmf"/><Relationship Id="rId148" Type="http://schemas.openxmlformats.org/officeDocument/2006/relationships/oleObject" Target="embeddings/oleObject78.bin"/><Relationship Id="rId151" Type="http://schemas.openxmlformats.org/officeDocument/2006/relationships/image" Target="media/image57.emf"/><Relationship Id="rId156" Type="http://schemas.openxmlformats.org/officeDocument/2006/relationships/chart" Target="charts/chart4.xml"/><Relationship Id="rId164" Type="http://schemas.openxmlformats.org/officeDocument/2006/relationships/header" Target="header7.xm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1.bin"/><Relationship Id="rId39" Type="http://schemas.openxmlformats.org/officeDocument/2006/relationships/image" Target="media/image13.wmf"/><Relationship Id="rId109" Type="http://schemas.openxmlformats.org/officeDocument/2006/relationships/oleObject" Target="embeddings/oleObject56.bin"/><Relationship Id="rId34" Type="http://schemas.openxmlformats.org/officeDocument/2006/relationships/oleObject" Target="embeddings/oleObject9.bin"/><Relationship Id="rId50" Type="http://schemas.openxmlformats.org/officeDocument/2006/relationships/oleObject" Target="embeddings/oleObject17.bin"/><Relationship Id="rId55" Type="http://schemas.openxmlformats.org/officeDocument/2006/relationships/oleObject" Target="embeddings/oleObject20.bin"/><Relationship Id="rId76" Type="http://schemas.openxmlformats.org/officeDocument/2006/relationships/image" Target="media/image31.wmf"/><Relationship Id="rId97" Type="http://schemas.openxmlformats.org/officeDocument/2006/relationships/oleObject" Target="embeddings/oleObject46.bin"/><Relationship Id="rId104" Type="http://schemas.openxmlformats.org/officeDocument/2006/relationships/oleObject" Target="embeddings/oleObject53.bin"/><Relationship Id="rId120" Type="http://schemas.openxmlformats.org/officeDocument/2006/relationships/image" Target="media/image41.wmf"/><Relationship Id="rId125" Type="http://schemas.openxmlformats.org/officeDocument/2006/relationships/image" Target="media/image44.wmf"/><Relationship Id="rId141" Type="http://schemas.openxmlformats.org/officeDocument/2006/relationships/image" Target="media/image52.wmf"/><Relationship Id="rId146" Type="http://schemas.openxmlformats.org/officeDocument/2006/relationships/oleObject" Target="embeddings/oleObject77.bin"/><Relationship Id="rId167" Type="http://schemas.openxmlformats.org/officeDocument/2006/relationships/header" Target="header9.xml"/><Relationship Id="rId7" Type="http://schemas.openxmlformats.org/officeDocument/2006/relationships/header" Target="header1.xml"/><Relationship Id="rId71" Type="http://schemas.openxmlformats.org/officeDocument/2006/relationships/oleObject" Target="embeddings/oleObject28.bin"/><Relationship Id="rId92" Type="http://schemas.openxmlformats.org/officeDocument/2006/relationships/oleObject" Target="embeddings/oleObject41.bin"/><Relationship Id="rId162" Type="http://schemas.openxmlformats.org/officeDocument/2006/relationships/chart" Target="charts/chart10.xml"/><Relationship Id="rId2" Type="http://schemas.openxmlformats.org/officeDocument/2006/relationships/styles" Target="styles.xml"/><Relationship Id="rId29" Type="http://schemas.openxmlformats.org/officeDocument/2006/relationships/image" Target="media/image8.wmf"/><Relationship Id="rId24" Type="http://schemas.openxmlformats.org/officeDocument/2006/relationships/oleObject" Target="embeddings/oleObject4.bin"/><Relationship Id="rId40" Type="http://schemas.openxmlformats.org/officeDocument/2006/relationships/oleObject" Target="embeddings/oleObject12.bin"/><Relationship Id="rId45" Type="http://schemas.openxmlformats.org/officeDocument/2006/relationships/image" Target="media/image16.wmf"/><Relationship Id="rId66" Type="http://schemas.openxmlformats.org/officeDocument/2006/relationships/image" Target="media/image26.wmf"/><Relationship Id="rId87" Type="http://schemas.openxmlformats.org/officeDocument/2006/relationships/oleObject" Target="embeddings/oleObject38.bin"/><Relationship Id="rId110" Type="http://schemas.openxmlformats.org/officeDocument/2006/relationships/image" Target="media/image39.wmf"/><Relationship Id="rId115" Type="http://schemas.openxmlformats.org/officeDocument/2006/relationships/oleObject" Target="embeddings/oleObject60.bin"/><Relationship Id="rId131" Type="http://schemas.openxmlformats.org/officeDocument/2006/relationships/image" Target="media/image47.wmf"/><Relationship Id="rId136" Type="http://schemas.openxmlformats.org/officeDocument/2006/relationships/oleObject" Target="embeddings/oleObject72.bin"/><Relationship Id="rId157" Type="http://schemas.openxmlformats.org/officeDocument/2006/relationships/chart" Target="charts/chart5.xml"/><Relationship Id="rId61" Type="http://schemas.openxmlformats.org/officeDocument/2006/relationships/oleObject" Target="embeddings/oleObject23.bin"/><Relationship Id="rId82" Type="http://schemas.openxmlformats.org/officeDocument/2006/relationships/image" Target="media/image34.wmf"/><Relationship Id="rId152" Type="http://schemas.openxmlformats.org/officeDocument/2006/relationships/oleObject" Target="embeddings/oleObject80.bin"/><Relationship Id="rId19" Type="http://schemas.openxmlformats.org/officeDocument/2006/relationships/image" Target="media/image3.emf"/><Relationship Id="rId14" Type="http://schemas.openxmlformats.org/officeDocument/2006/relationships/header" Target="header5.xml"/><Relationship Id="rId30" Type="http://schemas.openxmlformats.org/officeDocument/2006/relationships/oleObject" Target="embeddings/oleObject7.bin"/><Relationship Id="rId35" Type="http://schemas.openxmlformats.org/officeDocument/2006/relationships/image" Target="media/image11.wmf"/><Relationship Id="rId56" Type="http://schemas.openxmlformats.org/officeDocument/2006/relationships/image" Target="media/image21.wmf"/><Relationship Id="rId77" Type="http://schemas.openxmlformats.org/officeDocument/2006/relationships/oleObject" Target="embeddings/oleObject31.bin"/><Relationship Id="rId100" Type="http://schemas.openxmlformats.org/officeDocument/2006/relationships/oleObject" Target="embeddings/oleObject49.bin"/><Relationship Id="rId105" Type="http://schemas.openxmlformats.org/officeDocument/2006/relationships/oleObject" Target="embeddings/oleObject54.bin"/><Relationship Id="rId126" Type="http://schemas.openxmlformats.org/officeDocument/2006/relationships/oleObject" Target="embeddings/oleObject67.bin"/><Relationship Id="rId147" Type="http://schemas.openxmlformats.org/officeDocument/2006/relationships/image" Target="media/image55.emf"/><Relationship Id="rId168"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image" Target="media/image19.wmf"/><Relationship Id="rId72" Type="http://schemas.openxmlformats.org/officeDocument/2006/relationships/image" Target="media/image29.wmf"/><Relationship Id="rId93" Type="http://schemas.openxmlformats.org/officeDocument/2006/relationships/oleObject" Target="embeddings/oleObject42.bin"/><Relationship Id="rId98" Type="http://schemas.openxmlformats.org/officeDocument/2006/relationships/oleObject" Target="embeddings/oleObject47.bin"/><Relationship Id="rId121" Type="http://schemas.openxmlformats.org/officeDocument/2006/relationships/image" Target="media/image42.wmf"/><Relationship Id="rId142" Type="http://schemas.openxmlformats.org/officeDocument/2006/relationships/oleObject" Target="embeddings/oleObject75.bin"/><Relationship Id="rId163" Type="http://schemas.openxmlformats.org/officeDocument/2006/relationships/chart" Target="charts/chart11.xml"/><Relationship Id="rId3" Type="http://schemas.openxmlformats.org/officeDocument/2006/relationships/settings" Target="settings.xml"/><Relationship Id="rId25" Type="http://schemas.openxmlformats.org/officeDocument/2006/relationships/image" Target="media/image6.wmf"/><Relationship Id="rId46" Type="http://schemas.openxmlformats.org/officeDocument/2006/relationships/oleObject" Target="embeddings/oleObject15.bin"/><Relationship Id="rId67" Type="http://schemas.openxmlformats.org/officeDocument/2006/relationships/oleObject" Target="embeddings/oleObject26.bin"/><Relationship Id="rId116" Type="http://schemas.openxmlformats.org/officeDocument/2006/relationships/oleObject" Target="embeddings/oleObject61.bin"/><Relationship Id="rId137" Type="http://schemas.openxmlformats.org/officeDocument/2006/relationships/image" Target="media/image50.wmf"/><Relationship Id="rId158" Type="http://schemas.openxmlformats.org/officeDocument/2006/relationships/chart" Target="charts/chart6.xml"/><Relationship Id="rId20" Type="http://schemas.openxmlformats.org/officeDocument/2006/relationships/oleObject" Target="embeddings/oleObject2.bin"/><Relationship Id="rId41" Type="http://schemas.openxmlformats.org/officeDocument/2006/relationships/image" Target="media/image14.wmf"/><Relationship Id="rId62" Type="http://schemas.openxmlformats.org/officeDocument/2006/relationships/image" Target="media/image24.wmf"/><Relationship Id="rId83" Type="http://schemas.openxmlformats.org/officeDocument/2006/relationships/oleObject" Target="embeddings/oleObject34.bin"/><Relationship Id="rId88" Type="http://schemas.openxmlformats.org/officeDocument/2006/relationships/image" Target="media/image35.wmf"/><Relationship Id="rId111" Type="http://schemas.openxmlformats.org/officeDocument/2006/relationships/oleObject" Target="embeddings/oleObject57.bin"/><Relationship Id="rId132" Type="http://schemas.openxmlformats.org/officeDocument/2006/relationships/oleObject" Target="embeddings/oleObject70.bin"/><Relationship Id="rId153" Type="http://schemas.openxmlformats.org/officeDocument/2006/relationships/chart" Target="charts/chart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Jacob\Desktop\Documents\Thesis\Experiment%20Result\20110511\20110511.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Jacob\Desktop\Documents\Thesis\Experiment%20Result\20110614\20110614.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Jacob\Desktop\Documents\Thesis\Experiment%20Result\20110614\2011061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acob\Desktop\Documents\Thesis\Experiment%20Result\20110511\2011051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acob\Desktop\Documents\Thesis\20110603&#21475;&#35430;&#22996;&#21729;&#25552;&#21839;&#33287;&#24314;&#3569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Jacob\Desktop\Documents\Thesis\Experiment%20Result\20110614\2011061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acob\Desktop\Documents\Thesis\Experiment%20Result\20110614\2011061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Jacob\Desktop\Documents\Thesis\Experiment%20Result\20110614\2011061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Jacob\Desktop\Documents\Thesis\Experiment%20Result\20110614\20110614.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Jacob\Desktop\Documents\Thesis\Experiment%20Result\20110614\20110614.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Jacob\Desktop\Documents\Thesis\Experiment%20Result\20110614\201106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TW"/>
  <c:style val="17"/>
  <c:chart>
    <c:title>
      <c:tx>
        <c:rich>
          <a:bodyPr/>
          <a:lstStyle/>
          <a:p>
            <a:pPr>
              <a:defRPr sz="1100">
                <a:latin typeface="Times New Roman" pitchFamily="18" charset="0"/>
                <a:cs typeface="Times New Roman" pitchFamily="18" charset="0"/>
              </a:defRPr>
            </a:pPr>
            <a:r>
              <a:rPr lang="en-US" sz="1100">
                <a:latin typeface="Times New Roman" pitchFamily="18" charset="0"/>
                <a:cs typeface="Times New Roman" pitchFamily="18" charset="0"/>
              </a:rPr>
              <a:t>Collect Factors - Time Proportion</a:t>
            </a:r>
          </a:p>
        </c:rich>
      </c:tx>
      <c:overlay val="1"/>
    </c:title>
    <c:plotArea>
      <c:layout>
        <c:manualLayout>
          <c:layoutTarget val="inner"/>
          <c:xMode val="edge"/>
          <c:yMode val="edge"/>
          <c:x val="0.22497730679107544"/>
          <c:y val="0.13215144748697474"/>
          <c:w val="0.55004510495169334"/>
          <c:h val="0.76554785129471459"/>
        </c:manualLayout>
      </c:layout>
      <c:pieChart>
        <c:varyColors val="1"/>
        <c:ser>
          <c:idx val="0"/>
          <c:order val="0"/>
          <c:tx>
            <c:strRef>
              <c:f>'Decision Overhead'!$A$5</c:f>
              <c:strCache>
                <c:ptCount val="1"/>
                <c:pt idx="0">
                  <c:v>Create Factor Table</c:v>
                </c:pt>
              </c:strCache>
            </c:strRef>
          </c:tx>
          <c:explosion val="25"/>
          <c:dLbls>
            <c:dLbl>
              <c:idx val="0"/>
              <c:layout>
                <c:manualLayout>
                  <c:x val="0.14306703553947969"/>
                  <c:y val="0.18629099623416834"/>
                </c:manualLayout>
              </c:layout>
              <c:showPercent val="1"/>
              <c:separator>
</c:separator>
            </c:dLbl>
            <c:dLbl>
              <c:idx val="1"/>
              <c:layout>
                <c:manualLayout>
                  <c:x val="-0.14502433141803397"/>
                  <c:y val="-0.17597489444254291"/>
                </c:manualLayout>
              </c:layout>
              <c:showPercent val="1"/>
              <c:separator>
</c:separator>
            </c:dLbl>
            <c:dLbl>
              <c:idx val="2"/>
              <c:layout>
                <c:manualLayout>
                  <c:x val="8.4483790877491652E-2"/>
                  <c:y val="-7.9685952299440824E-2"/>
                </c:manualLayout>
              </c:layout>
              <c:showPercent val="1"/>
              <c:separator>
</c:separator>
            </c:dLbl>
            <c:dLbl>
              <c:idx val="3"/>
              <c:layout>
                <c:manualLayout>
                  <c:x val="0.11546981627296588"/>
                  <c:y val="-5.1515383493729895E-2"/>
                </c:manualLayout>
              </c:layout>
              <c:showPercent val="1"/>
              <c:separator>
</c:separator>
            </c:dLbl>
            <c:numFmt formatCode="0.00%" sourceLinked="0"/>
            <c:spPr>
              <a:ln w="187325">
                <a:noFill/>
              </a:ln>
            </c:spPr>
            <c:txPr>
              <a:bodyPr/>
              <a:lstStyle/>
              <a:p>
                <a:pPr>
                  <a:defRPr sz="1000" baseline="0">
                    <a:latin typeface="Calibri" pitchFamily="34" charset="0"/>
                  </a:defRPr>
                </a:pPr>
                <a:endParaRPr lang="zh-TW"/>
              </a:p>
            </c:txPr>
            <c:showPercent val="1"/>
            <c:separator>
</c:separator>
            <c:showLeaderLines val="1"/>
          </c:dLbls>
          <c:cat>
            <c:strRef>
              <c:f>'Decision Overhead'!$A$18:$A$20</c:f>
              <c:strCache>
                <c:ptCount val="3"/>
                <c:pt idx="0">
                  <c:v>Import Factor Table</c:v>
                </c:pt>
                <c:pt idx="1">
                  <c:v>CollectBandwidth</c:v>
                </c:pt>
                <c:pt idx="2">
                  <c:v>Initialize Factor Structure</c:v>
                </c:pt>
              </c:strCache>
            </c:strRef>
          </c:cat>
          <c:val>
            <c:numRef>
              <c:f>'Decision Overhead'!$G$18:$G$20</c:f>
              <c:numCache>
                <c:formatCode>0.00%</c:formatCode>
                <c:ptCount val="3"/>
                <c:pt idx="0">
                  <c:v>1.0408360753934231E-2</c:v>
                </c:pt>
                <c:pt idx="1">
                  <c:v>0.98222799606991451</c:v>
                </c:pt>
                <c:pt idx="2">
                  <c:v>7.3636431761512503E-3</c:v>
                </c:pt>
              </c:numCache>
            </c:numRef>
          </c:val>
        </c:ser>
        <c:dLbls>
          <c:showCatName val="1"/>
          <c:showPercent val="1"/>
        </c:dLbls>
        <c:firstSliceAng val="62"/>
      </c:pieChart>
    </c:plotArea>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zh-TW"/>
  <c:chart>
    <c:plotArea>
      <c:layout>
        <c:manualLayout>
          <c:layoutTarget val="inner"/>
          <c:xMode val="edge"/>
          <c:yMode val="edge"/>
          <c:x val="0.22411051324101636"/>
          <c:y val="4.171375279478954E-2"/>
          <c:w val="0.76106976157436612"/>
          <c:h val="0.76724871196655975"/>
        </c:manualLayout>
      </c:layout>
      <c:lineChart>
        <c:grouping val="standard"/>
        <c:ser>
          <c:idx val="0"/>
          <c:order val="0"/>
          <c:tx>
            <c:v>time-only</c:v>
          </c:tx>
          <c:spPr>
            <a:ln w="6350"/>
          </c:spPr>
          <c:marker>
            <c:spPr>
              <a:ln w="6350"/>
            </c:spPr>
          </c:marker>
          <c:cat>
            <c:numRef>
              <c:f>'False Decision-Matrix'!$A$51:$A$61</c:f>
              <c:numCache>
                <c:formatCode>0.0_ </c:formatCode>
                <c:ptCount val="11"/>
                <c:pt idx="0">
                  <c:v>0</c:v>
                </c:pt>
                <c:pt idx="1">
                  <c:v>0.1</c:v>
                </c:pt>
                <c:pt idx="2">
                  <c:v>0.2</c:v>
                </c:pt>
                <c:pt idx="3">
                  <c:v>0.30000000000000032</c:v>
                </c:pt>
                <c:pt idx="4">
                  <c:v>0.4</c:v>
                </c:pt>
                <c:pt idx="5">
                  <c:v>0.5</c:v>
                </c:pt>
                <c:pt idx="6">
                  <c:v>0.60000000000000064</c:v>
                </c:pt>
                <c:pt idx="7">
                  <c:v>0.70000000000000062</c:v>
                </c:pt>
                <c:pt idx="8">
                  <c:v>0.79999999999999993</c:v>
                </c:pt>
                <c:pt idx="9">
                  <c:v>0.89999999999999991</c:v>
                </c:pt>
                <c:pt idx="10">
                  <c:v>0.99999999999999989</c:v>
                </c:pt>
              </c:numCache>
            </c:numRef>
          </c:cat>
          <c:val>
            <c:numRef>
              <c:f>'False Decision-Matrix'!$AC$51:$AC$61</c:f>
              <c:numCache>
                <c:formatCode>0.00%</c:formatCode>
                <c:ptCount val="11"/>
                <c:pt idx="0">
                  <c:v>1.4577824831741986</c:v>
                </c:pt>
                <c:pt idx="1">
                  <c:v>1.4577824831741986</c:v>
                </c:pt>
                <c:pt idx="2">
                  <c:v>1.4577824831741986</c:v>
                </c:pt>
                <c:pt idx="3">
                  <c:v>1.4577824831741986</c:v>
                </c:pt>
                <c:pt idx="4">
                  <c:v>1.4577824831741986</c:v>
                </c:pt>
                <c:pt idx="5">
                  <c:v>0</c:v>
                </c:pt>
                <c:pt idx="6">
                  <c:v>0</c:v>
                </c:pt>
                <c:pt idx="7">
                  <c:v>0</c:v>
                </c:pt>
                <c:pt idx="8">
                  <c:v>0</c:v>
                </c:pt>
                <c:pt idx="9">
                  <c:v>0</c:v>
                </c:pt>
                <c:pt idx="10">
                  <c:v>0</c:v>
                </c:pt>
              </c:numCache>
            </c:numRef>
          </c:val>
        </c:ser>
        <c:ser>
          <c:idx val="1"/>
          <c:order val="1"/>
          <c:tx>
            <c:v>hybrid</c:v>
          </c:tx>
          <c:spPr>
            <a:ln w="6350"/>
          </c:spPr>
          <c:marker>
            <c:spPr>
              <a:ln w="6350"/>
            </c:spPr>
          </c:marker>
          <c:val>
            <c:numRef>
              <c:f>'False Decision-Matrix'!$Q$51:$Q$61</c:f>
              <c:numCache>
                <c:formatCode>0.000_ </c:formatCode>
                <c:ptCount val="11"/>
                <c:pt idx="0">
                  <c:v>4.91652206122291E-3</c:v>
                </c:pt>
                <c:pt idx="1">
                  <c:v>4.91652206122291E-3</c:v>
                </c:pt>
                <c:pt idx="2">
                  <c:v>1.2291305153057435E-2</c:v>
                </c:pt>
                <c:pt idx="3">
                  <c:v>1.720782721428047E-2</c:v>
                </c:pt>
                <c:pt idx="4">
                  <c:v>1.9666088244891976E-2</c:v>
                </c:pt>
                <c:pt idx="5">
                  <c:v>6.26191642877474E-2</c:v>
                </c:pt>
                <c:pt idx="6">
                  <c:v>0.12523832857549497</c:v>
                </c:pt>
                <c:pt idx="7">
                  <c:v>0.15654791071936863</c:v>
                </c:pt>
                <c:pt idx="8">
                  <c:v>9.3928746431621066E-2</c:v>
                </c:pt>
                <c:pt idx="9">
                  <c:v>6.26191642877474E-2</c:v>
                </c:pt>
                <c:pt idx="10">
                  <c:v>6.26191642877474E-2</c:v>
                </c:pt>
              </c:numCache>
            </c:numRef>
          </c:val>
        </c:ser>
        <c:ser>
          <c:idx val="2"/>
          <c:order val="2"/>
          <c:tx>
            <c:v>energy-only</c:v>
          </c:tx>
          <c:spPr>
            <a:ln w="6350"/>
          </c:spPr>
          <c:marker>
            <c:spPr>
              <a:ln w="6350"/>
            </c:spPr>
          </c:marker>
          <c:val>
            <c:numRef>
              <c:f>'False Decision-Matrix'!$W$51:$W$61</c:f>
              <c:numCache>
                <c:formatCode>0.00%</c:formatCode>
                <c:ptCount val="11"/>
                <c:pt idx="0">
                  <c:v>0</c:v>
                </c:pt>
                <c:pt idx="1">
                  <c:v>0</c:v>
                </c:pt>
                <c:pt idx="2">
                  <c:v>0</c:v>
                </c:pt>
                <c:pt idx="3">
                  <c:v>0</c:v>
                </c:pt>
                <c:pt idx="4">
                  <c:v>0</c:v>
                </c:pt>
                <c:pt idx="5">
                  <c:v>2.4483777057393477</c:v>
                </c:pt>
                <c:pt idx="6">
                  <c:v>2.4483777057393477</c:v>
                </c:pt>
                <c:pt idx="7">
                  <c:v>2.4483777057393477</c:v>
                </c:pt>
                <c:pt idx="8">
                  <c:v>2.4483777057393477</c:v>
                </c:pt>
                <c:pt idx="9">
                  <c:v>2.4483777057393477</c:v>
                </c:pt>
                <c:pt idx="10">
                  <c:v>2.4483777057393477</c:v>
                </c:pt>
              </c:numCache>
            </c:numRef>
          </c:val>
        </c:ser>
        <c:marker val="1"/>
        <c:axId val="65663744"/>
        <c:axId val="65666048"/>
      </c:lineChart>
      <c:catAx>
        <c:axId val="65663744"/>
        <c:scaling>
          <c:orientation val="minMax"/>
        </c:scaling>
        <c:axPos val="b"/>
        <c:title>
          <c:tx>
            <c:rich>
              <a:bodyPr/>
              <a:lstStyle/>
              <a:p>
                <a:pPr>
                  <a:defRPr/>
                </a:pPr>
                <a:r>
                  <a:rPr lang="en-US"/>
                  <a:t>Alpha</a:t>
                </a:r>
                <a:endParaRPr lang="zh-TW"/>
              </a:p>
            </c:rich>
          </c:tx>
          <c:layout>
            <c:manualLayout>
              <c:xMode val="edge"/>
              <c:yMode val="edge"/>
              <c:x val="6.2922727581488813E-2"/>
              <c:y val="0.87557870370370372"/>
            </c:manualLayout>
          </c:layout>
        </c:title>
        <c:numFmt formatCode="0.0_ " sourceLinked="1"/>
        <c:tickLblPos val="nextTo"/>
        <c:crossAx val="65666048"/>
        <c:crosses val="autoZero"/>
        <c:auto val="1"/>
        <c:lblAlgn val="ctr"/>
        <c:lblOffset val="100"/>
        <c:tickLblSkip val="2"/>
      </c:catAx>
      <c:valAx>
        <c:axId val="65666048"/>
        <c:scaling>
          <c:orientation val="minMax"/>
        </c:scaling>
        <c:axPos val="l"/>
        <c:majorGridlines/>
        <c:title>
          <c:tx>
            <c:rich>
              <a:bodyPr rot="-5400000" vert="horz"/>
              <a:lstStyle/>
              <a:p>
                <a:pPr>
                  <a:defRPr sz="700"/>
                </a:pPr>
                <a:r>
                  <a:rPr lang="en-US" sz="700"/>
                  <a:t>Penalty</a:t>
                </a:r>
                <a:endParaRPr lang="zh-TW" sz="700"/>
              </a:p>
            </c:rich>
          </c:tx>
        </c:title>
        <c:numFmt formatCode="0%" sourceLinked="0"/>
        <c:tickLblPos val="nextTo"/>
        <c:crossAx val="65663744"/>
        <c:crosses val="autoZero"/>
        <c:crossBetween val="between"/>
        <c:majorUnit val="1"/>
      </c:valAx>
    </c:plotArea>
    <c:legend>
      <c:legendPos val="r"/>
      <c:layout>
        <c:manualLayout>
          <c:xMode val="edge"/>
          <c:yMode val="edge"/>
          <c:x val="0.20386386352388622"/>
          <c:y val="6.537301326917469E-2"/>
          <c:w val="0.42394663807241117"/>
          <c:h val="0.19325195307253371"/>
        </c:manualLayout>
      </c:layout>
    </c:legend>
    <c:plotVisOnly val="1"/>
  </c:chart>
  <c:spPr>
    <a:ln>
      <a:solidFill>
        <a:schemeClr val="tx1"/>
      </a:solidFill>
    </a:ln>
  </c:spPr>
  <c:txPr>
    <a:bodyPr/>
    <a:lstStyle/>
    <a:p>
      <a:pPr>
        <a:defRPr sz="600">
          <a:latin typeface="Times New Roman" pitchFamily="18" charset="0"/>
          <a:cs typeface="Times New Roman" pitchFamily="18" charset="0"/>
        </a:defRPr>
      </a:pPr>
      <a:endParaRPr lang="zh-TW"/>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zh-TW"/>
  <c:chart>
    <c:plotArea>
      <c:layout>
        <c:manualLayout>
          <c:layoutTarget val="inner"/>
          <c:xMode val="edge"/>
          <c:yMode val="edge"/>
          <c:x val="0.26500330362271307"/>
          <c:y val="3.0576756556678276E-2"/>
          <c:w val="0.73499669637728793"/>
          <c:h val="0.77353928731881583"/>
        </c:manualLayout>
      </c:layout>
      <c:lineChart>
        <c:grouping val="standard"/>
        <c:ser>
          <c:idx val="0"/>
          <c:order val="0"/>
          <c:tx>
            <c:v>time-only</c:v>
          </c:tx>
          <c:spPr>
            <a:ln w="6350"/>
          </c:spPr>
          <c:marker>
            <c:spPr>
              <a:ln w="6350"/>
            </c:spPr>
          </c:marker>
          <c:cat>
            <c:numRef>
              <c:f>'False Decision-Matrix'!$A$51:$A$61</c:f>
              <c:numCache>
                <c:formatCode>0.0_ </c:formatCode>
                <c:ptCount val="11"/>
                <c:pt idx="0">
                  <c:v>0</c:v>
                </c:pt>
                <c:pt idx="1">
                  <c:v>0.1</c:v>
                </c:pt>
                <c:pt idx="2">
                  <c:v>0.2</c:v>
                </c:pt>
                <c:pt idx="3">
                  <c:v>0.30000000000000032</c:v>
                </c:pt>
                <c:pt idx="4">
                  <c:v>0.4</c:v>
                </c:pt>
                <c:pt idx="5">
                  <c:v>0.5</c:v>
                </c:pt>
                <c:pt idx="6">
                  <c:v>0.60000000000000064</c:v>
                </c:pt>
                <c:pt idx="7">
                  <c:v>0.70000000000000062</c:v>
                </c:pt>
                <c:pt idx="8">
                  <c:v>0.79999999999999993</c:v>
                </c:pt>
                <c:pt idx="9">
                  <c:v>0.89999999999999991</c:v>
                </c:pt>
                <c:pt idx="10">
                  <c:v>0.99999999999999989</c:v>
                </c:pt>
              </c:numCache>
            </c:numRef>
          </c:cat>
          <c:val>
            <c:numRef>
              <c:f>'False Decision-Matrix'!$AC$66:$AC$76</c:f>
              <c:numCache>
                <c:formatCode>0.00%</c:formatCode>
                <c:ptCount val="11"/>
                <c:pt idx="0">
                  <c:v>0.76835999176220227</c:v>
                </c:pt>
                <c:pt idx="1">
                  <c:v>0.76835999176220227</c:v>
                </c:pt>
                <c:pt idx="2">
                  <c:v>0</c:v>
                </c:pt>
                <c:pt idx="3">
                  <c:v>0</c:v>
                </c:pt>
                <c:pt idx="4">
                  <c:v>0</c:v>
                </c:pt>
                <c:pt idx="5">
                  <c:v>0</c:v>
                </c:pt>
                <c:pt idx="6">
                  <c:v>0</c:v>
                </c:pt>
                <c:pt idx="7">
                  <c:v>0</c:v>
                </c:pt>
                <c:pt idx="8">
                  <c:v>0</c:v>
                </c:pt>
                <c:pt idx="9">
                  <c:v>0</c:v>
                </c:pt>
                <c:pt idx="10">
                  <c:v>0</c:v>
                </c:pt>
              </c:numCache>
            </c:numRef>
          </c:val>
        </c:ser>
        <c:ser>
          <c:idx val="1"/>
          <c:order val="1"/>
          <c:tx>
            <c:v>hybrid</c:v>
          </c:tx>
          <c:spPr>
            <a:ln w="6350"/>
          </c:spPr>
          <c:marker>
            <c:spPr>
              <a:ln w="6350"/>
            </c:spPr>
          </c:marker>
          <c:val>
            <c:numRef>
              <c:f>'False Decision-Matrix'!$Q$66:$Q$76</c:f>
              <c:numCache>
                <c:formatCode>0.000_ </c:formatCode>
                <c:ptCount val="11"/>
                <c:pt idx="0">
                  <c:v>2.8448685384773742E-2</c:v>
                </c:pt>
                <c:pt idx="1">
                  <c:v>0.11379474153909536</c:v>
                </c:pt>
                <c:pt idx="2">
                  <c:v>0.61935518621114205</c:v>
                </c:pt>
                <c:pt idx="3">
                  <c:v>0.28152508464142822</c:v>
                </c:pt>
                <c:pt idx="4">
                  <c:v>0.2252200677131426</c:v>
                </c:pt>
                <c:pt idx="5">
                  <c:v>0.11261003385657124</c:v>
                </c:pt>
                <c:pt idx="6">
                  <c:v>5.6305016928285698E-2</c:v>
                </c:pt>
                <c:pt idx="7">
                  <c:v>0</c:v>
                </c:pt>
                <c:pt idx="8">
                  <c:v>5.6305016928285698E-2</c:v>
                </c:pt>
                <c:pt idx="9">
                  <c:v>5.6305016928285698E-2</c:v>
                </c:pt>
                <c:pt idx="10">
                  <c:v>5.6305016928285698E-2</c:v>
                </c:pt>
              </c:numCache>
            </c:numRef>
          </c:val>
        </c:ser>
        <c:ser>
          <c:idx val="2"/>
          <c:order val="2"/>
          <c:tx>
            <c:v>energy-only</c:v>
          </c:tx>
          <c:spPr>
            <a:ln w="6350"/>
          </c:spPr>
          <c:marker>
            <c:spPr>
              <a:ln w="6350"/>
            </c:spPr>
          </c:marker>
          <c:val>
            <c:numRef>
              <c:f>'False Decision-Matrix'!$W$66:$W$76</c:f>
              <c:numCache>
                <c:formatCode>0.00%</c:formatCode>
                <c:ptCount val="11"/>
                <c:pt idx="0">
                  <c:v>0</c:v>
                </c:pt>
                <c:pt idx="1">
                  <c:v>0</c:v>
                </c:pt>
                <c:pt idx="2">
                  <c:v>2.8708064019698325</c:v>
                </c:pt>
                <c:pt idx="3">
                  <c:v>2.8708064019698325</c:v>
                </c:pt>
                <c:pt idx="4">
                  <c:v>2.8708064019698325</c:v>
                </c:pt>
                <c:pt idx="5">
                  <c:v>2.8708064019698325</c:v>
                </c:pt>
                <c:pt idx="6">
                  <c:v>2.8708064019698325</c:v>
                </c:pt>
                <c:pt idx="7">
                  <c:v>2.8708064019698325</c:v>
                </c:pt>
                <c:pt idx="8">
                  <c:v>2.8708064019698325</c:v>
                </c:pt>
                <c:pt idx="9">
                  <c:v>2.8708064019698325</c:v>
                </c:pt>
                <c:pt idx="10">
                  <c:v>2.8708064019698325</c:v>
                </c:pt>
              </c:numCache>
            </c:numRef>
          </c:val>
        </c:ser>
        <c:marker val="1"/>
        <c:axId val="65703936"/>
        <c:axId val="65706240"/>
      </c:lineChart>
      <c:catAx>
        <c:axId val="65703936"/>
        <c:scaling>
          <c:orientation val="minMax"/>
        </c:scaling>
        <c:axPos val="b"/>
        <c:title>
          <c:tx>
            <c:rich>
              <a:bodyPr/>
              <a:lstStyle/>
              <a:p>
                <a:pPr>
                  <a:defRPr/>
                </a:pPr>
                <a:r>
                  <a:rPr lang="en-US"/>
                  <a:t>Alpha</a:t>
                </a:r>
                <a:endParaRPr lang="zh-TW"/>
              </a:p>
            </c:rich>
          </c:tx>
          <c:layout>
            <c:manualLayout>
              <c:xMode val="edge"/>
              <c:yMode val="edge"/>
              <c:x val="4.1329433820772414E-2"/>
              <c:y val="0.86298547188643671"/>
            </c:manualLayout>
          </c:layout>
        </c:title>
        <c:numFmt formatCode="0.0_ " sourceLinked="1"/>
        <c:tickLblPos val="nextTo"/>
        <c:crossAx val="65706240"/>
        <c:crosses val="autoZero"/>
        <c:auto val="1"/>
        <c:lblAlgn val="ctr"/>
        <c:lblOffset val="100"/>
        <c:tickLblSkip val="2"/>
      </c:catAx>
      <c:valAx>
        <c:axId val="65706240"/>
        <c:scaling>
          <c:orientation val="minMax"/>
          <c:max val="3"/>
        </c:scaling>
        <c:axPos val="l"/>
        <c:majorGridlines/>
        <c:title>
          <c:tx>
            <c:rich>
              <a:bodyPr rot="-5400000" vert="horz"/>
              <a:lstStyle/>
              <a:p>
                <a:pPr>
                  <a:defRPr sz="700"/>
                </a:pPr>
                <a:r>
                  <a:rPr lang="en-US" sz="700"/>
                  <a:t>Penalty</a:t>
                </a:r>
                <a:endParaRPr lang="zh-TW" sz="700"/>
              </a:p>
            </c:rich>
          </c:tx>
        </c:title>
        <c:numFmt formatCode="0%" sourceLinked="0"/>
        <c:tickLblPos val="nextTo"/>
        <c:crossAx val="65703936"/>
        <c:crosses val="autoZero"/>
        <c:crossBetween val="between"/>
        <c:majorUnit val="1"/>
      </c:valAx>
    </c:plotArea>
    <c:legend>
      <c:legendPos val="r"/>
      <c:layout>
        <c:manualLayout>
          <c:xMode val="edge"/>
          <c:yMode val="edge"/>
          <c:x val="0.55516501632346105"/>
          <c:y val="0.30524797681539806"/>
          <c:w val="0.43642129284683345"/>
          <c:h val="0.2233811485369884"/>
        </c:manualLayout>
      </c:layout>
    </c:legend>
    <c:plotVisOnly val="1"/>
  </c:chart>
  <c:spPr>
    <a:ln>
      <a:solidFill>
        <a:schemeClr val="tx1"/>
      </a:solidFill>
    </a:ln>
  </c:spPr>
  <c:txPr>
    <a:bodyPr/>
    <a:lstStyle/>
    <a:p>
      <a:pPr>
        <a:defRPr sz="600">
          <a:latin typeface="Times New Roman" pitchFamily="18" charset="0"/>
          <a:cs typeface="Times New Roman" pitchFamily="18" charset="0"/>
        </a:defRPr>
      </a:pPr>
      <a:endParaRPr lang="zh-TW"/>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TW"/>
  <c:style val="17"/>
  <c:chart>
    <c:title>
      <c:tx>
        <c:rich>
          <a:bodyPr/>
          <a:lstStyle/>
          <a:p>
            <a:pPr>
              <a:defRPr sz="1100">
                <a:latin typeface="Times New Roman" pitchFamily="18" charset="0"/>
                <a:cs typeface="Times New Roman" pitchFamily="18" charset="0"/>
              </a:defRPr>
            </a:pPr>
            <a:r>
              <a:rPr lang="en-US" altLang="en-US" sz="1100">
                <a:latin typeface="Times New Roman" pitchFamily="18" charset="0"/>
                <a:cs typeface="Times New Roman" pitchFamily="18" charset="0"/>
              </a:rPr>
              <a:t>Collect Factors - Energy Proportion</a:t>
            </a:r>
          </a:p>
        </c:rich>
      </c:tx>
      <c:overlay val="1"/>
    </c:title>
    <c:plotArea>
      <c:layout>
        <c:manualLayout>
          <c:layoutTarget val="inner"/>
          <c:xMode val="edge"/>
          <c:yMode val="edge"/>
          <c:x val="0.22497730679107494"/>
          <c:y val="0.13215144748697474"/>
          <c:w val="0.55004510495169334"/>
          <c:h val="0.76554785129471459"/>
        </c:manualLayout>
      </c:layout>
      <c:pieChart>
        <c:varyColors val="1"/>
        <c:ser>
          <c:idx val="0"/>
          <c:order val="0"/>
          <c:tx>
            <c:strRef>
              <c:f>'Decision Overhead'!$A$5</c:f>
              <c:strCache>
                <c:ptCount val="1"/>
                <c:pt idx="0">
                  <c:v>Create Factor Table</c:v>
                </c:pt>
              </c:strCache>
            </c:strRef>
          </c:tx>
          <c:explosion val="25"/>
          <c:dLbls>
            <c:dLbl>
              <c:idx val="0"/>
              <c:layout>
                <c:manualLayout>
                  <c:x val="0.1430670355394798"/>
                  <c:y val="0.18629099623416842"/>
                </c:manualLayout>
              </c:layout>
              <c:showPercent val="1"/>
              <c:separator>
</c:separator>
            </c:dLbl>
            <c:dLbl>
              <c:idx val="1"/>
              <c:layout>
                <c:manualLayout>
                  <c:x val="-0.14502433141803403"/>
                  <c:y val="-0.17597489444254291"/>
                </c:manualLayout>
              </c:layout>
              <c:showPercent val="1"/>
              <c:separator>
</c:separator>
            </c:dLbl>
            <c:dLbl>
              <c:idx val="2"/>
              <c:layout>
                <c:manualLayout>
                  <c:x val="8.4483790877491652E-2"/>
                  <c:y val="-7.9685952299440824E-2"/>
                </c:manualLayout>
              </c:layout>
              <c:showPercent val="1"/>
              <c:separator>
</c:separator>
            </c:dLbl>
            <c:dLbl>
              <c:idx val="3"/>
              <c:layout>
                <c:manualLayout>
                  <c:x val="0.11546981627296588"/>
                  <c:y val="-5.1515383493729895E-2"/>
                </c:manualLayout>
              </c:layout>
              <c:showPercent val="1"/>
              <c:separator>
</c:separator>
            </c:dLbl>
            <c:numFmt formatCode="0.00%" sourceLinked="0"/>
            <c:spPr>
              <a:ln w="187325">
                <a:noFill/>
              </a:ln>
            </c:spPr>
            <c:txPr>
              <a:bodyPr/>
              <a:lstStyle/>
              <a:p>
                <a:pPr>
                  <a:defRPr sz="1000" baseline="0">
                    <a:latin typeface="Calibri" pitchFamily="34" charset="0"/>
                  </a:defRPr>
                </a:pPr>
                <a:endParaRPr lang="zh-TW"/>
              </a:p>
            </c:txPr>
            <c:showPercent val="1"/>
            <c:separator>
</c:separator>
            <c:showLeaderLines val="1"/>
          </c:dLbls>
          <c:cat>
            <c:strRef>
              <c:f>'Decision Overhead'!$A$18:$A$20</c:f>
              <c:strCache>
                <c:ptCount val="3"/>
                <c:pt idx="0">
                  <c:v>Import Factor Table</c:v>
                </c:pt>
                <c:pt idx="1">
                  <c:v>CollectBandwidth</c:v>
                </c:pt>
                <c:pt idx="2">
                  <c:v>Initialize Factor Structure</c:v>
                </c:pt>
              </c:strCache>
            </c:strRef>
          </c:cat>
          <c:val>
            <c:numRef>
              <c:f>'Decision Overhead'!$H$18:$H$20</c:f>
              <c:numCache>
                <c:formatCode>0.00%</c:formatCode>
                <c:ptCount val="3"/>
                <c:pt idx="0">
                  <c:v>4.1441286673599646E-3</c:v>
                </c:pt>
                <c:pt idx="1">
                  <c:v>0.99292400862112085</c:v>
                </c:pt>
                <c:pt idx="2">
                  <c:v>2.9318627115190359E-3</c:v>
                </c:pt>
              </c:numCache>
            </c:numRef>
          </c:val>
        </c:ser>
        <c:dLbls>
          <c:showCatName val="1"/>
          <c:showPercent val="1"/>
        </c:dLbls>
        <c:firstSliceAng val="6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TW"/>
  <c:style val="35"/>
  <c:chart>
    <c:title>
      <c:tx>
        <c:rich>
          <a:bodyPr/>
          <a:lstStyle/>
          <a:p>
            <a:pPr>
              <a:defRPr sz="1000"/>
            </a:pPr>
            <a:r>
              <a:rPr lang="en-US" sz="1000"/>
              <a:t>Matrix Computation Time - 3G network</a:t>
            </a:r>
            <a:endParaRPr lang="zh-TW" sz="1000"/>
          </a:p>
        </c:rich>
      </c:tx>
      <c:layout>
        <c:manualLayout>
          <c:xMode val="edge"/>
          <c:yMode val="edge"/>
          <c:x val="0.22820749596081524"/>
          <c:y val="1.407773180894761E-2"/>
        </c:manualLayout>
      </c:layout>
    </c:title>
    <c:plotArea>
      <c:layout>
        <c:manualLayout>
          <c:layoutTarget val="inner"/>
          <c:xMode val="edge"/>
          <c:yMode val="edge"/>
          <c:x val="5.7454642268524321E-2"/>
          <c:y val="0.14546935731394248"/>
          <c:w val="0.88978417266187104"/>
          <c:h val="0.60008481990598661"/>
        </c:manualLayout>
      </c:layout>
      <c:barChart>
        <c:barDir val="col"/>
        <c:grouping val="clustered"/>
        <c:ser>
          <c:idx val="0"/>
          <c:order val="0"/>
          <c:tx>
            <c:v>on CPU</c:v>
          </c:tx>
          <c:dLbls>
            <c:delete val="1"/>
          </c:dLbls>
          <c:cat>
            <c:numRef>
              <c:f>'C:\Users\Jacob\Desktop\Documents\Thesis\Experiment Result\20110614\[20110614_3G.xlsx]Estimation Accuracy-Matrix'!$A$62:$A$70</c:f>
              <c:numCache>
                <c:formatCode>General</c:formatCode>
                <c:ptCount val="9"/>
                <c:pt idx="0">
                  <c:v>180</c:v>
                </c:pt>
                <c:pt idx="1">
                  <c:v>200</c:v>
                </c:pt>
                <c:pt idx="2">
                  <c:v>220</c:v>
                </c:pt>
                <c:pt idx="3">
                  <c:v>240</c:v>
                </c:pt>
                <c:pt idx="4">
                  <c:v>260</c:v>
                </c:pt>
                <c:pt idx="5">
                  <c:v>280</c:v>
                </c:pt>
                <c:pt idx="6">
                  <c:v>300</c:v>
                </c:pt>
                <c:pt idx="7">
                  <c:v>320</c:v>
                </c:pt>
                <c:pt idx="8">
                  <c:v>340</c:v>
                </c:pt>
              </c:numCache>
            </c:numRef>
          </c:cat>
          <c:val>
            <c:numRef>
              <c:f>'C:\Users\Jacob\Desktop\Documents\Thesis\Experiment Result\20110614\[20110614_3G.xlsx]Estimation Accuracy-Matrix'!$C$12:$C$20</c:f>
              <c:numCache>
                <c:formatCode>General</c:formatCode>
                <c:ptCount val="9"/>
                <c:pt idx="0">
                  <c:v>1.121959671875</c:v>
                </c:pt>
                <c:pt idx="1">
                  <c:v>1.5427742343749988</c:v>
                </c:pt>
                <c:pt idx="2">
                  <c:v>2.0547790468750002</c:v>
                </c:pt>
                <c:pt idx="3">
                  <c:v>2.6758614062499997</c:v>
                </c:pt>
                <c:pt idx="4">
                  <c:v>3.406288124999997</c:v>
                </c:pt>
                <c:pt idx="5">
                  <c:v>4.2389181875000004</c:v>
                </c:pt>
                <c:pt idx="6">
                  <c:v>5.2109680625000001</c:v>
                </c:pt>
                <c:pt idx="7">
                  <c:v>6.3520699999999986</c:v>
                </c:pt>
                <c:pt idx="8">
                  <c:v>7.5868948749999952</c:v>
                </c:pt>
              </c:numCache>
            </c:numRef>
          </c:val>
        </c:ser>
        <c:ser>
          <c:idx val="1"/>
          <c:order val="1"/>
          <c:tx>
            <c:v>on GPU</c:v>
          </c:tx>
          <c:dLbls>
            <c:delete val="1"/>
          </c:dLbls>
          <c:cat>
            <c:numRef>
              <c:f>'C:\Users\Jacob\Desktop\Documents\Thesis\Experiment Result\20110614\[20110614_3G.xlsx]Estimation Accuracy-Matrix'!$A$62:$A$70</c:f>
              <c:numCache>
                <c:formatCode>General</c:formatCode>
                <c:ptCount val="9"/>
                <c:pt idx="0">
                  <c:v>180</c:v>
                </c:pt>
                <c:pt idx="1">
                  <c:v>200</c:v>
                </c:pt>
                <c:pt idx="2">
                  <c:v>220</c:v>
                </c:pt>
                <c:pt idx="3">
                  <c:v>240</c:v>
                </c:pt>
                <c:pt idx="4">
                  <c:v>260</c:v>
                </c:pt>
                <c:pt idx="5">
                  <c:v>280</c:v>
                </c:pt>
                <c:pt idx="6">
                  <c:v>300</c:v>
                </c:pt>
                <c:pt idx="7">
                  <c:v>320</c:v>
                </c:pt>
                <c:pt idx="8">
                  <c:v>340</c:v>
                </c:pt>
              </c:numCache>
            </c:numRef>
          </c:cat>
          <c:val>
            <c:numRef>
              <c:f>'C:\Users\Jacob\Desktop\Documents\Thesis\Experiment Result\20110614\[20110614_3G.xlsx]Estimation Accuracy-Matrix'!$C$134:$C$142</c:f>
              <c:numCache>
                <c:formatCode>General</c:formatCode>
                <c:ptCount val="9"/>
                <c:pt idx="0">
                  <c:v>0.99078837980769163</c:v>
                </c:pt>
                <c:pt idx="1">
                  <c:v>1.3024057019230781</c:v>
                </c:pt>
                <c:pt idx="2">
                  <c:v>1.6951974423076919</c:v>
                </c:pt>
                <c:pt idx="3">
                  <c:v>2.1747741346153844</c:v>
                </c:pt>
                <c:pt idx="4">
                  <c:v>2.7194730192307666</c:v>
                </c:pt>
                <c:pt idx="5">
                  <c:v>3.3859534615384597</c:v>
                </c:pt>
                <c:pt idx="6">
                  <c:v>4.1615201538461495</c:v>
                </c:pt>
                <c:pt idx="7">
                  <c:v>5.0182260769230771</c:v>
                </c:pt>
                <c:pt idx="8">
                  <c:v>6.0097280769230794</c:v>
                </c:pt>
              </c:numCache>
            </c:numRef>
          </c:val>
        </c:ser>
        <c:ser>
          <c:idx val="2"/>
          <c:order val="2"/>
          <c:tx>
            <c:v>on Cloud</c:v>
          </c:tx>
          <c:dLbls>
            <c:delete val="1"/>
          </c:dLbls>
          <c:cat>
            <c:numRef>
              <c:f>'C:\Users\Jacob\Desktop\Documents\Thesis\Experiment Result\20110614\[20110614_3G.xlsx]Estimation Accuracy-Matrix'!$A$62:$A$70</c:f>
              <c:numCache>
                <c:formatCode>General</c:formatCode>
                <c:ptCount val="9"/>
                <c:pt idx="0">
                  <c:v>180</c:v>
                </c:pt>
                <c:pt idx="1">
                  <c:v>200</c:v>
                </c:pt>
                <c:pt idx="2">
                  <c:v>220</c:v>
                </c:pt>
                <c:pt idx="3">
                  <c:v>240</c:v>
                </c:pt>
                <c:pt idx="4">
                  <c:v>260</c:v>
                </c:pt>
                <c:pt idx="5">
                  <c:v>280</c:v>
                </c:pt>
                <c:pt idx="6">
                  <c:v>300</c:v>
                </c:pt>
                <c:pt idx="7">
                  <c:v>320</c:v>
                </c:pt>
                <c:pt idx="8">
                  <c:v>340</c:v>
                </c:pt>
              </c:numCache>
            </c:numRef>
          </c:cat>
          <c:val>
            <c:numRef>
              <c:f>'C:\Users\Jacob\Desktop\Documents\Thesis\Experiment Result\20110614\[20110614_3G.xlsx]Estimation Accuracy-Matrix'!$C$194:$C$202</c:f>
              <c:numCache>
                <c:formatCode>General</c:formatCode>
                <c:ptCount val="9"/>
                <c:pt idx="0">
                  <c:v>5.923</c:v>
                </c:pt>
                <c:pt idx="1">
                  <c:v>6.3939999999999975</c:v>
                </c:pt>
                <c:pt idx="2">
                  <c:v>7.9279999999999955</c:v>
                </c:pt>
                <c:pt idx="3">
                  <c:v>9.9379999999999988</c:v>
                </c:pt>
                <c:pt idx="4">
                  <c:v>11.032</c:v>
                </c:pt>
                <c:pt idx="5">
                  <c:v>13.342000000000002</c:v>
                </c:pt>
                <c:pt idx="6">
                  <c:v>15.144406833333344</c:v>
                </c:pt>
                <c:pt idx="7">
                  <c:v>15.8</c:v>
                </c:pt>
                <c:pt idx="8">
                  <c:v>16.329999999999988</c:v>
                </c:pt>
              </c:numCache>
            </c:numRef>
          </c:val>
        </c:ser>
        <c:dLbls>
          <c:showVal val="1"/>
        </c:dLbls>
        <c:axId val="65406848"/>
        <c:axId val="82168064"/>
      </c:barChart>
      <c:catAx>
        <c:axId val="65406848"/>
        <c:scaling>
          <c:orientation val="minMax"/>
        </c:scaling>
        <c:axPos val="b"/>
        <c:title>
          <c:tx>
            <c:rich>
              <a:bodyPr/>
              <a:lstStyle/>
              <a:p>
                <a:pPr>
                  <a:defRPr sz="800"/>
                </a:pPr>
                <a:r>
                  <a:rPr lang="en-US" sz="800"/>
                  <a:t>Size of Matrix </a:t>
                </a:r>
                <a:endParaRPr lang="zh-TW" sz="800"/>
              </a:p>
            </c:rich>
          </c:tx>
        </c:title>
        <c:numFmt formatCode="General" sourceLinked="0"/>
        <c:tickLblPos val="nextTo"/>
        <c:txPr>
          <a:bodyPr/>
          <a:lstStyle/>
          <a:p>
            <a:pPr>
              <a:defRPr sz="800"/>
            </a:pPr>
            <a:endParaRPr lang="zh-TW"/>
          </a:p>
        </c:txPr>
        <c:crossAx val="82168064"/>
        <c:crosses val="autoZero"/>
        <c:auto val="1"/>
        <c:lblAlgn val="ctr"/>
        <c:lblOffset val="100"/>
      </c:catAx>
      <c:valAx>
        <c:axId val="82168064"/>
        <c:scaling>
          <c:orientation val="minMax"/>
        </c:scaling>
        <c:axPos val="l"/>
        <c:majorGridlines/>
        <c:title>
          <c:tx>
            <c:rich>
              <a:bodyPr rot="0" vert="horz"/>
              <a:lstStyle/>
              <a:p>
                <a:pPr>
                  <a:defRPr sz="800"/>
                </a:pPr>
                <a:r>
                  <a:rPr lang="en-US" sz="800"/>
                  <a:t>Time (s)</a:t>
                </a:r>
                <a:endParaRPr lang="zh-TW" sz="800"/>
              </a:p>
            </c:rich>
          </c:tx>
          <c:layout>
            <c:manualLayout>
              <c:xMode val="edge"/>
              <c:yMode val="edge"/>
              <c:x val="2.3978389562618542E-3"/>
              <c:y val="1.7047021664664801E-2"/>
            </c:manualLayout>
          </c:layout>
        </c:title>
        <c:numFmt formatCode="#,##0_ " sourceLinked="0"/>
        <c:tickLblPos val="nextTo"/>
        <c:txPr>
          <a:bodyPr/>
          <a:lstStyle/>
          <a:p>
            <a:pPr>
              <a:defRPr sz="800"/>
            </a:pPr>
            <a:endParaRPr lang="zh-TW"/>
          </a:p>
        </c:txPr>
        <c:crossAx val="65406848"/>
        <c:crosses val="autoZero"/>
        <c:crossBetween val="between"/>
      </c:valAx>
    </c:plotArea>
    <c:legend>
      <c:legendPos val="t"/>
      <c:layout>
        <c:manualLayout>
          <c:xMode val="edge"/>
          <c:yMode val="edge"/>
          <c:x val="0.31824791973995997"/>
          <c:y val="0.15817192342482614"/>
          <c:w val="0.40892184097425827"/>
          <c:h val="0.12465198179341506"/>
        </c:manualLayout>
      </c:layout>
      <c:txPr>
        <a:bodyPr/>
        <a:lstStyle/>
        <a:p>
          <a:pPr>
            <a:defRPr sz="800"/>
          </a:pPr>
          <a:endParaRPr lang="zh-TW"/>
        </a:p>
      </c:txPr>
    </c:legend>
    <c:plotVisOnly val="1"/>
  </c:chart>
  <c:txPr>
    <a:bodyPr/>
    <a:lstStyle/>
    <a:p>
      <a:pPr>
        <a:defRPr>
          <a:latin typeface="Times New Roman" pitchFamily="18" charset="0"/>
          <a:cs typeface="Times New Roman" pitchFamily="18" charset="0"/>
        </a:defRPr>
      </a:pPr>
      <a:endParaRPr lang="zh-TW"/>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TW"/>
  <c:style val="35"/>
  <c:chart>
    <c:title>
      <c:tx>
        <c:rich>
          <a:bodyPr/>
          <a:lstStyle/>
          <a:p>
            <a:pPr>
              <a:defRPr sz="900"/>
            </a:pPr>
            <a:r>
              <a:rPr lang="en-US" sz="900"/>
              <a:t>Matrix Computation Time</a:t>
            </a:r>
            <a:endParaRPr lang="zh-TW" sz="900"/>
          </a:p>
        </c:rich>
      </c:tx>
      <c:layout>
        <c:manualLayout>
          <c:xMode val="edge"/>
          <c:yMode val="edge"/>
          <c:x val="0.26427591360748348"/>
          <c:y val="2.340963121996897E-2"/>
        </c:manualLayout>
      </c:layout>
    </c:title>
    <c:plotArea>
      <c:layout>
        <c:manualLayout>
          <c:layoutTarget val="inner"/>
          <c:xMode val="edge"/>
          <c:yMode val="edge"/>
          <c:x val="5.7454642268524321E-2"/>
          <c:y val="0.12828576170310338"/>
          <c:w val="0.92666426877759733"/>
          <c:h val="0.67972974585575163"/>
        </c:manualLayout>
      </c:layout>
      <c:barChart>
        <c:barDir val="col"/>
        <c:grouping val="clustered"/>
        <c:ser>
          <c:idx val="0"/>
          <c:order val="0"/>
          <c:tx>
            <c:v>on CPU</c:v>
          </c:tx>
          <c:dLbls>
            <c:delete val="1"/>
          </c:dLbls>
          <c:cat>
            <c:numRef>
              <c:f>('Estimation Accuracy-Matrix'!$A$7,'Estimation Accuracy-Matrix'!$A$9,'Estimation Accuracy-Matrix'!$A$11,'Estimation Accuracy-Matrix'!$A$13,'Estimation Accuracy-Matrix'!$A$15,'Estimation Accuracy-Matrix'!$A$17,'Estimation Accuracy-Matrix'!$A$19)</c:f>
              <c:numCache>
                <c:formatCode>General</c:formatCode>
                <c:ptCount val="7"/>
                <c:pt idx="0">
                  <c:v>80</c:v>
                </c:pt>
                <c:pt idx="1">
                  <c:v>120</c:v>
                </c:pt>
                <c:pt idx="2">
                  <c:v>160</c:v>
                </c:pt>
                <c:pt idx="3">
                  <c:v>200</c:v>
                </c:pt>
                <c:pt idx="4">
                  <c:v>240</c:v>
                </c:pt>
                <c:pt idx="5">
                  <c:v>280</c:v>
                </c:pt>
                <c:pt idx="6">
                  <c:v>320</c:v>
                </c:pt>
              </c:numCache>
            </c:numRef>
          </c:cat>
          <c:val>
            <c:numRef>
              <c:f>('Estimation Accuracy-Matrix'!$C$7,'Estimation Accuracy-Matrix'!$C$9,'Estimation Accuracy-Matrix'!$C$11,'Estimation Accuracy-Matrix'!$C$13,'Estimation Accuracy-Matrix'!$C$15,'Estimation Accuracy-Matrix'!$C$17,'Estimation Accuracy-Matrix'!$C$19)</c:f>
              <c:numCache>
                <c:formatCode>0.000_);[Red]\(0.000\)</c:formatCode>
                <c:ptCount val="7"/>
                <c:pt idx="0">
                  <c:v>0.21666381640637541</c:v>
                </c:pt>
                <c:pt idx="1">
                  <c:v>0.39336257812500169</c:v>
                </c:pt>
                <c:pt idx="2">
                  <c:v>0.78880310937499998</c:v>
                </c:pt>
                <c:pt idx="3">
                  <c:v>1.5427742343749968</c:v>
                </c:pt>
                <c:pt idx="4">
                  <c:v>2.6758614062499997</c:v>
                </c:pt>
                <c:pt idx="5">
                  <c:v>4.2389181875000004</c:v>
                </c:pt>
                <c:pt idx="6">
                  <c:v>6.3520699999999986</c:v>
                </c:pt>
              </c:numCache>
            </c:numRef>
          </c:val>
        </c:ser>
        <c:ser>
          <c:idx val="1"/>
          <c:order val="1"/>
          <c:tx>
            <c:v>on GPU</c:v>
          </c:tx>
          <c:dLbls>
            <c:delete val="1"/>
          </c:dLbls>
          <c:cat>
            <c:numRef>
              <c:f>('Estimation Accuracy-Matrix'!$A$7,'Estimation Accuracy-Matrix'!$A$9,'Estimation Accuracy-Matrix'!$A$11,'Estimation Accuracy-Matrix'!$A$13,'Estimation Accuracy-Matrix'!$A$15,'Estimation Accuracy-Matrix'!$A$17,'Estimation Accuracy-Matrix'!$A$19)</c:f>
              <c:numCache>
                <c:formatCode>General</c:formatCode>
                <c:ptCount val="7"/>
                <c:pt idx="0">
                  <c:v>80</c:v>
                </c:pt>
                <c:pt idx="1">
                  <c:v>120</c:v>
                </c:pt>
                <c:pt idx="2">
                  <c:v>160</c:v>
                </c:pt>
                <c:pt idx="3">
                  <c:v>200</c:v>
                </c:pt>
                <c:pt idx="4">
                  <c:v>240</c:v>
                </c:pt>
                <c:pt idx="5">
                  <c:v>280</c:v>
                </c:pt>
                <c:pt idx="6">
                  <c:v>320</c:v>
                </c:pt>
              </c:numCache>
            </c:numRef>
          </c:cat>
          <c:val>
            <c:numRef>
              <c:f>('Estimation Accuracy-Matrix'!$C$138,'Estimation Accuracy-Matrix'!$C$140,'Estimation Accuracy-Matrix'!$C$142,'Estimation Accuracy-Matrix'!$C$144,'Estimation Accuracy-Matrix'!$C$146,'Estimation Accuracy-Matrix'!$C$148,'Estimation Accuracy-Matrix'!$C$150)</c:f>
              <c:numCache>
                <c:formatCode>0.00_);[Red]\(0.00\)</c:formatCode>
                <c:ptCount val="7"/>
                <c:pt idx="0">
                  <c:v>0.20880596153846206</c:v>
                </c:pt>
                <c:pt idx="1">
                  <c:v>0.38208946394230947</c:v>
                </c:pt>
                <c:pt idx="2">
                  <c:v>0.72871282692307893</c:v>
                </c:pt>
                <c:pt idx="3">
                  <c:v>1.3024057019230781</c:v>
                </c:pt>
                <c:pt idx="4">
                  <c:v>2.1747741346153844</c:v>
                </c:pt>
                <c:pt idx="5">
                  <c:v>3.3859534615384597</c:v>
                </c:pt>
                <c:pt idx="6">
                  <c:v>5.0182260769230771</c:v>
                </c:pt>
              </c:numCache>
            </c:numRef>
          </c:val>
        </c:ser>
        <c:ser>
          <c:idx val="2"/>
          <c:order val="2"/>
          <c:tx>
            <c:v>on Cloud</c:v>
          </c:tx>
          <c:dLbls>
            <c:delete val="1"/>
          </c:dLbls>
          <c:cat>
            <c:numRef>
              <c:f>('Estimation Accuracy-Matrix'!$A$7,'Estimation Accuracy-Matrix'!$A$9,'Estimation Accuracy-Matrix'!$A$11,'Estimation Accuracy-Matrix'!$A$13,'Estimation Accuracy-Matrix'!$A$15,'Estimation Accuracy-Matrix'!$A$17,'Estimation Accuracy-Matrix'!$A$19)</c:f>
              <c:numCache>
                <c:formatCode>General</c:formatCode>
                <c:ptCount val="7"/>
                <c:pt idx="0">
                  <c:v>80</c:v>
                </c:pt>
                <c:pt idx="1">
                  <c:v>120</c:v>
                </c:pt>
                <c:pt idx="2">
                  <c:v>160</c:v>
                </c:pt>
                <c:pt idx="3">
                  <c:v>200</c:v>
                </c:pt>
                <c:pt idx="4">
                  <c:v>240</c:v>
                </c:pt>
                <c:pt idx="5">
                  <c:v>280</c:v>
                </c:pt>
                <c:pt idx="6">
                  <c:v>320</c:v>
                </c:pt>
              </c:numCache>
            </c:numRef>
          </c:cat>
          <c:val>
            <c:numRef>
              <c:f>('Estimation Accuracy-Matrix'!$C$222,'Estimation Accuracy-Matrix'!$C$224,'Estimation Accuracy-Matrix'!$C$226,'Estimation Accuracy-Matrix'!$C$228,'Estimation Accuracy-Matrix'!$C$230,'Estimation Accuracy-Matrix'!$C$232,'Estimation Accuracy-Matrix'!$C$234)</c:f>
              <c:numCache>
                <c:formatCode>0.000_);[Red]\(0.000\)</c:formatCode>
                <c:ptCount val="7"/>
                <c:pt idx="0">
                  <c:v>0.74978688411466654</c:v>
                </c:pt>
                <c:pt idx="1">
                  <c:v>0.8068476393229167</c:v>
                </c:pt>
                <c:pt idx="2">
                  <c:v>0.83668110677083363</c:v>
                </c:pt>
                <c:pt idx="3">
                  <c:v>0.9327036562500024</c:v>
                </c:pt>
                <c:pt idx="4">
                  <c:v>1.1533325208333374</c:v>
                </c:pt>
                <c:pt idx="5">
                  <c:v>1.31733346875</c:v>
                </c:pt>
                <c:pt idx="6">
                  <c:v>1.6295257656250002</c:v>
                </c:pt>
              </c:numCache>
            </c:numRef>
          </c:val>
        </c:ser>
        <c:dLbls>
          <c:showVal val="1"/>
        </c:dLbls>
        <c:axId val="65438080"/>
        <c:axId val="65440000"/>
      </c:barChart>
      <c:catAx>
        <c:axId val="65438080"/>
        <c:scaling>
          <c:orientation val="minMax"/>
        </c:scaling>
        <c:axPos val="b"/>
        <c:title>
          <c:tx>
            <c:rich>
              <a:bodyPr/>
              <a:lstStyle/>
              <a:p>
                <a:pPr>
                  <a:defRPr sz="600"/>
                </a:pPr>
                <a:r>
                  <a:rPr lang="en-US" sz="600"/>
                  <a:t>Size of Matrix </a:t>
                </a:r>
                <a:endParaRPr lang="zh-TW" sz="600"/>
              </a:p>
            </c:rich>
          </c:tx>
        </c:title>
        <c:numFmt formatCode="General" sourceLinked="0"/>
        <c:tickLblPos val="nextTo"/>
        <c:txPr>
          <a:bodyPr/>
          <a:lstStyle/>
          <a:p>
            <a:pPr>
              <a:defRPr sz="800"/>
            </a:pPr>
            <a:endParaRPr lang="zh-TW"/>
          </a:p>
        </c:txPr>
        <c:crossAx val="65440000"/>
        <c:crosses val="autoZero"/>
        <c:auto val="1"/>
        <c:lblAlgn val="ctr"/>
        <c:lblOffset val="100"/>
      </c:catAx>
      <c:valAx>
        <c:axId val="65440000"/>
        <c:scaling>
          <c:orientation val="minMax"/>
        </c:scaling>
        <c:axPos val="l"/>
        <c:majorGridlines/>
        <c:title>
          <c:tx>
            <c:rich>
              <a:bodyPr rot="0" vert="horz"/>
              <a:lstStyle/>
              <a:p>
                <a:pPr>
                  <a:defRPr sz="600"/>
                </a:pPr>
                <a:r>
                  <a:rPr lang="en-US" sz="600"/>
                  <a:t>Time (s)</a:t>
                </a:r>
                <a:endParaRPr lang="zh-TW" sz="600"/>
              </a:p>
            </c:rich>
          </c:tx>
          <c:layout>
            <c:manualLayout>
              <c:xMode val="edge"/>
              <c:yMode val="edge"/>
              <c:x val="4.398028839033708E-3"/>
              <c:y val="2.4775224683261786E-2"/>
            </c:manualLayout>
          </c:layout>
        </c:title>
        <c:numFmt formatCode="#,##0_ " sourceLinked="0"/>
        <c:tickLblPos val="nextTo"/>
        <c:txPr>
          <a:bodyPr/>
          <a:lstStyle/>
          <a:p>
            <a:pPr>
              <a:defRPr sz="800"/>
            </a:pPr>
            <a:endParaRPr lang="zh-TW"/>
          </a:p>
        </c:txPr>
        <c:crossAx val="65438080"/>
        <c:crosses val="autoZero"/>
        <c:crossBetween val="between"/>
      </c:valAx>
    </c:plotArea>
    <c:legend>
      <c:legendPos val="t"/>
      <c:layout>
        <c:manualLayout>
          <c:xMode val="edge"/>
          <c:yMode val="edge"/>
          <c:x val="0.21847138218509285"/>
          <c:y val="0.13569347557774036"/>
          <c:w val="0.56305723562981702"/>
          <c:h val="8.5872559649230476E-2"/>
        </c:manualLayout>
      </c:layout>
      <c:txPr>
        <a:bodyPr/>
        <a:lstStyle/>
        <a:p>
          <a:pPr>
            <a:defRPr sz="900"/>
          </a:pPr>
          <a:endParaRPr lang="zh-TW"/>
        </a:p>
      </c:txPr>
    </c:legend>
    <c:plotVisOnly val="1"/>
  </c:chart>
  <c:txPr>
    <a:bodyPr/>
    <a:lstStyle/>
    <a:p>
      <a:pPr>
        <a:defRPr>
          <a:latin typeface="Times New Roman" pitchFamily="18" charset="0"/>
          <a:cs typeface="Times New Roman" pitchFamily="18" charset="0"/>
        </a:defRPr>
      </a:pPr>
      <a:endParaRPr lang="zh-TW"/>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TW"/>
  <c:style val="35"/>
  <c:chart>
    <c:title>
      <c:tx>
        <c:rich>
          <a:bodyPr/>
          <a:lstStyle/>
          <a:p>
            <a:pPr>
              <a:defRPr sz="900">
                <a:latin typeface="Times New Roman" pitchFamily="18" charset="0"/>
                <a:cs typeface="Times New Roman" pitchFamily="18" charset="0"/>
              </a:defRPr>
            </a:pPr>
            <a:r>
              <a:rPr lang="en-US" sz="900">
                <a:latin typeface="Times New Roman" pitchFamily="18" charset="0"/>
                <a:cs typeface="Times New Roman" pitchFamily="18" charset="0"/>
              </a:rPr>
              <a:t>Matrix Computation </a:t>
            </a:r>
            <a:r>
              <a:rPr lang="en-US" sz="900" baseline="0">
                <a:latin typeface="Times New Roman" pitchFamily="18" charset="0"/>
                <a:cs typeface="Times New Roman" pitchFamily="18" charset="0"/>
              </a:rPr>
              <a:t>Energy</a:t>
            </a:r>
            <a:endParaRPr lang="zh-TW" sz="900">
              <a:latin typeface="Times New Roman" pitchFamily="18" charset="0"/>
              <a:cs typeface="Times New Roman" pitchFamily="18" charset="0"/>
            </a:endParaRPr>
          </a:p>
        </c:rich>
      </c:tx>
      <c:layout>
        <c:manualLayout>
          <c:xMode val="edge"/>
          <c:yMode val="edge"/>
          <c:x val="0.26877191440884185"/>
          <c:y val="2.340963121996897E-2"/>
        </c:manualLayout>
      </c:layout>
    </c:title>
    <c:plotArea>
      <c:layout>
        <c:manualLayout>
          <c:layoutTarget val="inner"/>
          <c:xMode val="edge"/>
          <c:yMode val="edge"/>
          <c:x val="0.11971115566254066"/>
          <c:y val="0.12828576170310338"/>
          <c:w val="0.88028884433745858"/>
          <c:h val="0.68236826916821958"/>
        </c:manualLayout>
      </c:layout>
      <c:barChart>
        <c:barDir val="col"/>
        <c:grouping val="clustered"/>
        <c:ser>
          <c:idx val="0"/>
          <c:order val="0"/>
          <c:tx>
            <c:v>on CPU</c:v>
          </c:tx>
          <c:dLbls>
            <c:delete val="1"/>
          </c:dLbls>
          <c:cat>
            <c:numRef>
              <c:f>('Estimation Accuracy-Matrix'!$A$7,'Estimation Accuracy-Matrix'!$A$9,'Estimation Accuracy-Matrix'!$A$11,'Estimation Accuracy-Matrix'!$A$13,'Estimation Accuracy-Matrix'!$A$15,'Estimation Accuracy-Matrix'!$A$17,'Estimation Accuracy-Matrix'!$A$19)</c:f>
              <c:numCache>
                <c:formatCode>General</c:formatCode>
                <c:ptCount val="7"/>
                <c:pt idx="0">
                  <c:v>80</c:v>
                </c:pt>
                <c:pt idx="1">
                  <c:v>120</c:v>
                </c:pt>
                <c:pt idx="2">
                  <c:v>160</c:v>
                </c:pt>
                <c:pt idx="3">
                  <c:v>200</c:v>
                </c:pt>
                <c:pt idx="4">
                  <c:v>240</c:v>
                </c:pt>
                <c:pt idx="5">
                  <c:v>280</c:v>
                </c:pt>
                <c:pt idx="6">
                  <c:v>320</c:v>
                </c:pt>
              </c:numCache>
            </c:numRef>
          </c:cat>
          <c:val>
            <c:numRef>
              <c:f>('Estimation Accuracy-Matrix'!$C$29,'Estimation Accuracy-Matrix'!$C$31,'Estimation Accuracy-Matrix'!$C$33,'Estimation Accuracy-Matrix'!$C$35,'Estimation Accuracy-Matrix'!$C$37,'Estimation Accuracy-Matrix'!$C$39,'Estimation Accuracy-Matrix'!$C$41)</c:f>
              <c:numCache>
                <c:formatCode>0.000_);[Red]\(0.000\)</c:formatCode>
                <c:ptCount val="7"/>
                <c:pt idx="0">
                  <c:v>0.32346824470389823</c:v>
                </c:pt>
                <c:pt idx="1">
                  <c:v>0.58727066101171743</c:v>
                </c:pt>
                <c:pt idx="2">
                  <c:v>1.1776436021414058</c:v>
                </c:pt>
                <c:pt idx="3">
                  <c:v>2.3032847932101572</c:v>
                </c:pt>
                <c:pt idx="4">
                  <c:v>3.9949272864609422</c:v>
                </c:pt>
                <c:pt idx="5">
                  <c:v>6.3284929080281254</c:v>
                </c:pt>
                <c:pt idx="6">
                  <c:v>9.4833229064999998</c:v>
                </c:pt>
              </c:numCache>
            </c:numRef>
          </c:val>
        </c:ser>
        <c:ser>
          <c:idx val="1"/>
          <c:order val="1"/>
          <c:tx>
            <c:v>on GPU</c:v>
          </c:tx>
          <c:dLbls>
            <c:delete val="1"/>
          </c:dLbls>
          <c:cat>
            <c:numRef>
              <c:f>('Estimation Accuracy-Matrix'!$A$7,'Estimation Accuracy-Matrix'!$A$9,'Estimation Accuracy-Matrix'!$A$11,'Estimation Accuracy-Matrix'!$A$13,'Estimation Accuracy-Matrix'!$A$15,'Estimation Accuracy-Matrix'!$A$17,'Estimation Accuracy-Matrix'!$A$19)</c:f>
              <c:numCache>
                <c:formatCode>General</c:formatCode>
                <c:ptCount val="7"/>
                <c:pt idx="0">
                  <c:v>80</c:v>
                </c:pt>
                <c:pt idx="1">
                  <c:v>120</c:v>
                </c:pt>
                <c:pt idx="2">
                  <c:v>160</c:v>
                </c:pt>
                <c:pt idx="3">
                  <c:v>200</c:v>
                </c:pt>
                <c:pt idx="4">
                  <c:v>240</c:v>
                </c:pt>
                <c:pt idx="5">
                  <c:v>280</c:v>
                </c:pt>
                <c:pt idx="6">
                  <c:v>320</c:v>
                </c:pt>
              </c:numCache>
            </c:numRef>
          </c:cat>
          <c:val>
            <c:numRef>
              <c:f>('Estimation Accuracy-Matrix'!$C$160,'Estimation Accuracy-Matrix'!$C$162,'Estimation Accuracy-Matrix'!$C$164,'Estimation Accuracy-Matrix'!$C$166,'Estimation Accuracy-Matrix'!$C$168,'Estimation Accuracy-Matrix'!$C$170,'Estimation Accuracy-Matrix'!$C$172)</c:f>
              <c:numCache>
                <c:formatCode>0.00_);[Red]\(0.00\)</c:formatCode>
                <c:ptCount val="7"/>
                <c:pt idx="0">
                  <c:v>0.21063301370192339</c:v>
                </c:pt>
                <c:pt idx="1">
                  <c:v>0.38543274675180339</c:v>
                </c:pt>
                <c:pt idx="2">
                  <c:v>0.73508906415865383</c:v>
                </c:pt>
                <c:pt idx="3">
                  <c:v>1.3138017518149014</c:v>
                </c:pt>
                <c:pt idx="4">
                  <c:v>2.1938034082932667</c:v>
                </c:pt>
                <c:pt idx="5">
                  <c:v>3.4155805543269242</c:v>
                </c:pt>
                <c:pt idx="6">
                  <c:v>5.0621355550961384</c:v>
                </c:pt>
              </c:numCache>
            </c:numRef>
          </c:val>
        </c:ser>
        <c:ser>
          <c:idx val="2"/>
          <c:order val="2"/>
          <c:tx>
            <c:v>on Cloud</c:v>
          </c:tx>
          <c:dLbls>
            <c:delete val="1"/>
          </c:dLbls>
          <c:cat>
            <c:numRef>
              <c:f>('Estimation Accuracy-Matrix'!$A$7,'Estimation Accuracy-Matrix'!$A$9,'Estimation Accuracy-Matrix'!$A$11,'Estimation Accuracy-Matrix'!$A$13,'Estimation Accuracy-Matrix'!$A$15,'Estimation Accuracy-Matrix'!$A$17,'Estimation Accuracy-Matrix'!$A$19)</c:f>
              <c:numCache>
                <c:formatCode>General</c:formatCode>
                <c:ptCount val="7"/>
                <c:pt idx="0">
                  <c:v>80</c:v>
                </c:pt>
                <c:pt idx="1">
                  <c:v>120</c:v>
                </c:pt>
                <c:pt idx="2">
                  <c:v>160</c:v>
                </c:pt>
                <c:pt idx="3">
                  <c:v>200</c:v>
                </c:pt>
                <c:pt idx="4">
                  <c:v>240</c:v>
                </c:pt>
                <c:pt idx="5">
                  <c:v>280</c:v>
                </c:pt>
                <c:pt idx="6">
                  <c:v>320</c:v>
                </c:pt>
              </c:numCache>
            </c:numRef>
          </c:cat>
          <c:val>
            <c:numRef>
              <c:f>('Estimation Accuracy-Matrix'!$C$91,'Estimation Accuracy-Matrix'!$C$93,'Estimation Accuracy-Matrix'!$C$95,'Estimation Accuracy-Matrix'!$C$97,'Estimation Accuracy-Matrix'!$C$99,'Estimation Accuracy-Matrix'!$C$101,'Estimation Accuracy-Matrix'!$C$103)</c:f>
              <c:numCache>
                <c:formatCode>0.00_);[Red]\(0.00\)</c:formatCode>
                <c:ptCount val="7"/>
                <c:pt idx="0">
                  <c:v>1.8908687983766752</c:v>
                </c:pt>
                <c:pt idx="1">
                  <c:v>2.0347688904174803</c:v>
                </c:pt>
                <c:pt idx="2">
                  <c:v>2.1100051661376957</c:v>
                </c:pt>
                <c:pt idx="3">
                  <c:v>2.3521620331054605</c:v>
                </c:pt>
                <c:pt idx="4">
                  <c:v>2.9085604509765632</c:v>
                </c:pt>
                <c:pt idx="5">
                  <c:v>3.3221503415039066</c:v>
                </c:pt>
                <c:pt idx="6">
                  <c:v>4.109460290185547</c:v>
                </c:pt>
              </c:numCache>
            </c:numRef>
          </c:val>
        </c:ser>
        <c:dLbls>
          <c:showVal val="1"/>
        </c:dLbls>
        <c:axId val="65462272"/>
        <c:axId val="65464192"/>
      </c:barChart>
      <c:catAx>
        <c:axId val="65462272"/>
        <c:scaling>
          <c:orientation val="minMax"/>
        </c:scaling>
        <c:axPos val="b"/>
        <c:title>
          <c:tx>
            <c:rich>
              <a:bodyPr/>
              <a:lstStyle/>
              <a:p>
                <a:pPr>
                  <a:defRPr sz="600">
                    <a:latin typeface="Times New Roman" pitchFamily="18" charset="0"/>
                    <a:cs typeface="Times New Roman" pitchFamily="18" charset="0"/>
                  </a:defRPr>
                </a:pPr>
                <a:r>
                  <a:rPr lang="en-US" sz="600">
                    <a:latin typeface="Times New Roman" pitchFamily="18" charset="0"/>
                    <a:cs typeface="Times New Roman" pitchFamily="18" charset="0"/>
                  </a:rPr>
                  <a:t>Size of Matrix </a:t>
                </a:r>
                <a:endParaRPr lang="zh-TW" sz="600">
                  <a:latin typeface="Times New Roman" pitchFamily="18" charset="0"/>
                  <a:cs typeface="Times New Roman" pitchFamily="18" charset="0"/>
                </a:endParaRPr>
              </a:p>
            </c:rich>
          </c:tx>
        </c:title>
        <c:numFmt formatCode="General" sourceLinked="0"/>
        <c:tickLblPos val="nextTo"/>
        <c:txPr>
          <a:bodyPr/>
          <a:lstStyle/>
          <a:p>
            <a:pPr>
              <a:defRPr sz="800">
                <a:latin typeface="Times New Roman" pitchFamily="18" charset="0"/>
                <a:cs typeface="Times New Roman" pitchFamily="18" charset="0"/>
              </a:defRPr>
            </a:pPr>
            <a:endParaRPr lang="zh-TW"/>
          </a:p>
        </c:txPr>
        <c:crossAx val="65464192"/>
        <c:crosses val="autoZero"/>
        <c:auto val="1"/>
        <c:lblAlgn val="ctr"/>
        <c:lblOffset val="100"/>
      </c:catAx>
      <c:valAx>
        <c:axId val="65464192"/>
        <c:scaling>
          <c:orientation val="minMax"/>
        </c:scaling>
        <c:axPos val="l"/>
        <c:majorGridlines/>
        <c:title>
          <c:tx>
            <c:rich>
              <a:bodyPr rot="0" vert="horz" anchor="t" anchorCtr="1"/>
              <a:lstStyle/>
              <a:p>
                <a:pPr>
                  <a:defRPr sz="600">
                    <a:latin typeface="Times New Roman" pitchFamily="18" charset="0"/>
                    <a:cs typeface="Times New Roman" pitchFamily="18" charset="0"/>
                  </a:defRPr>
                </a:pPr>
                <a:r>
                  <a:rPr lang="en-US" sz="600">
                    <a:latin typeface="Times New Roman" pitchFamily="18" charset="0"/>
                    <a:cs typeface="Times New Roman" pitchFamily="18" charset="0"/>
                  </a:rPr>
                  <a:t>Energy (J)</a:t>
                </a:r>
                <a:endParaRPr lang="zh-TW" sz="600">
                  <a:latin typeface="Times New Roman" pitchFamily="18" charset="0"/>
                  <a:cs typeface="Times New Roman" pitchFamily="18" charset="0"/>
                </a:endParaRPr>
              </a:p>
            </c:rich>
          </c:tx>
          <c:layout>
            <c:manualLayout>
              <c:xMode val="edge"/>
              <c:yMode val="edge"/>
              <c:x val="7.9040301605860439E-4"/>
              <c:y val="2.645175164616851E-2"/>
            </c:manualLayout>
          </c:layout>
        </c:title>
        <c:numFmt formatCode="#,##0_ " sourceLinked="0"/>
        <c:tickLblPos val="nextTo"/>
        <c:txPr>
          <a:bodyPr/>
          <a:lstStyle/>
          <a:p>
            <a:pPr>
              <a:defRPr sz="800"/>
            </a:pPr>
            <a:endParaRPr lang="zh-TW"/>
          </a:p>
        </c:txPr>
        <c:crossAx val="65462272"/>
        <c:crosses val="autoZero"/>
        <c:crossBetween val="between"/>
      </c:valAx>
    </c:plotArea>
    <c:legend>
      <c:legendPos val="t"/>
      <c:txPr>
        <a:bodyPr/>
        <a:lstStyle/>
        <a:p>
          <a:pPr>
            <a:defRPr sz="800">
              <a:latin typeface="Times New Roman" pitchFamily="18" charset="0"/>
              <a:cs typeface="Times New Roman" pitchFamily="18" charset="0"/>
            </a:defRPr>
          </a:pPr>
          <a:endParaRPr lang="zh-TW"/>
        </a:p>
      </c:txP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TW"/>
  <c:style val="34"/>
  <c:chart>
    <c:title>
      <c:tx>
        <c:rich>
          <a:bodyPr/>
          <a:lstStyle/>
          <a:p>
            <a:pPr>
              <a:defRPr sz="900"/>
            </a:pPr>
            <a:r>
              <a:rPr lang="en-US" sz="900"/>
              <a:t>Time Estimation Error Rate  </a:t>
            </a:r>
            <a:endParaRPr lang="zh-TW" sz="900"/>
          </a:p>
        </c:rich>
      </c:tx>
      <c:layout>
        <c:manualLayout>
          <c:xMode val="edge"/>
          <c:yMode val="edge"/>
          <c:x val="0.3476653377268763"/>
          <c:y val="4.8400650677513826E-2"/>
        </c:manualLayout>
      </c:layout>
    </c:title>
    <c:plotArea>
      <c:layout>
        <c:manualLayout>
          <c:layoutTarget val="inner"/>
          <c:xMode val="edge"/>
          <c:yMode val="edge"/>
          <c:x val="0.13162923199162821"/>
          <c:y val="2.9531212069446169E-2"/>
          <c:w val="0.82683814267165368"/>
          <c:h val="0.71695528148281362"/>
        </c:manualLayout>
      </c:layout>
      <c:scatterChart>
        <c:scatterStyle val="smoothMarker"/>
        <c:ser>
          <c:idx val="0"/>
          <c:order val="0"/>
          <c:tx>
            <c:strRef>
              <c:f>'Estimation Accuracy-Matrix'!$Y$4</c:f>
              <c:strCache>
                <c:ptCount val="1"/>
                <c:pt idx="0">
                  <c:v>err(CPU)</c:v>
                </c:pt>
              </c:strCache>
            </c:strRef>
          </c:tx>
          <c:spPr>
            <a:ln w="12700"/>
          </c:spPr>
          <c:marker>
            <c:spPr>
              <a:ln w="12700"/>
            </c:spPr>
          </c:marker>
          <c:xVal>
            <c:numRef>
              <c:f>'Estimation Accuracy-Matrix'!$A$5:$A$21</c:f>
              <c:numCache>
                <c:formatCode>General</c:formatCode>
                <c:ptCount val="17"/>
                <c:pt idx="0">
                  <c:v>40</c:v>
                </c:pt>
                <c:pt idx="1">
                  <c:v>60</c:v>
                </c:pt>
                <c:pt idx="2">
                  <c:v>80</c:v>
                </c:pt>
                <c:pt idx="3">
                  <c:v>100</c:v>
                </c:pt>
                <c:pt idx="4">
                  <c:v>120</c:v>
                </c:pt>
                <c:pt idx="5">
                  <c:v>140</c:v>
                </c:pt>
                <c:pt idx="6">
                  <c:v>160</c:v>
                </c:pt>
                <c:pt idx="7">
                  <c:v>180</c:v>
                </c:pt>
                <c:pt idx="8">
                  <c:v>200</c:v>
                </c:pt>
                <c:pt idx="9">
                  <c:v>220</c:v>
                </c:pt>
                <c:pt idx="10">
                  <c:v>240</c:v>
                </c:pt>
                <c:pt idx="11">
                  <c:v>260</c:v>
                </c:pt>
                <c:pt idx="12">
                  <c:v>280</c:v>
                </c:pt>
                <c:pt idx="13">
                  <c:v>300</c:v>
                </c:pt>
                <c:pt idx="14">
                  <c:v>320</c:v>
                </c:pt>
                <c:pt idx="15">
                  <c:v>340</c:v>
                </c:pt>
                <c:pt idx="16">
                  <c:v>360</c:v>
                </c:pt>
              </c:numCache>
            </c:numRef>
          </c:xVal>
          <c:yVal>
            <c:numRef>
              <c:f>'Estimation Accuracy-Matrix'!$Y$5:$Y$21</c:f>
              <c:numCache>
                <c:formatCode>0.00%</c:formatCode>
                <c:ptCount val="17"/>
                <c:pt idx="0">
                  <c:v>0.53418860203859186</c:v>
                </c:pt>
                <c:pt idx="1">
                  <c:v>0.21727984655331406</c:v>
                </c:pt>
                <c:pt idx="2">
                  <c:v>6.0416607582381002E-2</c:v>
                </c:pt>
                <c:pt idx="3">
                  <c:v>7.5253281223134254E-3</c:v>
                </c:pt>
                <c:pt idx="4">
                  <c:v>4.9157494447403646E-4</c:v>
                </c:pt>
                <c:pt idx="5">
                  <c:v>7.5698543815689414E-3</c:v>
                </c:pt>
                <c:pt idx="6">
                  <c:v>1.0331614160924438E-3</c:v>
                </c:pt>
                <c:pt idx="7">
                  <c:v>2.4267806305816519E-3</c:v>
                </c:pt>
                <c:pt idx="8">
                  <c:v>6.5572823453968548E-4</c:v>
                </c:pt>
                <c:pt idx="9">
                  <c:v>3.073566478889921E-3</c:v>
                </c:pt>
                <c:pt idx="10">
                  <c:v>1.2244421524773581E-3</c:v>
                </c:pt>
                <c:pt idx="11">
                  <c:v>3.6323446655001411E-3</c:v>
                </c:pt>
                <c:pt idx="12">
                  <c:v>5.2091710722598642E-4</c:v>
                </c:pt>
                <c:pt idx="13">
                  <c:v>4.4092335098628206E-3</c:v>
                </c:pt>
                <c:pt idx="14">
                  <c:v>4.2232689501218359E-3</c:v>
                </c:pt>
                <c:pt idx="15">
                  <c:v>5.0381530428152514E-3</c:v>
                </c:pt>
                <c:pt idx="16">
                  <c:v>2.4040806577256416E-3</c:v>
                </c:pt>
              </c:numCache>
            </c:numRef>
          </c:yVal>
          <c:smooth val="1"/>
        </c:ser>
        <c:ser>
          <c:idx val="1"/>
          <c:order val="1"/>
          <c:tx>
            <c:strRef>
              <c:f>'Estimation Accuracy-Matrix'!$BB$66</c:f>
              <c:strCache>
                <c:ptCount val="1"/>
                <c:pt idx="0">
                  <c:v>err(Cloud)</c:v>
                </c:pt>
              </c:strCache>
            </c:strRef>
          </c:tx>
          <c:spPr>
            <a:ln w="12700"/>
          </c:spPr>
          <c:marker>
            <c:spPr>
              <a:ln w="12700"/>
            </c:spPr>
          </c:marker>
          <c:xVal>
            <c:numRef>
              <c:f>'Estimation Accuracy-Matrix'!$A$67:$A$83</c:f>
              <c:numCache>
                <c:formatCode>General</c:formatCode>
                <c:ptCount val="17"/>
                <c:pt idx="0">
                  <c:v>40</c:v>
                </c:pt>
                <c:pt idx="1">
                  <c:v>60</c:v>
                </c:pt>
                <c:pt idx="2">
                  <c:v>80</c:v>
                </c:pt>
                <c:pt idx="3">
                  <c:v>100</c:v>
                </c:pt>
                <c:pt idx="4">
                  <c:v>120</c:v>
                </c:pt>
                <c:pt idx="5">
                  <c:v>140</c:v>
                </c:pt>
                <c:pt idx="6">
                  <c:v>160</c:v>
                </c:pt>
                <c:pt idx="7">
                  <c:v>180</c:v>
                </c:pt>
                <c:pt idx="8">
                  <c:v>200</c:v>
                </c:pt>
                <c:pt idx="9">
                  <c:v>220</c:v>
                </c:pt>
                <c:pt idx="10">
                  <c:v>240</c:v>
                </c:pt>
                <c:pt idx="11">
                  <c:v>260</c:v>
                </c:pt>
                <c:pt idx="12">
                  <c:v>280</c:v>
                </c:pt>
                <c:pt idx="13">
                  <c:v>300</c:v>
                </c:pt>
                <c:pt idx="14">
                  <c:v>320</c:v>
                </c:pt>
                <c:pt idx="15">
                  <c:v>340</c:v>
                </c:pt>
                <c:pt idx="16">
                  <c:v>360</c:v>
                </c:pt>
              </c:numCache>
            </c:numRef>
          </c:xVal>
          <c:yVal>
            <c:numRef>
              <c:f>'Estimation Accuracy-Matrix'!$BB$67:$BB$83</c:f>
              <c:numCache>
                <c:formatCode>0.00%</c:formatCode>
                <c:ptCount val="17"/>
                <c:pt idx="0">
                  <c:v>0.30092045673036094</c:v>
                </c:pt>
                <c:pt idx="1">
                  <c:v>0.24444742302424752</c:v>
                </c:pt>
                <c:pt idx="2">
                  <c:v>0.13800984806575239</c:v>
                </c:pt>
                <c:pt idx="3">
                  <c:v>6.7381260321001904E-2</c:v>
                </c:pt>
                <c:pt idx="4">
                  <c:v>0.11387366404433708</c:v>
                </c:pt>
                <c:pt idx="5">
                  <c:v>4.7266341859979834E-2</c:v>
                </c:pt>
                <c:pt idx="6">
                  <c:v>0.11031411637271135</c:v>
                </c:pt>
                <c:pt idx="7">
                  <c:v>9.4058029959140768E-2</c:v>
                </c:pt>
                <c:pt idx="8">
                  <c:v>0.21932747071738201</c:v>
                </c:pt>
                <c:pt idx="9">
                  <c:v>0.18566718496762888</c:v>
                </c:pt>
                <c:pt idx="10">
                  <c:v>0.20663299766970028</c:v>
                </c:pt>
                <c:pt idx="11">
                  <c:v>0.19461825526044671</c:v>
                </c:pt>
                <c:pt idx="12">
                  <c:v>0.26527371718135984</c:v>
                </c:pt>
                <c:pt idx="13">
                  <c:v>0.14959257933852102</c:v>
                </c:pt>
                <c:pt idx="14">
                  <c:v>0.24513586834170531</c:v>
                </c:pt>
                <c:pt idx="15">
                  <c:v>0.23040425983072549</c:v>
                </c:pt>
                <c:pt idx="16">
                  <c:v>0.24128545770443133</c:v>
                </c:pt>
              </c:numCache>
            </c:numRef>
          </c:yVal>
          <c:smooth val="1"/>
        </c:ser>
        <c:ser>
          <c:idx val="2"/>
          <c:order val="2"/>
          <c:tx>
            <c:strRef>
              <c:f>'Estimation Accuracy-Matrix'!$AI$135</c:f>
              <c:strCache>
                <c:ptCount val="1"/>
                <c:pt idx="0">
                  <c:v>err(GPU)</c:v>
                </c:pt>
              </c:strCache>
            </c:strRef>
          </c:tx>
          <c:spPr>
            <a:ln w="12700"/>
          </c:spPr>
          <c:marker>
            <c:spPr>
              <a:ln w="12700"/>
            </c:spPr>
          </c:marker>
          <c:xVal>
            <c:numRef>
              <c:f>'Estimation Accuracy-Matrix'!$A$136:$A$152</c:f>
              <c:numCache>
                <c:formatCode>General</c:formatCode>
                <c:ptCount val="17"/>
                <c:pt idx="0">
                  <c:v>40</c:v>
                </c:pt>
                <c:pt idx="1">
                  <c:v>60</c:v>
                </c:pt>
                <c:pt idx="2">
                  <c:v>80</c:v>
                </c:pt>
                <c:pt idx="3">
                  <c:v>100</c:v>
                </c:pt>
                <c:pt idx="4">
                  <c:v>120</c:v>
                </c:pt>
                <c:pt idx="5">
                  <c:v>140</c:v>
                </c:pt>
                <c:pt idx="6">
                  <c:v>160</c:v>
                </c:pt>
                <c:pt idx="7">
                  <c:v>180</c:v>
                </c:pt>
                <c:pt idx="8">
                  <c:v>200</c:v>
                </c:pt>
                <c:pt idx="9">
                  <c:v>220</c:v>
                </c:pt>
                <c:pt idx="10">
                  <c:v>240</c:v>
                </c:pt>
                <c:pt idx="11">
                  <c:v>260</c:v>
                </c:pt>
                <c:pt idx="12">
                  <c:v>280</c:v>
                </c:pt>
                <c:pt idx="13">
                  <c:v>300</c:v>
                </c:pt>
                <c:pt idx="14">
                  <c:v>320</c:v>
                </c:pt>
                <c:pt idx="15">
                  <c:v>340</c:v>
                </c:pt>
                <c:pt idx="16">
                  <c:v>360</c:v>
                </c:pt>
              </c:numCache>
            </c:numRef>
          </c:xVal>
          <c:yVal>
            <c:numRef>
              <c:f>'Estimation Accuracy-Matrix'!$AI$136:$AI$152</c:f>
              <c:numCache>
                <c:formatCode>0.00%</c:formatCode>
                <c:ptCount val="17"/>
                <c:pt idx="0">
                  <c:v>0.21178936571948978</c:v>
                </c:pt>
                <c:pt idx="1">
                  <c:v>0.18367868686558703</c:v>
                </c:pt>
                <c:pt idx="2">
                  <c:v>2.4644026797053981E-2</c:v>
                </c:pt>
                <c:pt idx="3">
                  <c:v>8.5290964959409254E-3</c:v>
                </c:pt>
                <c:pt idx="4">
                  <c:v>2.6507441052697932E-2</c:v>
                </c:pt>
                <c:pt idx="5">
                  <c:v>4.2597952212958423E-2</c:v>
                </c:pt>
                <c:pt idx="6">
                  <c:v>0.10063701689810438</c:v>
                </c:pt>
                <c:pt idx="7">
                  <c:v>0.11471206377062312</c:v>
                </c:pt>
                <c:pt idx="8">
                  <c:v>0.10339209335788853</c:v>
                </c:pt>
                <c:pt idx="9">
                  <c:v>0.10408526045644323</c:v>
                </c:pt>
                <c:pt idx="10">
                  <c:v>0.10744524265583558</c:v>
                </c:pt>
                <c:pt idx="11">
                  <c:v>0.12004982837561499</c:v>
                </c:pt>
                <c:pt idx="12">
                  <c:v>9.7660958809579701E-2</c:v>
                </c:pt>
                <c:pt idx="13">
                  <c:v>0.12114146638944548</c:v>
                </c:pt>
                <c:pt idx="14">
                  <c:v>0.12150430601901796</c:v>
                </c:pt>
                <c:pt idx="15">
                  <c:v>0.12941302284699602</c:v>
                </c:pt>
                <c:pt idx="16">
                  <c:v>0.12385668628687629</c:v>
                </c:pt>
              </c:numCache>
            </c:numRef>
          </c:yVal>
          <c:smooth val="1"/>
        </c:ser>
        <c:axId val="177515520"/>
        <c:axId val="179889664"/>
      </c:scatterChart>
      <c:valAx>
        <c:axId val="177515520"/>
        <c:scaling>
          <c:orientation val="minMax"/>
          <c:max val="360"/>
          <c:min val="40"/>
        </c:scaling>
        <c:axPos val="b"/>
        <c:title>
          <c:tx>
            <c:rich>
              <a:bodyPr/>
              <a:lstStyle/>
              <a:p>
                <a:pPr>
                  <a:defRPr sz="700"/>
                </a:pPr>
                <a:r>
                  <a:rPr lang="en-US" sz="700"/>
                  <a:t>Size of Matrix</a:t>
                </a:r>
                <a:endParaRPr lang="zh-TW" sz="700"/>
              </a:p>
            </c:rich>
          </c:tx>
        </c:title>
        <c:numFmt formatCode="General" sourceLinked="1"/>
        <c:tickLblPos val="nextTo"/>
        <c:txPr>
          <a:bodyPr/>
          <a:lstStyle/>
          <a:p>
            <a:pPr>
              <a:defRPr sz="800"/>
            </a:pPr>
            <a:endParaRPr lang="zh-TW"/>
          </a:p>
        </c:txPr>
        <c:crossAx val="179889664"/>
        <c:crosses val="autoZero"/>
        <c:crossBetween val="midCat"/>
        <c:majorUnit val="40"/>
      </c:valAx>
      <c:valAx>
        <c:axId val="179889664"/>
        <c:scaling>
          <c:orientation val="minMax"/>
          <c:min val="0"/>
        </c:scaling>
        <c:axPos val="l"/>
        <c:majorGridlines/>
        <c:title>
          <c:tx>
            <c:rich>
              <a:bodyPr rot="-5400000" vert="horz"/>
              <a:lstStyle/>
              <a:p>
                <a:pPr>
                  <a:defRPr sz="800"/>
                </a:pPr>
                <a:r>
                  <a:rPr lang="en-US" sz="800"/>
                  <a:t>Error Rate </a:t>
                </a:r>
                <a:endParaRPr lang="zh-TW" sz="800"/>
              </a:p>
            </c:rich>
          </c:tx>
        </c:title>
        <c:numFmt formatCode="0%" sourceLinked="0"/>
        <c:tickLblPos val="nextTo"/>
        <c:txPr>
          <a:bodyPr/>
          <a:lstStyle/>
          <a:p>
            <a:pPr>
              <a:defRPr sz="800"/>
            </a:pPr>
            <a:endParaRPr lang="zh-TW"/>
          </a:p>
        </c:txPr>
        <c:crossAx val="177515520"/>
        <c:crosses val="autoZero"/>
        <c:crossBetween val="midCat"/>
        <c:majorUnit val="0.2"/>
      </c:valAx>
    </c:plotArea>
    <c:legend>
      <c:legendPos val="r"/>
      <c:layout>
        <c:manualLayout>
          <c:xMode val="edge"/>
          <c:yMode val="edge"/>
          <c:x val="0.7008456128950411"/>
          <c:y val="5.1971627818051779E-2"/>
          <c:w val="0.2265267682421126"/>
          <c:h val="0.22687101427970113"/>
        </c:manualLayout>
      </c:layout>
      <c:txPr>
        <a:bodyPr/>
        <a:lstStyle/>
        <a:p>
          <a:pPr>
            <a:defRPr sz="700"/>
          </a:pPr>
          <a:endParaRPr lang="zh-TW"/>
        </a:p>
      </c:txPr>
    </c:legend>
    <c:plotVisOnly val="1"/>
  </c:chart>
  <c:txPr>
    <a:bodyPr/>
    <a:lstStyle/>
    <a:p>
      <a:pPr>
        <a:defRPr>
          <a:latin typeface="Times New Roman" pitchFamily="18" charset="0"/>
          <a:cs typeface="Times New Roman" pitchFamily="18" charset="0"/>
        </a:defRPr>
      </a:pPr>
      <a:endParaRPr lang="zh-TW"/>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TW"/>
  <c:style val="34"/>
  <c:chart>
    <c:title>
      <c:tx>
        <c:rich>
          <a:bodyPr/>
          <a:lstStyle/>
          <a:p>
            <a:pPr>
              <a:defRPr sz="900">
                <a:latin typeface="Times New Roman" pitchFamily="18" charset="0"/>
                <a:cs typeface="Times New Roman" pitchFamily="18" charset="0"/>
              </a:defRPr>
            </a:pPr>
            <a:r>
              <a:rPr lang="en-US" sz="900">
                <a:latin typeface="Times New Roman" pitchFamily="18" charset="0"/>
                <a:cs typeface="Times New Roman" pitchFamily="18" charset="0"/>
              </a:rPr>
              <a:t>Energy Estimation Error Rate</a:t>
            </a:r>
            <a:endParaRPr lang="zh-TW" sz="900">
              <a:latin typeface="Times New Roman" pitchFamily="18" charset="0"/>
              <a:cs typeface="Times New Roman" pitchFamily="18" charset="0"/>
            </a:endParaRPr>
          </a:p>
        </c:rich>
      </c:tx>
      <c:layout>
        <c:manualLayout>
          <c:xMode val="edge"/>
          <c:yMode val="edge"/>
          <c:x val="0.33358787993225791"/>
          <c:y val="6.4861814330502893E-2"/>
        </c:manualLayout>
      </c:layout>
    </c:title>
    <c:plotArea>
      <c:layout>
        <c:manualLayout>
          <c:layoutTarget val="inner"/>
          <c:xMode val="edge"/>
          <c:yMode val="edge"/>
          <c:x val="0.12776306196361667"/>
          <c:y val="3.9586135659506187E-2"/>
          <c:w val="0.83664185919846379"/>
          <c:h val="0.73235435612905764"/>
        </c:manualLayout>
      </c:layout>
      <c:scatterChart>
        <c:scatterStyle val="smoothMarker"/>
        <c:ser>
          <c:idx val="0"/>
          <c:order val="0"/>
          <c:tx>
            <c:strRef>
              <c:f>'Estimation Accuracy-Matrix'!$Y$26</c:f>
              <c:strCache>
                <c:ptCount val="1"/>
                <c:pt idx="0">
                  <c:v>err(CPU)</c:v>
                </c:pt>
              </c:strCache>
            </c:strRef>
          </c:tx>
          <c:spPr>
            <a:ln w="12700"/>
          </c:spPr>
          <c:marker>
            <c:spPr>
              <a:ln w="12700"/>
            </c:spPr>
          </c:marker>
          <c:xVal>
            <c:numRef>
              <c:f>'Estimation Accuracy-Matrix'!$A$5:$A$21</c:f>
              <c:numCache>
                <c:formatCode>General</c:formatCode>
                <c:ptCount val="17"/>
                <c:pt idx="0">
                  <c:v>40</c:v>
                </c:pt>
                <c:pt idx="1">
                  <c:v>60</c:v>
                </c:pt>
                <c:pt idx="2">
                  <c:v>80</c:v>
                </c:pt>
                <c:pt idx="3">
                  <c:v>100</c:v>
                </c:pt>
                <c:pt idx="4">
                  <c:v>120</c:v>
                </c:pt>
                <c:pt idx="5">
                  <c:v>140</c:v>
                </c:pt>
                <c:pt idx="6">
                  <c:v>160</c:v>
                </c:pt>
                <c:pt idx="7">
                  <c:v>180</c:v>
                </c:pt>
                <c:pt idx="8">
                  <c:v>200</c:v>
                </c:pt>
                <c:pt idx="9">
                  <c:v>220</c:v>
                </c:pt>
                <c:pt idx="10">
                  <c:v>240</c:v>
                </c:pt>
                <c:pt idx="11">
                  <c:v>260</c:v>
                </c:pt>
                <c:pt idx="12">
                  <c:v>280</c:v>
                </c:pt>
                <c:pt idx="13">
                  <c:v>300</c:v>
                </c:pt>
                <c:pt idx="14">
                  <c:v>320</c:v>
                </c:pt>
                <c:pt idx="15">
                  <c:v>340</c:v>
                </c:pt>
                <c:pt idx="16">
                  <c:v>360</c:v>
                </c:pt>
              </c:numCache>
            </c:numRef>
          </c:xVal>
          <c:yVal>
            <c:numRef>
              <c:f>'Estimation Accuracy-Matrix'!$Y$27:$Y$43</c:f>
              <c:numCache>
                <c:formatCode>0.00%</c:formatCode>
                <c:ptCount val="17"/>
                <c:pt idx="0">
                  <c:v>3.3711526646567763E-2</c:v>
                </c:pt>
                <c:pt idx="1">
                  <c:v>1.4013508080959639E-2</c:v>
                </c:pt>
                <c:pt idx="2">
                  <c:v>0.15962383818553091</c:v>
                </c:pt>
                <c:pt idx="3">
                  <c:v>7.3884540534881693E-2</c:v>
                </c:pt>
                <c:pt idx="4">
                  <c:v>4.1201257825965037E-2</c:v>
                </c:pt>
                <c:pt idx="5">
                  <c:v>3.666343978535281E-2</c:v>
                </c:pt>
                <c:pt idx="6">
                  <c:v>2.6099065797755252E-2</c:v>
                </c:pt>
                <c:pt idx="7">
                  <c:v>2.7806286042672376E-2</c:v>
                </c:pt>
                <c:pt idx="8">
                  <c:v>2.2020719361045112E-2</c:v>
                </c:pt>
                <c:pt idx="9">
                  <c:v>1.9850397861930581E-2</c:v>
                </c:pt>
                <c:pt idx="10">
                  <c:v>1.8228709702893101E-2</c:v>
                </c:pt>
                <c:pt idx="11">
                  <c:v>2.7209628627083308E-2</c:v>
                </c:pt>
                <c:pt idx="12">
                  <c:v>2.8506367091447962E-2</c:v>
                </c:pt>
                <c:pt idx="13">
                  <c:v>2.8055854240684863E-2</c:v>
                </c:pt>
                <c:pt idx="14">
                  <c:v>2.7732891845297931E-2</c:v>
                </c:pt>
                <c:pt idx="15">
                  <c:v>2.8702312325462009E-2</c:v>
                </c:pt>
                <c:pt idx="16">
                  <c:v>2.3966358576726656E-2</c:v>
                </c:pt>
              </c:numCache>
            </c:numRef>
          </c:yVal>
          <c:smooth val="1"/>
        </c:ser>
        <c:ser>
          <c:idx val="1"/>
          <c:order val="1"/>
          <c:tx>
            <c:strRef>
              <c:f>'Estimation Accuracy-Matrix'!$BB$88</c:f>
              <c:strCache>
                <c:ptCount val="1"/>
                <c:pt idx="0">
                  <c:v>err(Cloud)</c:v>
                </c:pt>
              </c:strCache>
            </c:strRef>
          </c:tx>
          <c:spPr>
            <a:ln w="12700"/>
          </c:spPr>
          <c:marker>
            <c:spPr>
              <a:ln w="12700"/>
            </c:spPr>
          </c:marker>
          <c:xVal>
            <c:numRef>
              <c:f>'Estimation Accuracy-Matrix'!$A$67:$A$83</c:f>
              <c:numCache>
                <c:formatCode>General</c:formatCode>
                <c:ptCount val="17"/>
                <c:pt idx="0">
                  <c:v>40</c:v>
                </c:pt>
                <c:pt idx="1">
                  <c:v>60</c:v>
                </c:pt>
                <c:pt idx="2">
                  <c:v>80</c:v>
                </c:pt>
                <c:pt idx="3">
                  <c:v>100</c:v>
                </c:pt>
                <c:pt idx="4">
                  <c:v>120</c:v>
                </c:pt>
                <c:pt idx="5">
                  <c:v>140</c:v>
                </c:pt>
                <c:pt idx="6">
                  <c:v>160</c:v>
                </c:pt>
                <c:pt idx="7">
                  <c:v>180</c:v>
                </c:pt>
                <c:pt idx="8">
                  <c:v>200</c:v>
                </c:pt>
                <c:pt idx="9">
                  <c:v>220</c:v>
                </c:pt>
                <c:pt idx="10">
                  <c:v>240</c:v>
                </c:pt>
                <c:pt idx="11">
                  <c:v>260</c:v>
                </c:pt>
                <c:pt idx="12">
                  <c:v>280</c:v>
                </c:pt>
                <c:pt idx="13">
                  <c:v>300</c:v>
                </c:pt>
                <c:pt idx="14">
                  <c:v>320</c:v>
                </c:pt>
                <c:pt idx="15">
                  <c:v>340</c:v>
                </c:pt>
                <c:pt idx="16">
                  <c:v>360</c:v>
                </c:pt>
              </c:numCache>
            </c:numRef>
          </c:xVal>
          <c:yVal>
            <c:numRef>
              <c:f>'Estimation Accuracy-Matrix'!$BB$89:$BB$105</c:f>
              <c:numCache>
                <c:formatCode>0.00%</c:formatCode>
                <c:ptCount val="17"/>
                <c:pt idx="0">
                  <c:v>0.10860661196639051</c:v>
                </c:pt>
                <c:pt idx="1">
                  <c:v>6.3159040286077356E-2</c:v>
                </c:pt>
                <c:pt idx="2">
                  <c:v>1.9975983671890542E-2</c:v>
                </c:pt>
                <c:pt idx="3">
                  <c:v>1.9270170079457565E-2</c:v>
                </c:pt>
                <c:pt idx="4">
                  <c:v>5.5700246522854567E-2</c:v>
                </c:pt>
                <c:pt idx="5">
                  <c:v>0.15004710076149488</c:v>
                </c:pt>
                <c:pt idx="6">
                  <c:v>0.19674541339151674</c:v>
                </c:pt>
                <c:pt idx="7">
                  <c:v>0.15779246689770277</c:v>
                </c:pt>
                <c:pt idx="8">
                  <c:v>0.26708272349125356</c:v>
                </c:pt>
                <c:pt idx="9">
                  <c:v>0.23472407586908284</c:v>
                </c:pt>
                <c:pt idx="10">
                  <c:v>0.20336522447894759</c:v>
                </c:pt>
                <c:pt idx="11">
                  <c:v>0.24675460519706563</c:v>
                </c:pt>
                <c:pt idx="12">
                  <c:v>0.21703700851516269</c:v>
                </c:pt>
                <c:pt idx="13">
                  <c:v>0.14394166009499054</c:v>
                </c:pt>
                <c:pt idx="14">
                  <c:v>0.19227909510536331</c:v>
                </c:pt>
                <c:pt idx="15">
                  <c:v>0.22464714814480571</c:v>
                </c:pt>
                <c:pt idx="16">
                  <c:v>0.23210105580865267</c:v>
                </c:pt>
              </c:numCache>
            </c:numRef>
          </c:yVal>
          <c:smooth val="1"/>
        </c:ser>
        <c:ser>
          <c:idx val="2"/>
          <c:order val="2"/>
          <c:tx>
            <c:strRef>
              <c:f>'Estimation Accuracy-Matrix'!$AI$157</c:f>
              <c:strCache>
                <c:ptCount val="1"/>
                <c:pt idx="0">
                  <c:v>err(GPU)</c:v>
                </c:pt>
              </c:strCache>
            </c:strRef>
          </c:tx>
          <c:spPr>
            <a:ln w="12700"/>
          </c:spPr>
          <c:marker>
            <c:spPr>
              <a:ln w="12700"/>
            </c:spPr>
          </c:marker>
          <c:xVal>
            <c:numRef>
              <c:f>'Estimation Accuracy-Matrix'!$A$136:$A$152</c:f>
              <c:numCache>
                <c:formatCode>General</c:formatCode>
                <c:ptCount val="17"/>
                <c:pt idx="0">
                  <c:v>40</c:v>
                </c:pt>
                <c:pt idx="1">
                  <c:v>60</c:v>
                </c:pt>
                <c:pt idx="2">
                  <c:v>80</c:v>
                </c:pt>
                <c:pt idx="3">
                  <c:v>100</c:v>
                </c:pt>
                <c:pt idx="4">
                  <c:v>120</c:v>
                </c:pt>
                <c:pt idx="5">
                  <c:v>140</c:v>
                </c:pt>
                <c:pt idx="6">
                  <c:v>160</c:v>
                </c:pt>
                <c:pt idx="7">
                  <c:v>180</c:v>
                </c:pt>
                <c:pt idx="8">
                  <c:v>200</c:v>
                </c:pt>
                <c:pt idx="9">
                  <c:v>220</c:v>
                </c:pt>
                <c:pt idx="10">
                  <c:v>240</c:v>
                </c:pt>
                <c:pt idx="11">
                  <c:v>260</c:v>
                </c:pt>
                <c:pt idx="12">
                  <c:v>280</c:v>
                </c:pt>
                <c:pt idx="13">
                  <c:v>300</c:v>
                </c:pt>
                <c:pt idx="14">
                  <c:v>320</c:v>
                </c:pt>
                <c:pt idx="15">
                  <c:v>340</c:v>
                </c:pt>
                <c:pt idx="16">
                  <c:v>360</c:v>
                </c:pt>
              </c:numCache>
            </c:numRef>
          </c:xVal>
          <c:yVal>
            <c:numRef>
              <c:f>'Estimation Accuracy-Matrix'!$AI$158:$AI$174</c:f>
              <c:numCache>
                <c:formatCode>0.00%</c:formatCode>
                <c:ptCount val="17"/>
                <c:pt idx="0">
                  <c:v>3.0198105121738247E-2</c:v>
                </c:pt>
                <c:pt idx="1">
                  <c:v>2.4797103152315609E-2</c:v>
                </c:pt>
                <c:pt idx="2">
                  <c:v>3.5638201243192655E-3</c:v>
                </c:pt>
                <c:pt idx="3">
                  <c:v>4.0400962149292632E-2</c:v>
                </c:pt>
                <c:pt idx="4">
                  <c:v>6.1193384450519708E-2</c:v>
                </c:pt>
                <c:pt idx="5">
                  <c:v>6.4681612494834409E-2</c:v>
                </c:pt>
                <c:pt idx="6">
                  <c:v>6.9909218031248804E-2</c:v>
                </c:pt>
                <c:pt idx="7">
                  <c:v>7.3493753051148344E-2</c:v>
                </c:pt>
                <c:pt idx="8">
                  <c:v>8.6882687328753996E-2</c:v>
                </c:pt>
                <c:pt idx="9">
                  <c:v>8.2564127680160665E-2</c:v>
                </c:pt>
                <c:pt idx="10">
                  <c:v>8.900776275353757E-2</c:v>
                </c:pt>
                <c:pt idx="11">
                  <c:v>8.7351790819011829E-2</c:v>
                </c:pt>
                <c:pt idx="12">
                  <c:v>8.7554750816250207E-2</c:v>
                </c:pt>
                <c:pt idx="13">
                  <c:v>0.10497723698960362</c:v>
                </c:pt>
                <c:pt idx="14">
                  <c:v>9.9140580024752373E-2</c:v>
                </c:pt>
                <c:pt idx="15">
                  <c:v>0.10644397222037759</c:v>
                </c:pt>
                <c:pt idx="16">
                  <c:v>9.8340366439145233E-2</c:v>
                </c:pt>
              </c:numCache>
            </c:numRef>
          </c:yVal>
          <c:smooth val="1"/>
        </c:ser>
        <c:axId val="65350272"/>
        <c:axId val="65369216"/>
      </c:scatterChart>
      <c:valAx>
        <c:axId val="65350272"/>
        <c:scaling>
          <c:orientation val="minMax"/>
          <c:max val="360"/>
          <c:min val="40"/>
        </c:scaling>
        <c:axPos val="b"/>
        <c:title>
          <c:tx>
            <c:rich>
              <a:bodyPr/>
              <a:lstStyle/>
              <a:p>
                <a:pPr>
                  <a:defRPr sz="700">
                    <a:latin typeface="Times New Roman" pitchFamily="18" charset="0"/>
                    <a:cs typeface="Times New Roman" pitchFamily="18" charset="0"/>
                  </a:defRPr>
                </a:pPr>
                <a:r>
                  <a:rPr lang="en-US" sz="700">
                    <a:latin typeface="Times New Roman" pitchFamily="18" charset="0"/>
                    <a:cs typeface="Times New Roman" pitchFamily="18" charset="0"/>
                  </a:rPr>
                  <a:t>Size of Matrix</a:t>
                </a:r>
                <a:endParaRPr lang="zh-TW" sz="700">
                  <a:latin typeface="Times New Roman" pitchFamily="18" charset="0"/>
                  <a:cs typeface="Times New Roman" pitchFamily="18" charset="0"/>
                </a:endParaRPr>
              </a:p>
            </c:rich>
          </c:tx>
        </c:title>
        <c:numFmt formatCode="General" sourceLinked="1"/>
        <c:tickLblPos val="nextTo"/>
        <c:txPr>
          <a:bodyPr/>
          <a:lstStyle/>
          <a:p>
            <a:pPr>
              <a:defRPr sz="800">
                <a:latin typeface="Times New Roman" pitchFamily="18" charset="0"/>
                <a:cs typeface="Times New Roman" pitchFamily="18" charset="0"/>
              </a:defRPr>
            </a:pPr>
            <a:endParaRPr lang="zh-TW"/>
          </a:p>
        </c:txPr>
        <c:crossAx val="65369216"/>
        <c:crosses val="autoZero"/>
        <c:crossBetween val="midCat"/>
        <c:majorUnit val="40"/>
      </c:valAx>
      <c:valAx>
        <c:axId val="65369216"/>
        <c:scaling>
          <c:orientation val="minMax"/>
          <c:max val="0.60000000000000064"/>
          <c:min val="0"/>
        </c:scaling>
        <c:axPos val="l"/>
        <c:majorGridlines/>
        <c:title>
          <c:tx>
            <c:rich>
              <a:bodyPr rot="-5400000" vert="horz"/>
              <a:lstStyle/>
              <a:p>
                <a:pPr>
                  <a:defRPr sz="800">
                    <a:latin typeface="Times New Roman" pitchFamily="18" charset="0"/>
                    <a:cs typeface="Times New Roman" pitchFamily="18" charset="0"/>
                  </a:defRPr>
                </a:pPr>
                <a:r>
                  <a:rPr lang="en-US" sz="800">
                    <a:latin typeface="Times New Roman" pitchFamily="18" charset="0"/>
                    <a:cs typeface="Times New Roman" pitchFamily="18" charset="0"/>
                  </a:rPr>
                  <a:t>Error Rate </a:t>
                </a:r>
                <a:endParaRPr lang="zh-TW" sz="800">
                  <a:latin typeface="Times New Roman" pitchFamily="18" charset="0"/>
                  <a:cs typeface="Times New Roman" pitchFamily="18" charset="0"/>
                </a:endParaRPr>
              </a:p>
            </c:rich>
          </c:tx>
        </c:title>
        <c:numFmt formatCode="0%" sourceLinked="0"/>
        <c:tickLblPos val="nextTo"/>
        <c:txPr>
          <a:bodyPr/>
          <a:lstStyle/>
          <a:p>
            <a:pPr>
              <a:defRPr sz="800">
                <a:latin typeface="Times New Roman" pitchFamily="18" charset="0"/>
                <a:cs typeface="Times New Roman" pitchFamily="18" charset="0"/>
              </a:defRPr>
            </a:pPr>
            <a:endParaRPr lang="zh-TW"/>
          </a:p>
        </c:txPr>
        <c:crossAx val="65350272"/>
        <c:crosses val="autoZero"/>
        <c:crossBetween val="midCat"/>
        <c:majorUnit val="0.2"/>
      </c:valAx>
    </c:plotArea>
    <c:legend>
      <c:legendPos val="r"/>
      <c:layout>
        <c:manualLayout>
          <c:xMode val="edge"/>
          <c:yMode val="edge"/>
          <c:x val="0.69908416577107557"/>
          <c:y val="4.3629784596212855E-2"/>
          <c:w val="0.22358733016727525"/>
          <c:h val="0.23717618415011771"/>
        </c:manualLayout>
      </c:layout>
      <c:txPr>
        <a:bodyPr/>
        <a:lstStyle/>
        <a:p>
          <a:pPr>
            <a:defRPr sz="700" i="0">
              <a:latin typeface="Times New Roman" pitchFamily="18" charset="0"/>
              <a:cs typeface="Times New Roman" pitchFamily="18" charset="0"/>
            </a:defRPr>
          </a:pPr>
          <a:endParaRPr lang="zh-TW"/>
        </a:p>
      </c:txP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zh-TW"/>
  <c:chart>
    <c:plotArea>
      <c:layout>
        <c:manualLayout>
          <c:layoutTarget val="inner"/>
          <c:xMode val="edge"/>
          <c:yMode val="edge"/>
          <c:x val="0.16373727494331711"/>
          <c:y val="3.6899868784881218E-2"/>
          <c:w val="0.75954595106367384"/>
          <c:h val="0.8072824949481977"/>
        </c:manualLayout>
      </c:layout>
      <c:lineChart>
        <c:grouping val="standard"/>
        <c:ser>
          <c:idx val="1"/>
          <c:order val="0"/>
          <c:tx>
            <c:strRef>
              <c:f>'False Decision-Matrix'!$A$34</c:f>
              <c:strCache>
                <c:ptCount val="1"/>
                <c:pt idx="0">
                  <c:v>Size=100</c:v>
                </c:pt>
              </c:strCache>
            </c:strRef>
          </c:tx>
          <c:spPr>
            <a:ln w="19050"/>
          </c:spPr>
          <c:marker>
            <c:spPr>
              <a:ln w="19050"/>
            </c:spPr>
          </c:marker>
          <c:cat>
            <c:numRef>
              <c:f>'False Decision-Matrix'!$A$51:$A$61</c:f>
              <c:numCache>
                <c:formatCode>0.0_ </c:formatCode>
                <c:ptCount val="11"/>
                <c:pt idx="0">
                  <c:v>0</c:v>
                </c:pt>
                <c:pt idx="1">
                  <c:v>0.1</c:v>
                </c:pt>
                <c:pt idx="2">
                  <c:v>0.2</c:v>
                </c:pt>
                <c:pt idx="3">
                  <c:v>0.30000000000000032</c:v>
                </c:pt>
                <c:pt idx="4">
                  <c:v>0.4</c:v>
                </c:pt>
                <c:pt idx="5">
                  <c:v>0.5</c:v>
                </c:pt>
                <c:pt idx="6">
                  <c:v>0.60000000000000064</c:v>
                </c:pt>
                <c:pt idx="7">
                  <c:v>0.70000000000000062</c:v>
                </c:pt>
                <c:pt idx="8">
                  <c:v>0.79999999999999993</c:v>
                </c:pt>
                <c:pt idx="9">
                  <c:v>0.89999999999999991</c:v>
                </c:pt>
                <c:pt idx="10">
                  <c:v>0.99999999999999989</c:v>
                </c:pt>
              </c:numCache>
            </c:numRef>
          </c:cat>
          <c:val>
            <c:numRef>
              <c:f>'False Decision-Matrix'!$H$36:$H$46</c:f>
              <c:numCache>
                <c:formatCode>0.00%</c:formatCode>
                <c:ptCount val="11"/>
                <c:pt idx="0">
                  <c:v>0</c:v>
                </c:pt>
                <c:pt idx="1">
                  <c:v>0</c:v>
                </c:pt>
                <c:pt idx="2">
                  <c:v>0</c:v>
                </c:pt>
                <c:pt idx="3">
                  <c:v>0.14000000000000001</c:v>
                </c:pt>
                <c:pt idx="4">
                  <c:v>0</c:v>
                </c:pt>
                <c:pt idx="5">
                  <c:v>6.0000000000000102E-2</c:v>
                </c:pt>
                <c:pt idx="6">
                  <c:v>0.24000000000000021</c:v>
                </c:pt>
                <c:pt idx="7">
                  <c:v>0.36000000000000032</c:v>
                </c:pt>
                <c:pt idx="8">
                  <c:v>0.4</c:v>
                </c:pt>
                <c:pt idx="9">
                  <c:v>0.1</c:v>
                </c:pt>
                <c:pt idx="10">
                  <c:v>4.0000000000000063E-2</c:v>
                </c:pt>
              </c:numCache>
            </c:numRef>
          </c:val>
        </c:ser>
        <c:ser>
          <c:idx val="0"/>
          <c:order val="1"/>
          <c:tx>
            <c:strRef>
              <c:f>'False Decision-Matrix'!$A$49</c:f>
              <c:strCache>
                <c:ptCount val="1"/>
                <c:pt idx="0">
                  <c:v>Size=200</c:v>
                </c:pt>
              </c:strCache>
            </c:strRef>
          </c:tx>
          <c:spPr>
            <a:ln w="19050"/>
          </c:spPr>
          <c:marker>
            <c:spPr>
              <a:ln w="19050"/>
            </c:spPr>
          </c:marker>
          <c:cat>
            <c:numRef>
              <c:f>'False Decision-Matrix'!$A$51:$A$61</c:f>
              <c:numCache>
                <c:formatCode>0.0_ </c:formatCode>
                <c:ptCount val="11"/>
                <c:pt idx="0">
                  <c:v>0</c:v>
                </c:pt>
                <c:pt idx="1">
                  <c:v>0.1</c:v>
                </c:pt>
                <c:pt idx="2">
                  <c:v>0.2</c:v>
                </c:pt>
                <c:pt idx="3">
                  <c:v>0.30000000000000032</c:v>
                </c:pt>
                <c:pt idx="4">
                  <c:v>0.4</c:v>
                </c:pt>
                <c:pt idx="5">
                  <c:v>0.5</c:v>
                </c:pt>
                <c:pt idx="6">
                  <c:v>0.60000000000000064</c:v>
                </c:pt>
                <c:pt idx="7">
                  <c:v>0.70000000000000062</c:v>
                </c:pt>
                <c:pt idx="8">
                  <c:v>0.79999999999999993</c:v>
                </c:pt>
                <c:pt idx="9">
                  <c:v>0.89999999999999991</c:v>
                </c:pt>
                <c:pt idx="10">
                  <c:v>0.99999999999999989</c:v>
                </c:pt>
              </c:numCache>
            </c:numRef>
          </c:cat>
          <c:val>
            <c:numRef>
              <c:f>'False Decision-Matrix'!$H$51:$H$61</c:f>
              <c:numCache>
                <c:formatCode>0.00%</c:formatCode>
                <c:ptCount val="11"/>
                <c:pt idx="0">
                  <c:v>4.0000000000000063E-2</c:v>
                </c:pt>
                <c:pt idx="1">
                  <c:v>4.0000000000000063E-2</c:v>
                </c:pt>
                <c:pt idx="2">
                  <c:v>0.1</c:v>
                </c:pt>
                <c:pt idx="3">
                  <c:v>0.14000000000000001</c:v>
                </c:pt>
                <c:pt idx="4">
                  <c:v>0.16000000000000003</c:v>
                </c:pt>
                <c:pt idx="5">
                  <c:v>4.0000000000000063E-2</c:v>
                </c:pt>
                <c:pt idx="6">
                  <c:v>8.0000000000000043E-2</c:v>
                </c:pt>
                <c:pt idx="7">
                  <c:v>0.1</c:v>
                </c:pt>
                <c:pt idx="8">
                  <c:v>6.0000000000000102E-2</c:v>
                </c:pt>
                <c:pt idx="9">
                  <c:v>4.0000000000000063E-2</c:v>
                </c:pt>
                <c:pt idx="10">
                  <c:v>4.0000000000000063E-2</c:v>
                </c:pt>
              </c:numCache>
            </c:numRef>
          </c:val>
        </c:ser>
        <c:ser>
          <c:idx val="2"/>
          <c:order val="2"/>
          <c:tx>
            <c:strRef>
              <c:f>'False Decision-Matrix'!$A$64</c:f>
              <c:strCache>
                <c:ptCount val="1"/>
                <c:pt idx="0">
                  <c:v>Size=300</c:v>
                </c:pt>
              </c:strCache>
            </c:strRef>
          </c:tx>
          <c:spPr>
            <a:ln w="19050"/>
          </c:spPr>
          <c:marker>
            <c:spPr>
              <a:ln w="19050"/>
            </c:spPr>
          </c:marker>
          <c:cat>
            <c:numRef>
              <c:f>'False Decision-Matrix'!$A$51:$A$61</c:f>
              <c:numCache>
                <c:formatCode>0.0_ </c:formatCode>
                <c:ptCount val="11"/>
                <c:pt idx="0">
                  <c:v>0</c:v>
                </c:pt>
                <c:pt idx="1">
                  <c:v>0.1</c:v>
                </c:pt>
                <c:pt idx="2">
                  <c:v>0.2</c:v>
                </c:pt>
                <c:pt idx="3">
                  <c:v>0.30000000000000032</c:v>
                </c:pt>
                <c:pt idx="4">
                  <c:v>0.4</c:v>
                </c:pt>
                <c:pt idx="5">
                  <c:v>0.5</c:v>
                </c:pt>
                <c:pt idx="6">
                  <c:v>0.60000000000000064</c:v>
                </c:pt>
                <c:pt idx="7">
                  <c:v>0.70000000000000062</c:v>
                </c:pt>
                <c:pt idx="8">
                  <c:v>0.79999999999999993</c:v>
                </c:pt>
                <c:pt idx="9">
                  <c:v>0.89999999999999991</c:v>
                </c:pt>
                <c:pt idx="10">
                  <c:v>0.99999999999999989</c:v>
                </c:pt>
              </c:numCache>
            </c:numRef>
          </c:cat>
          <c:val>
            <c:numRef>
              <c:f>'False Decision-Matrix'!$H$66:$H$76</c:f>
              <c:numCache>
                <c:formatCode>0.00%</c:formatCode>
                <c:ptCount val="11"/>
                <c:pt idx="0">
                  <c:v>4.0000000000000063E-2</c:v>
                </c:pt>
                <c:pt idx="1">
                  <c:v>0.16000000000000003</c:v>
                </c:pt>
                <c:pt idx="2">
                  <c:v>0.22000000000000003</c:v>
                </c:pt>
                <c:pt idx="3">
                  <c:v>0.1</c:v>
                </c:pt>
                <c:pt idx="4">
                  <c:v>8.0000000000000043E-2</c:v>
                </c:pt>
                <c:pt idx="5">
                  <c:v>4.0000000000000063E-2</c:v>
                </c:pt>
                <c:pt idx="6">
                  <c:v>2.0000000000000032E-2</c:v>
                </c:pt>
                <c:pt idx="7">
                  <c:v>0</c:v>
                </c:pt>
                <c:pt idx="8">
                  <c:v>2.0000000000000032E-2</c:v>
                </c:pt>
                <c:pt idx="9">
                  <c:v>2.0000000000000032E-2</c:v>
                </c:pt>
                <c:pt idx="10">
                  <c:v>2.0000000000000032E-2</c:v>
                </c:pt>
              </c:numCache>
            </c:numRef>
          </c:val>
        </c:ser>
        <c:marker val="1"/>
        <c:axId val="65403136"/>
        <c:axId val="65614592"/>
      </c:lineChart>
      <c:catAx>
        <c:axId val="65403136"/>
        <c:scaling>
          <c:orientation val="minMax"/>
        </c:scaling>
        <c:axPos val="b"/>
        <c:title>
          <c:tx>
            <c:rich>
              <a:bodyPr/>
              <a:lstStyle/>
              <a:p>
                <a:pPr>
                  <a:defRPr sz="800"/>
                </a:pPr>
                <a:r>
                  <a:rPr lang="en-US" sz="800"/>
                  <a:t>Alpha</a:t>
                </a:r>
                <a:endParaRPr lang="zh-TW" sz="800"/>
              </a:p>
            </c:rich>
          </c:tx>
          <c:layout>
            <c:manualLayout>
              <c:xMode val="edge"/>
              <c:yMode val="edge"/>
              <c:x val="0.9211735961027907"/>
              <c:y val="0.85000000000000064"/>
            </c:manualLayout>
          </c:layout>
        </c:title>
        <c:numFmt formatCode="0.0_ " sourceLinked="1"/>
        <c:tickLblPos val="nextTo"/>
        <c:txPr>
          <a:bodyPr/>
          <a:lstStyle/>
          <a:p>
            <a:pPr>
              <a:defRPr sz="800"/>
            </a:pPr>
            <a:endParaRPr lang="zh-TW"/>
          </a:p>
        </c:txPr>
        <c:crossAx val="65614592"/>
        <c:crossesAt val="0"/>
        <c:auto val="1"/>
        <c:lblAlgn val="ctr"/>
        <c:lblOffset val="100"/>
      </c:catAx>
      <c:valAx>
        <c:axId val="65614592"/>
        <c:scaling>
          <c:orientation val="minMax"/>
          <c:max val="0.4"/>
        </c:scaling>
        <c:axPos val="l"/>
        <c:majorGridlines/>
        <c:title>
          <c:tx>
            <c:rich>
              <a:bodyPr rot="-5400000" vert="horz"/>
              <a:lstStyle/>
              <a:p>
                <a:pPr>
                  <a:defRPr/>
                </a:pPr>
                <a:r>
                  <a:rPr lang="en-US"/>
                  <a:t>False Decision Rate</a:t>
                </a:r>
                <a:endParaRPr lang="zh-TW"/>
              </a:p>
            </c:rich>
          </c:tx>
        </c:title>
        <c:numFmt formatCode="0.00%" sourceLinked="1"/>
        <c:tickLblPos val="nextTo"/>
        <c:txPr>
          <a:bodyPr/>
          <a:lstStyle/>
          <a:p>
            <a:pPr>
              <a:defRPr sz="800"/>
            </a:pPr>
            <a:endParaRPr lang="zh-TW"/>
          </a:p>
        </c:txPr>
        <c:crossAx val="65403136"/>
        <c:crosses val="autoZero"/>
        <c:crossBetween val="between"/>
        <c:majorUnit val="0.1"/>
      </c:valAx>
    </c:plotArea>
    <c:legend>
      <c:legendPos val="r"/>
      <c:layout>
        <c:manualLayout>
          <c:xMode val="edge"/>
          <c:yMode val="edge"/>
          <c:x val="0.80040192907148922"/>
          <c:y val="4.9883592378690021E-2"/>
          <c:w val="0.18114044765517581"/>
          <c:h val="0.26619601527081882"/>
        </c:manualLayout>
      </c:layout>
      <c:txPr>
        <a:bodyPr/>
        <a:lstStyle/>
        <a:p>
          <a:pPr rtl="0">
            <a:defRPr sz="800"/>
          </a:pPr>
          <a:endParaRPr lang="zh-TW"/>
        </a:p>
      </c:txPr>
    </c:legend>
    <c:plotVisOnly val="1"/>
  </c:chart>
  <c:txPr>
    <a:bodyPr/>
    <a:lstStyle/>
    <a:p>
      <a:pPr>
        <a:defRPr>
          <a:latin typeface="Times New Roman" pitchFamily="18" charset="0"/>
          <a:cs typeface="Times New Roman" pitchFamily="18" charset="0"/>
        </a:defRPr>
      </a:pPr>
      <a:endParaRPr lang="zh-TW"/>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zh-TW"/>
  <c:chart>
    <c:plotArea>
      <c:layout>
        <c:manualLayout>
          <c:layoutTarget val="inner"/>
          <c:xMode val="edge"/>
          <c:yMode val="edge"/>
          <c:x val="0.25250058223598032"/>
          <c:y val="3.3275462962962972E-2"/>
          <c:w val="0.7269762059562741"/>
          <c:h val="0.76724871196655975"/>
        </c:manualLayout>
      </c:layout>
      <c:lineChart>
        <c:grouping val="standard"/>
        <c:ser>
          <c:idx val="0"/>
          <c:order val="0"/>
          <c:tx>
            <c:v>time-only</c:v>
          </c:tx>
          <c:spPr>
            <a:ln w="6350"/>
          </c:spPr>
          <c:marker>
            <c:spPr>
              <a:ln w="6350"/>
            </c:spPr>
          </c:marker>
          <c:cat>
            <c:numRef>
              <c:f>'False Decision-Matrix'!$A$51:$A$61</c:f>
              <c:numCache>
                <c:formatCode>0.0_ </c:formatCode>
                <c:ptCount val="11"/>
                <c:pt idx="0">
                  <c:v>0</c:v>
                </c:pt>
                <c:pt idx="1">
                  <c:v>0.1</c:v>
                </c:pt>
                <c:pt idx="2">
                  <c:v>0.2</c:v>
                </c:pt>
                <c:pt idx="3">
                  <c:v>0.30000000000000032</c:v>
                </c:pt>
                <c:pt idx="4">
                  <c:v>0.4</c:v>
                </c:pt>
                <c:pt idx="5">
                  <c:v>0.5</c:v>
                </c:pt>
                <c:pt idx="6">
                  <c:v>0.60000000000000064</c:v>
                </c:pt>
                <c:pt idx="7">
                  <c:v>0.70000000000000062</c:v>
                </c:pt>
                <c:pt idx="8">
                  <c:v>0.79999999999999993</c:v>
                </c:pt>
                <c:pt idx="9">
                  <c:v>0.89999999999999991</c:v>
                </c:pt>
                <c:pt idx="10">
                  <c:v>0.99999999999999989</c:v>
                </c:pt>
              </c:numCache>
            </c:numRef>
          </c:cat>
          <c:val>
            <c:numRef>
              <c:f>'False Decision-Matrix'!$AC$36:$AC$46</c:f>
              <c:numCache>
                <c:formatCode>0.000%</c:formatCode>
                <c:ptCount val="11"/>
                <c:pt idx="0">
                  <c:v>6.4986081709935677</c:v>
                </c:pt>
                <c:pt idx="1">
                  <c:v>6.4986081709935677</c:v>
                </c:pt>
                <c:pt idx="2">
                  <c:v>6.4986081709935677</c:v>
                </c:pt>
                <c:pt idx="3">
                  <c:v>4.050663712781934</c:v>
                </c:pt>
                <c:pt idx="4">
                  <c:v>4.050663712781934</c:v>
                </c:pt>
                <c:pt idx="5">
                  <c:v>4.050663712781934</c:v>
                </c:pt>
                <c:pt idx="6">
                  <c:v>4.050663712781934</c:v>
                </c:pt>
                <c:pt idx="7">
                  <c:v>4.050663712781934</c:v>
                </c:pt>
                <c:pt idx="8">
                  <c:v>0</c:v>
                </c:pt>
                <c:pt idx="9">
                  <c:v>0</c:v>
                </c:pt>
                <c:pt idx="10">
                  <c:v>0</c:v>
                </c:pt>
              </c:numCache>
            </c:numRef>
          </c:val>
        </c:ser>
        <c:ser>
          <c:idx val="1"/>
          <c:order val="1"/>
          <c:tx>
            <c:v>hybrid</c:v>
          </c:tx>
          <c:spPr>
            <a:ln w="6350"/>
          </c:spPr>
          <c:marker>
            <c:spPr>
              <a:ln w="6350"/>
            </c:spPr>
          </c:marker>
          <c:val>
            <c:numRef>
              <c:f>'False Decision-Matrix'!$Q$36:$Q$46</c:f>
              <c:numCache>
                <c:formatCode>0.000_ </c:formatCode>
                <c:ptCount val="11"/>
                <c:pt idx="0">
                  <c:v>0</c:v>
                </c:pt>
                <c:pt idx="1">
                  <c:v>0</c:v>
                </c:pt>
                <c:pt idx="2">
                  <c:v>0</c:v>
                </c:pt>
                <c:pt idx="3">
                  <c:v>1.0858322657059737E-2</c:v>
                </c:pt>
                <c:pt idx="4">
                  <c:v>0</c:v>
                </c:pt>
                <c:pt idx="5">
                  <c:v>0.19491799535574791</c:v>
                </c:pt>
                <c:pt idx="6">
                  <c:v>0.77967198142299254</c:v>
                </c:pt>
                <c:pt idx="7">
                  <c:v>1.1695079721344874</c:v>
                </c:pt>
                <c:pt idx="8">
                  <c:v>4.6175381187303847E-2</c:v>
                </c:pt>
                <c:pt idx="9">
                  <c:v>1.1543845296826071E-2</c:v>
                </c:pt>
                <c:pt idx="10">
                  <c:v>4.6175381187303485E-3</c:v>
                </c:pt>
              </c:numCache>
            </c:numRef>
          </c:val>
        </c:ser>
        <c:ser>
          <c:idx val="2"/>
          <c:order val="2"/>
          <c:tx>
            <c:v>energy-only</c:v>
          </c:tx>
          <c:spPr>
            <a:ln w="6350"/>
          </c:spPr>
          <c:marker>
            <c:spPr>
              <a:ln w="6350"/>
            </c:spPr>
          </c:marker>
          <c:val>
            <c:numRef>
              <c:f>'False Decision-Matrix'!$W$36:$W$46</c:f>
              <c:numCache>
                <c:formatCode>0.00%</c:formatCode>
                <c:ptCount val="11"/>
                <c:pt idx="0">
                  <c:v>0</c:v>
                </c:pt>
                <c:pt idx="1">
                  <c:v>0</c:v>
                </c:pt>
                <c:pt idx="2">
                  <c:v>0</c:v>
                </c:pt>
                <c:pt idx="3">
                  <c:v>0.73462329356632605</c:v>
                </c:pt>
                <c:pt idx="4">
                  <c:v>0.73462329356632605</c:v>
                </c:pt>
                <c:pt idx="5">
                  <c:v>0.73462329356632605</c:v>
                </c:pt>
                <c:pt idx="6">
                  <c:v>0.73462329356632605</c:v>
                </c:pt>
                <c:pt idx="7">
                  <c:v>0.73462329356632605</c:v>
                </c:pt>
                <c:pt idx="8">
                  <c:v>2.2030449732908743</c:v>
                </c:pt>
                <c:pt idx="9">
                  <c:v>2.2030449732908743</c:v>
                </c:pt>
                <c:pt idx="10">
                  <c:v>2.2030449732908743</c:v>
                </c:pt>
              </c:numCache>
            </c:numRef>
          </c:val>
        </c:ser>
        <c:marker val="1"/>
        <c:axId val="65627648"/>
        <c:axId val="65638400"/>
      </c:lineChart>
      <c:catAx>
        <c:axId val="65627648"/>
        <c:scaling>
          <c:orientation val="minMax"/>
        </c:scaling>
        <c:axPos val="b"/>
        <c:title>
          <c:tx>
            <c:rich>
              <a:bodyPr/>
              <a:lstStyle/>
              <a:p>
                <a:pPr>
                  <a:defRPr/>
                </a:pPr>
                <a:r>
                  <a:rPr lang="en-US"/>
                  <a:t>Alpha</a:t>
                </a:r>
                <a:endParaRPr lang="zh-TW"/>
              </a:p>
            </c:rich>
          </c:tx>
          <c:layout>
            <c:manualLayout>
              <c:xMode val="edge"/>
              <c:yMode val="edge"/>
              <c:x val="5.1597631269953793E-2"/>
              <c:y val="0.86593364197530853"/>
            </c:manualLayout>
          </c:layout>
        </c:title>
        <c:numFmt formatCode="0.0_ " sourceLinked="1"/>
        <c:tickLblPos val="nextTo"/>
        <c:crossAx val="65638400"/>
        <c:crosses val="autoZero"/>
        <c:auto val="1"/>
        <c:lblAlgn val="ctr"/>
        <c:lblOffset val="100"/>
        <c:tickLblSkip val="2"/>
      </c:catAx>
      <c:valAx>
        <c:axId val="65638400"/>
        <c:scaling>
          <c:orientation val="minMax"/>
        </c:scaling>
        <c:axPos val="l"/>
        <c:majorGridlines/>
        <c:title>
          <c:tx>
            <c:rich>
              <a:bodyPr rot="-5400000" vert="horz"/>
              <a:lstStyle/>
              <a:p>
                <a:pPr>
                  <a:defRPr sz="700"/>
                </a:pPr>
                <a:r>
                  <a:rPr lang="en-US" sz="700"/>
                  <a:t>Penalty</a:t>
                </a:r>
                <a:endParaRPr lang="zh-TW" sz="700"/>
              </a:p>
            </c:rich>
          </c:tx>
        </c:title>
        <c:numFmt formatCode="0%" sourceLinked="0"/>
        <c:tickLblPos val="nextTo"/>
        <c:crossAx val="65627648"/>
        <c:crosses val="autoZero"/>
        <c:crossBetween val="between"/>
        <c:majorUnit val="2"/>
      </c:valAx>
    </c:plotArea>
    <c:legend>
      <c:legendPos val="r"/>
      <c:layout>
        <c:manualLayout>
          <c:xMode val="edge"/>
          <c:yMode val="edge"/>
          <c:x val="0.5567364702914096"/>
          <c:y val="6.724202877418102E-3"/>
          <c:w val="0.43777716858642807"/>
          <c:h val="0.20881786478079151"/>
        </c:manualLayout>
      </c:layout>
    </c:legend>
    <c:plotVisOnly val="1"/>
  </c:chart>
  <c:spPr>
    <a:ln>
      <a:solidFill>
        <a:schemeClr val="tx1"/>
      </a:solidFill>
    </a:ln>
  </c:spPr>
  <c:txPr>
    <a:bodyPr/>
    <a:lstStyle/>
    <a:p>
      <a:pPr>
        <a:defRPr sz="600">
          <a:latin typeface="Times New Roman" pitchFamily="18" charset="0"/>
          <a:cs typeface="Times New Roman" pitchFamily="18" charset="0"/>
        </a:defRPr>
      </a:pPr>
      <a:endParaRPr lang="zh-TW"/>
    </a:p>
  </c:txPr>
  <c:externalData r:id="rId1"/>
</c:chartSpace>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40</Pages>
  <Words>15426</Words>
  <Characters>87929</Characters>
  <Application>Microsoft Office Word</Application>
  <DocSecurity>0</DocSecurity>
  <Lines>732</Lines>
  <Paragraphs>206</Paragraphs>
  <ScaleCrop>false</ScaleCrop>
  <Company/>
  <LinksUpToDate>false</LinksUpToDate>
  <CharactersWithSpaces>103149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Jacob</cp:lastModifiedBy>
  <cp:revision>45</cp:revision>
  <cp:lastPrinted>2011-06-01T10:32:00Z</cp:lastPrinted>
  <dcterms:created xsi:type="dcterms:W3CDTF">2011-03-28T05:46:00Z</dcterms:created>
  <dcterms:modified xsi:type="dcterms:W3CDTF">2011-06-29T05:48:00Z</dcterms:modified>
</cp:coreProperties>
</file>